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6A0" w:rsidRPr="00484693" w:rsidRDefault="00484693" w:rsidP="00C106A0">
      <w:pPr>
        <w:pStyle w:val="Title"/>
        <w:tabs>
          <w:tab w:val="left" w:pos="4035"/>
        </w:tabs>
        <w:jc w:val="both"/>
        <w:rPr>
          <w:rFonts w:asciiTheme="majorHAnsi" w:hAnsiTheme="majorHAnsi" w:cs="Tahoma"/>
          <w:bCs/>
          <w:sz w:val="22"/>
          <w:szCs w:val="22"/>
          <w:lang w:val="sv-SE"/>
        </w:rPr>
      </w:pPr>
      <w:r>
        <w:rPr>
          <w:rFonts w:asciiTheme="majorHAnsi" w:hAnsiTheme="majorHAnsi"/>
          <w:noProof/>
          <w:sz w:val="22"/>
          <w:szCs w:val="22"/>
        </w:rPr>
        <mc:AlternateContent>
          <mc:Choice Requires="wps">
            <w:drawing>
              <wp:anchor distT="0" distB="0" distL="114300" distR="114300" simplePos="0" relativeHeight="251662336" behindDoc="0" locked="0" layoutInCell="1" allowOverlap="1">
                <wp:simplePos x="0" y="0"/>
                <wp:positionH relativeFrom="column">
                  <wp:posOffset>-295275</wp:posOffset>
                </wp:positionH>
                <wp:positionV relativeFrom="paragraph">
                  <wp:posOffset>33655</wp:posOffset>
                </wp:positionV>
                <wp:extent cx="6391275" cy="9070340"/>
                <wp:effectExtent l="13335" t="9525" r="5715" b="6985"/>
                <wp:wrapNone/>
                <wp:docPr id="24"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91275" cy="9070340"/>
                        </a:xfrm>
                        <a:prstGeom prst="plaque">
                          <a:avLst>
                            <a:gd name="adj" fmla="val 3588"/>
                          </a:avLst>
                        </a:prstGeom>
                        <a:noFill/>
                        <a:ln w="9525">
                          <a:solidFill>
                            <a:srgbClr val="000000"/>
                          </a:solidFill>
                          <a:miter lim="800000"/>
                          <a:headEnd/>
                          <a:tailEnd/>
                        </a:ln>
                        <a:extLst>
                          <a:ext uri="{909E8E84-426E-40DD-AFC4-6F175D3DCCD1}">
                            <a14:hiddenFill xmlns:a14="http://schemas.microsoft.com/office/drawing/2010/main">
                              <a:solidFill>
                                <a:srgbClr val="FFCC99"/>
                              </a:solidFill>
                            </a14:hiddenFill>
                          </a:ext>
                        </a:extLst>
                      </wps:spPr>
                      <wps:txbx>
                        <w:txbxContent>
                          <w:tbl>
                            <w:tblPr>
                              <w:tblW w:w="9345" w:type="dxa"/>
                              <w:jc w:val="center"/>
                              <w:tblLayout w:type="fixed"/>
                              <w:tblLook w:val="0000" w:firstRow="0" w:lastRow="0" w:firstColumn="0" w:lastColumn="0" w:noHBand="0" w:noVBand="0"/>
                            </w:tblPr>
                            <w:tblGrid>
                              <w:gridCol w:w="658"/>
                              <w:gridCol w:w="8687"/>
                            </w:tblGrid>
                            <w:tr w:rsidR="002B3A53" w:rsidRPr="00876C0D" w:rsidTr="006F5289">
                              <w:trPr>
                                <w:cantSplit/>
                                <w:trHeight w:val="1418"/>
                                <w:jc w:val="center"/>
                              </w:trPr>
                              <w:tc>
                                <w:tcPr>
                                  <w:tcW w:w="658" w:type="dxa"/>
                                </w:tcPr>
                                <w:p w:rsidR="002B3A53" w:rsidRPr="00645BE6" w:rsidRDefault="002B3A53" w:rsidP="006F5289">
                                  <w:pPr>
                                    <w:rPr>
                                      <w:rFonts w:ascii="Maiandra GD" w:hAnsi="Maiandra GD"/>
                                      <w:color w:val="000000"/>
                                      <w:sz w:val="18"/>
                                      <w:lang w:val="sv-SE"/>
                                    </w:rPr>
                                  </w:pPr>
                                </w:p>
                              </w:tc>
                              <w:tc>
                                <w:tcPr>
                                  <w:tcW w:w="8687" w:type="dxa"/>
                                </w:tcPr>
                                <w:p w:rsidR="002B3A53" w:rsidRPr="00645BE6" w:rsidRDefault="002B3A53" w:rsidP="006F5289">
                                  <w:pPr>
                                    <w:pStyle w:val="Subtitle"/>
                                    <w:ind w:left="-102"/>
                                    <w:rPr>
                                      <w:rFonts w:ascii="Californian FB" w:hAnsi="Californian FB" w:cs="Arial"/>
                                      <w:color w:val="FF0000"/>
                                      <w:sz w:val="32"/>
                                      <w:szCs w:val="32"/>
                                      <w:lang w:val="pt-BR"/>
                                    </w:rPr>
                                  </w:pPr>
                                  <w:r w:rsidRPr="00645BE6">
                                    <w:rPr>
                                      <w:rFonts w:ascii="Californian FB" w:hAnsi="Californian FB" w:cs="Arial"/>
                                      <w:sz w:val="32"/>
                                      <w:szCs w:val="32"/>
                                      <w:lang w:val="pt-BR"/>
                                    </w:rPr>
                                    <w:t>PEMERINTAH KABUPATEN BARITO UTARA</w:t>
                                  </w:r>
                                </w:p>
                                <w:p w:rsidR="002B3A53" w:rsidRPr="00645BE6" w:rsidRDefault="002B3A53" w:rsidP="00C106A0">
                                  <w:pPr>
                                    <w:spacing w:after="0"/>
                                    <w:ind w:left="-102"/>
                                    <w:jc w:val="center"/>
                                    <w:rPr>
                                      <w:rFonts w:ascii="Bernard MT Condensed" w:hAnsi="Bernard MT Condensed" w:cs="Arial"/>
                                      <w:b/>
                                      <w:bCs/>
                                      <w:sz w:val="32"/>
                                      <w:szCs w:val="28"/>
                                      <w:lang w:val="pt-BR"/>
                                    </w:rPr>
                                  </w:pPr>
                                  <w:r w:rsidRPr="00645BE6">
                                    <w:rPr>
                                      <w:rFonts w:ascii="Bernard MT Condensed" w:hAnsi="Bernard MT Condensed" w:cs="Arial"/>
                                      <w:b/>
                                      <w:bCs/>
                                      <w:sz w:val="32"/>
                                      <w:szCs w:val="28"/>
                                      <w:lang w:val="pt-BR"/>
                                    </w:rPr>
                                    <w:t xml:space="preserve">BADAN PENANGGULANGAN BENCANA DAERAH </w:t>
                                  </w:r>
                                </w:p>
                                <w:p w:rsidR="002B3A53" w:rsidRPr="00484693" w:rsidRDefault="002B3A53" w:rsidP="00C106A0">
                                  <w:pPr>
                                    <w:spacing w:after="0"/>
                                    <w:ind w:left="-102"/>
                                    <w:jc w:val="center"/>
                                    <w:rPr>
                                      <w:rFonts w:ascii="Bernard MT Condensed" w:hAnsi="Bernard MT Condensed"/>
                                      <w:sz w:val="18"/>
                                      <w14:shadow w14:blurRad="50800" w14:dist="38100" w14:dir="2700000" w14:sx="100000" w14:sy="100000" w14:kx="0" w14:ky="0" w14:algn="tl">
                                        <w14:srgbClr w14:val="000000">
                                          <w14:alpha w14:val="60000"/>
                                        </w14:srgbClr>
                                      </w14:shadow>
                                    </w:rPr>
                                  </w:pPr>
                                  <w:r w:rsidRPr="00645BE6">
                                    <w:rPr>
                                      <w:rFonts w:ascii="Bernard MT Condensed" w:hAnsi="Bernard MT Condensed"/>
                                      <w:sz w:val="18"/>
                                    </w:rPr>
                                    <w:t>Jalan Akhma</w:t>
                                  </w:r>
                                  <w:r w:rsidR="00E73DD4">
                                    <w:rPr>
                                      <w:rFonts w:ascii="Bernard MT Condensed" w:hAnsi="Bernard MT Condensed"/>
                                      <w:sz w:val="18"/>
                                    </w:rPr>
                                    <w:t>d Yani Nomor 76, Telepon (0519) 2095625</w:t>
                                  </w:r>
                                  <w:r w:rsidRPr="00645BE6">
                                    <w:rPr>
                                      <w:rFonts w:ascii="Bernard MT Condensed" w:hAnsi="Bernard MT Condensed"/>
                                      <w:sz w:val="18"/>
                                    </w:rPr>
                                    <w:t xml:space="preserve"> Muara Teweh,</w:t>
                                  </w:r>
                                </w:p>
                                <w:p w:rsidR="002B3A53" w:rsidRPr="00484693" w:rsidRDefault="002B3A53" w:rsidP="00C106A0">
                                  <w:pPr>
                                    <w:spacing w:after="0"/>
                                    <w:ind w:left="-251" w:firstLine="149"/>
                                    <w:jc w:val="center"/>
                                    <w:rPr>
                                      <w:sz w:val="18"/>
                                      <w14:shadow w14:blurRad="50800" w14:dist="38100" w14:dir="2700000" w14:sx="100000" w14:sy="100000" w14:kx="0" w14:ky="0" w14:algn="tl">
                                        <w14:srgbClr w14:val="000000">
                                          <w14:alpha w14:val="60000"/>
                                        </w14:srgbClr>
                                      </w14:shadow>
                                    </w:rPr>
                                  </w:pPr>
                                  <w:r w:rsidRPr="00645BE6">
                                    <w:rPr>
                                      <w:rFonts w:ascii="Bernard MT Condensed" w:hAnsi="Bernard MT Condensed"/>
                                      <w:sz w:val="18"/>
                                    </w:rPr>
                                    <w:t>Provinsi Kalimantan Tengah-73811</w:t>
                                  </w:r>
                                  <w:r w:rsidRPr="00645BE6">
                                    <w:rPr>
                                      <w:rFonts w:ascii="Bernard MT Condensed" w:hAnsi="Bernard MT Condensed"/>
                                      <w:i/>
                                      <w:color w:val="7030A0"/>
                                      <w:sz w:val="18"/>
                                    </w:rPr>
                                    <w:t>, email : bpbdbarut2012@gmail.com</w:t>
                                  </w:r>
                                </w:p>
                              </w:tc>
                            </w:tr>
                          </w:tbl>
                          <w:p w:rsidR="002B3A53" w:rsidRPr="00484693" w:rsidRDefault="002B3A53" w:rsidP="00C106A0">
                            <w:pPr>
                              <w:rPr>
                                <w:rFonts w:ascii="Clarendon" w:hAnsi="Clarendon"/>
                                <w:sz w:val="20"/>
                                <w:szCs w:val="20"/>
                                <w:lang w:val="sv-SE"/>
                                <w14:shadow w14:blurRad="50800" w14:dist="38100" w14:dir="2700000" w14:sx="100000" w14:sy="100000" w14:kx="0" w14:ky="0" w14:algn="tl">
                                  <w14:srgbClr w14:val="000000">
                                    <w14:alpha w14:val="60000"/>
                                  </w14:srgbClr>
                                </w14:shadow>
                              </w:rPr>
                            </w:pPr>
                          </w:p>
                          <w:p w:rsidR="002B3A53" w:rsidRDefault="002B3A53" w:rsidP="00C106A0">
                            <w:pPr>
                              <w:jc w:val="center"/>
                              <w:rPr>
                                <w:rFonts w:ascii="Futura XBlk BT" w:hAnsi="Futura XBlk BT"/>
                                <w:sz w:val="36"/>
                                <w:szCs w:val="36"/>
                              </w:rPr>
                            </w:pPr>
                          </w:p>
                          <w:p w:rsidR="002B3A53" w:rsidRPr="00484693" w:rsidRDefault="002B3A53" w:rsidP="00C106A0">
                            <w:pPr>
                              <w:spacing w:after="0"/>
                              <w:jc w:val="center"/>
                              <w:rPr>
                                <w:rFonts w:ascii="Bernard MT Condensed" w:hAnsi="Bernard MT Condensed" w:cs="Andalus"/>
                                <w:sz w:val="36"/>
                                <w:szCs w:val="36"/>
                                <w14:shadow w14:blurRad="50800" w14:dist="38100" w14:dir="2700000" w14:sx="100000" w14:sy="100000" w14:kx="0" w14:ky="0" w14:algn="tl">
                                  <w14:srgbClr w14:val="000000">
                                    <w14:alpha w14:val="60000"/>
                                  </w14:srgbClr>
                                </w14:shadow>
                              </w:rPr>
                            </w:pPr>
                            <w:r w:rsidRPr="00F02A2F">
                              <w:rPr>
                                <w:rFonts w:ascii="Bernard MT Condensed" w:hAnsi="Bernard MT Condensed" w:cs="Andalus"/>
                                <w:sz w:val="36"/>
                                <w:szCs w:val="36"/>
                              </w:rPr>
                              <w:t xml:space="preserve">LAPORAN </w:t>
                            </w:r>
                          </w:p>
                          <w:p w:rsidR="002B3A53" w:rsidRPr="00484693" w:rsidRDefault="002B3A53" w:rsidP="00C106A0">
                            <w:pPr>
                              <w:spacing w:after="0"/>
                              <w:jc w:val="center"/>
                              <w:rPr>
                                <w:rFonts w:ascii="Bernard MT Condensed" w:hAnsi="Bernard MT Condensed" w:cs="Andalus"/>
                                <w:sz w:val="36"/>
                                <w:szCs w:val="36"/>
                                <w:lang w:val="es-ES"/>
                                <w14:shadow w14:blurRad="50800" w14:dist="38100" w14:dir="2700000" w14:sx="100000" w14:sy="100000" w14:kx="0" w14:ky="0" w14:algn="tl">
                                  <w14:srgbClr w14:val="000000">
                                    <w14:alpha w14:val="60000"/>
                                  </w14:srgbClr>
                                </w14:shadow>
                              </w:rPr>
                            </w:pPr>
                            <w:r w:rsidRPr="00F02A2F">
                              <w:rPr>
                                <w:rFonts w:ascii="Bernard MT Condensed" w:hAnsi="Bernard MT Condensed" w:cs="Andalus"/>
                                <w:sz w:val="36"/>
                                <w:szCs w:val="36"/>
                              </w:rPr>
                              <w:t>AKUNTABILITAS KINERJA PEMERINTAHAN</w:t>
                            </w:r>
                          </w:p>
                          <w:p w:rsidR="002B3A53" w:rsidRPr="00484693" w:rsidRDefault="002B3A53" w:rsidP="00C106A0">
                            <w:pPr>
                              <w:spacing w:after="0"/>
                              <w:jc w:val="center"/>
                              <w:rPr>
                                <w:rFonts w:ascii="Bernard MT Condensed" w:hAnsi="Bernard MT Condensed" w:cs="Andalus"/>
                                <w:sz w:val="36"/>
                                <w:szCs w:val="36"/>
                                <w:lang w:val="fi-FI"/>
                                <w14:shadow w14:blurRad="50800" w14:dist="38100" w14:dir="2700000" w14:sx="100000" w14:sy="100000" w14:kx="0" w14:ky="0" w14:algn="tl">
                                  <w14:srgbClr w14:val="000000">
                                    <w14:alpha w14:val="60000"/>
                                  </w14:srgbClr>
                                </w14:shadow>
                              </w:rPr>
                            </w:pPr>
                            <w:r w:rsidRPr="00F02A2F">
                              <w:rPr>
                                <w:rFonts w:ascii="Bernard MT Condensed" w:hAnsi="Bernard MT Condensed" w:cs="Andalus"/>
                                <w:sz w:val="36"/>
                                <w:szCs w:val="36"/>
                                <w:lang w:val="fi-FI"/>
                              </w:rPr>
                              <w:t>SATUAN KERJA PERANGKAT DAERAH</w:t>
                            </w:r>
                          </w:p>
                          <w:p w:rsidR="002B3A53" w:rsidRPr="00484693" w:rsidRDefault="002B3A53" w:rsidP="00C106A0">
                            <w:pPr>
                              <w:spacing w:after="0"/>
                              <w:jc w:val="center"/>
                              <w:rPr>
                                <w:rFonts w:ascii="Bernard MT Condensed" w:hAnsi="Bernard MT Condensed" w:cs="Andalus"/>
                                <w:sz w:val="36"/>
                                <w:szCs w:val="36"/>
                                <w14:shadow w14:blurRad="50800" w14:dist="38100" w14:dir="2700000" w14:sx="100000" w14:sy="100000" w14:kx="0" w14:ky="0" w14:algn="tl">
                                  <w14:srgbClr w14:val="000000">
                                    <w14:alpha w14:val="60000"/>
                                  </w14:srgbClr>
                                </w14:shadow>
                              </w:rPr>
                            </w:pPr>
                            <w:r w:rsidRPr="00F02A2F">
                              <w:rPr>
                                <w:rFonts w:ascii="Bernard MT Condensed" w:hAnsi="Bernard MT Condensed" w:cs="Andalus"/>
                                <w:sz w:val="36"/>
                                <w:szCs w:val="36"/>
                              </w:rPr>
                              <w:t>TAHUN 201</w:t>
                            </w:r>
                            <w:r>
                              <w:rPr>
                                <w:rFonts w:ascii="Bernard MT Condensed" w:hAnsi="Bernard MT Condensed" w:cs="Andalus"/>
                                <w:sz w:val="36"/>
                                <w:szCs w:val="36"/>
                              </w:rPr>
                              <w:t>8</w:t>
                            </w:r>
                          </w:p>
                          <w:p w:rsidR="002B3A53" w:rsidRPr="00484693" w:rsidRDefault="002B3A53" w:rsidP="00C106A0">
                            <w:pPr>
                              <w:spacing w:after="0"/>
                              <w:jc w:val="center"/>
                              <w:rPr>
                                <w:rFonts w:ascii="Bernard MT Condensed" w:hAnsi="Bernard MT Condensed"/>
                                <w:sz w:val="36"/>
                                <w:szCs w:val="36"/>
                                <w:lang w:val="fi-FI"/>
                                <w14:shadow w14:blurRad="50800" w14:dist="38100" w14:dir="2700000" w14:sx="100000" w14:sy="100000" w14:kx="0" w14:ky="0" w14:algn="tl">
                                  <w14:srgbClr w14:val="000000">
                                    <w14:alpha w14:val="60000"/>
                                  </w14:srgbClr>
                                </w14:shadow>
                              </w:rPr>
                            </w:pPr>
                            <w:r w:rsidRPr="00F02A2F">
                              <w:rPr>
                                <w:rFonts w:ascii="Bernard MT Condensed" w:hAnsi="Bernard MT Condensed" w:cs="Andalus"/>
                                <w:sz w:val="36"/>
                                <w:szCs w:val="36"/>
                                <w:lang w:val="fi-FI"/>
                              </w:rPr>
                              <w:t xml:space="preserve">( </w:t>
                            </w:r>
                            <w:r w:rsidRPr="00F02A2F">
                              <w:rPr>
                                <w:rFonts w:ascii="Bernard MT Condensed" w:hAnsi="Bernard MT Condensed" w:cs="Andalus"/>
                                <w:sz w:val="36"/>
                                <w:szCs w:val="36"/>
                              </w:rPr>
                              <w:t>LKIP</w:t>
                            </w:r>
                            <w:r w:rsidRPr="00F02A2F">
                              <w:rPr>
                                <w:rFonts w:ascii="Bernard MT Condensed" w:hAnsi="Bernard MT Condensed" w:cs="Andalus"/>
                                <w:sz w:val="36"/>
                                <w:szCs w:val="36"/>
                                <w:lang w:val="fi-FI"/>
                              </w:rPr>
                              <w:t xml:space="preserve"> – SKPD )</w:t>
                            </w:r>
                          </w:p>
                          <w:p w:rsidR="002B3A53" w:rsidRPr="00484693" w:rsidRDefault="002B3A53" w:rsidP="00C106A0">
                            <w:pPr>
                              <w:jc w:val="center"/>
                              <w:rPr>
                                <w:rFonts w:ascii="Futura XBlk BT" w:hAnsi="Futura XBlk BT"/>
                                <w:sz w:val="40"/>
                                <w:szCs w:val="40"/>
                                <w:lang w:val="fi-FI"/>
                                <w14:shadow w14:blurRad="50800" w14:dist="38100" w14:dir="2700000" w14:sx="100000" w14:sy="100000" w14:kx="0" w14:ky="0" w14:algn="tl">
                                  <w14:srgbClr w14:val="000000">
                                    <w14:alpha w14:val="60000"/>
                                  </w14:srgbClr>
                                </w14:shadow>
                              </w:rPr>
                            </w:pPr>
                          </w:p>
                          <w:p w:rsidR="002B3A53" w:rsidRPr="00484693" w:rsidRDefault="002B3A53" w:rsidP="00C106A0">
                            <w:pPr>
                              <w:spacing w:after="0"/>
                              <w:jc w:val="center"/>
                              <w:rPr>
                                <w:rFonts w:ascii="Bookman Old Style" w:hAnsi="Bookman Old Style"/>
                                <w:b/>
                                <w:sz w:val="28"/>
                                <w:szCs w:val="28"/>
                                <w14:shadow w14:blurRad="50800" w14:dist="38100" w14:dir="2700000" w14:sx="100000" w14:sy="100000" w14:kx="0" w14:ky="0" w14:algn="tl">
                                  <w14:srgbClr w14:val="000000">
                                    <w14:alpha w14:val="60000"/>
                                  </w14:srgbClr>
                                </w14:shadow>
                              </w:rPr>
                            </w:pPr>
                            <w:r w:rsidRPr="00F02A2F">
                              <w:rPr>
                                <w:rFonts w:ascii="Bookman Old Style" w:hAnsi="Bookman Old Style"/>
                                <w:b/>
                                <w:sz w:val="28"/>
                                <w:szCs w:val="28"/>
                              </w:rPr>
                              <w:t>BADAN PENANGGULANGAN BENCANA DAERAH</w:t>
                            </w:r>
                          </w:p>
                          <w:p w:rsidR="002B3A53" w:rsidRPr="00484693" w:rsidRDefault="002B3A53" w:rsidP="00C106A0">
                            <w:pPr>
                              <w:spacing w:after="0"/>
                              <w:jc w:val="center"/>
                              <w:rPr>
                                <w:rFonts w:ascii="Bookman Old Style" w:hAnsi="Bookman Old Style"/>
                                <w:b/>
                                <w:sz w:val="28"/>
                                <w:szCs w:val="28"/>
                                <w14:shadow w14:blurRad="50800" w14:dist="38100" w14:dir="2700000" w14:sx="100000" w14:sy="100000" w14:kx="0" w14:ky="0" w14:algn="tl">
                                  <w14:srgbClr w14:val="000000">
                                    <w14:alpha w14:val="60000"/>
                                  </w14:srgbClr>
                                </w14:shadow>
                              </w:rPr>
                            </w:pPr>
                            <w:r w:rsidRPr="00F02A2F">
                              <w:rPr>
                                <w:rFonts w:ascii="Bookman Old Style" w:hAnsi="Bookman Old Style"/>
                                <w:b/>
                                <w:sz w:val="28"/>
                                <w:szCs w:val="28"/>
                              </w:rPr>
                              <w:t>(BPBD)</w:t>
                            </w:r>
                          </w:p>
                          <w:p w:rsidR="002B3A53" w:rsidRPr="00484693" w:rsidRDefault="002B3A53" w:rsidP="00C106A0">
                            <w:pPr>
                              <w:spacing w:after="0"/>
                              <w:jc w:val="center"/>
                              <w:rPr>
                                <w:rFonts w:ascii="Bookman Old Style" w:hAnsi="Bookman Old Style"/>
                                <w:b/>
                                <w:sz w:val="28"/>
                                <w:szCs w:val="28"/>
                                <w:lang w:val="es-ES"/>
                                <w14:shadow w14:blurRad="50800" w14:dist="38100" w14:dir="2700000" w14:sx="100000" w14:sy="100000" w14:kx="0" w14:ky="0" w14:algn="tl">
                                  <w14:srgbClr w14:val="000000">
                                    <w14:alpha w14:val="60000"/>
                                  </w14:srgbClr>
                                </w14:shadow>
                              </w:rPr>
                            </w:pPr>
                            <w:r w:rsidRPr="00F02A2F">
                              <w:rPr>
                                <w:rFonts w:ascii="Bookman Old Style" w:hAnsi="Bookman Old Style"/>
                                <w:b/>
                                <w:sz w:val="28"/>
                                <w:szCs w:val="28"/>
                                <w:lang w:val="es-ES"/>
                              </w:rPr>
                              <w:t xml:space="preserve"> KABUP</w:t>
                            </w:r>
                            <w:r w:rsidRPr="00F02A2F">
                              <w:rPr>
                                <w:rFonts w:ascii="Bookman Old Style" w:hAnsi="Bookman Old Style"/>
                                <w:b/>
                                <w:sz w:val="28"/>
                                <w:szCs w:val="28"/>
                              </w:rPr>
                              <w:t>A</w:t>
                            </w:r>
                            <w:r w:rsidRPr="00F02A2F">
                              <w:rPr>
                                <w:rFonts w:ascii="Bookman Old Style" w:hAnsi="Bookman Old Style"/>
                                <w:b/>
                                <w:sz w:val="28"/>
                                <w:szCs w:val="28"/>
                                <w:lang w:val="es-ES"/>
                              </w:rPr>
                              <w:t>T</w:t>
                            </w:r>
                            <w:r w:rsidRPr="00F02A2F">
                              <w:rPr>
                                <w:rFonts w:ascii="Bookman Old Style" w:hAnsi="Bookman Old Style"/>
                                <w:b/>
                                <w:sz w:val="28"/>
                                <w:szCs w:val="28"/>
                              </w:rPr>
                              <w:t>E</w:t>
                            </w:r>
                            <w:r w:rsidRPr="00F02A2F">
                              <w:rPr>
                                <w:rFonts w:ascii="Bookman Old Style" w:hAnsi="Bookman Old Style"/>
                                <w:b/>
                                <w:sz w:val="28"/>
                                <w:szCs w:val="28"/>
                                <w:lang w:val="es-ES"/>
                              </w:rPr>
                              <w:t>N BARITO UTARA</w:t>
                            </w:r>
                          </w:p>
                          <w:p w:rsidR="002B3A53" w:rsidRPr="00484693" w:rsidRDefault="002B3A53" w:rsidP="00C106A0">
                            <w:pPr>
                              <w:jc w:val="center"/>
                              <w:rPr>
                                <w:rFonts w:ascii="Futura XBlk BT" w:hAnsi="Futura XBlk BT"/>
                                <w:sz w:val="40"/>
                                <w:szCs w:val="40"/>
                                <w:lang w:val="es-ES"/>
                                <w14:shadow w14:blurRad="50800" w14:dist="38100" w14:dir="2700000" w14:sx="100000" w14:sy="100000" w14:kx="0" w14:ky="0" w14:algn="tl">
                                  <w14:srgbClr w14:val="000000">
                                    <w14:alpha w14:val="60000"/>
                                  </w14:srgbClr>
                                </w14:shadow>
                              </w:rPr>
                            </w:pPr>
                          </w:p>
                          <w:p w:rsidR="002B3A53" w:rsidRPr="00305035" w:rsidRDefault="002B3A53" w:rsidP="00C106A0">
                            <w:pPr>
                              <w:tabs>
                                <w:tab w:val="left" w:pos="1080"/>
                              </w:tabs>
                              <w:jc w:val="center"/>
                              <w:rPr>
                                <w:rFonts w:ascii="Futura XBlk BT" w:hAnsi="Futura XBlk BT"/>
                                <w:sz w:val="32"/>
                                <w:szCs w:val="32"/>
                              </w:rPr>
                            </w:pPr>
                            <w:r w:rsidRPr="00645BE6">
                              <w:rPr>
                                <w:rFonts w:ascii="Futura XBlk BT" w:hAnsi="Futura XBlk BT"/>
                                <w:noProof/>
                                <w:sz w:val="32"/>
                                <w:szCs w:val="32"/>
                                <w:lang w:val="en-US"/>
                              </w:rPr>
                              <w:drawing>
                                <wp:inline distT="0" distB="0" distL="0" distR="0">
                                  <wp:extent cx="2562225" cy="2505789"/>
                                  <wp:effectExtent l="19050" t="0" r="9525" b="0"/>
                                  <wp:docPr id="3" name="rg_hi" descr="https://encrypted-tbn1.gstatic.com/images?q=tbn:ANd9GcSRWQ0lvSl5c0xR0Pe7q6McdT39BlNUW_EyDTlcsr84BWhznz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1.gstatic.com/images?q=tbn:ANd9GcSRWQ0lvSl5c0xR0Pe7q6McdT39BlNUW_EyDTlcsr84BWhznzeo"/>
                                          <pic:cNvPicPr>
                                            <a:picLocks noChangeAspect="1" noChangeArrowheads="1"/>
                                          </pic:cNvPicPr>
                                        </pic:nvPicPr>
                                        <pic:blipFill>
                                          <a:blip r:embed="rId9"/>
                                          <a:srcRect/>
                                          <a:stretch>
                                            <a:fillRect/>
                                          </a:stretch>
                                        </pic:blipFill>
                                        <pic:spPr bwMode="auto">
                                          <a:xfrm>
                                            <a:off x="0" y="0"/>
                                            <a:ext cx="2562225" cy="2505789"/>
                                          </a:xfrm>
                                          <a:prstGeom prst="rect">
                                            <a:avLst/>
                                          </a:prstGeom>
                                          <a:noFill/>
                                          <a:ln w="9525">
                                            <a:noFill/>
                                            <a:miter lim="800000"/>
                                            <a:headEnd/>
                                            <a:tailEnd/>
                                          </a:ln>
                                        </pic:spPr>
                                      </pic:pic>
                                    </a:graphicData>
                                  </a:graphic>
                                </wp:inline>
                              </w:drawing>
                            </w:r>
                          </w:p>
                          <w:p w:rsidR="002B3A53" w:rsidRPr="00484693" w:rsidRDefault="002B3A53" w:rsidP="00C106A0">
                            <w:pPr>
                              <w:tabs>
                                <w:tab w:val="left" w:pos="1080"/>
                              </w:tabs>
                              <w:jc w:val="center"/>
                              <w:rPr>
                                <w:rFonts w:ascii="ITC Bookman Demi" w:hAnsi="ITC Bookman Demi"/>
                                <w14:shadow w14:blurRad="50800" w14:dist="38100" w14:dir="2700000" w14:sx="100000" w14:sy="100000" w14:kx="0" w14:ky="0" w14:algn="tl">
                                  <w14:srgbClr w14:val="000000">
                                    <w14:alpha w14:val="60000"/>
                                  </w14:srgbClr>
                                </w14:shadow>
                              </w:rPr>
                            </w:pPr>
                          </w:p>
                          <w:p w:rsidR="002B3A53" w:rsidRPr="00484693" w:rsidRDefault="002B3A53" w:rsidP="00C106A0">
                            <w:pPr>
                              <w:jc w:val="center"/>
                              <w:rPr>
                                <w:rFonts w:ascii="Broadway" w:hAnsi="Broadway"/>
                                <w:sz w:val="32"/>
                                <w:szCs w:val="32"/>
                                <w:lang w:val="sv-SE"/>
                                <w14:shadow w14:blurRad="50800" w14:dist="38100" w14:dir="2700000" w14:sx="100000" w14:sy="100000" w14:kx="0" w14:ky="0" w14:algn="tl">
                                  <w14:srgbClr w14:val="000000">
                                    <w14:alpha w14:val="60000"/>
                                  </w14:srgbClr>
                                </w14:shadow>
                              </w:rPr>
                            </w:pPr>
                          </w:p>
                          <w:p w:rsidR="002B3A53" w:rsidRPr="00484693" w:rsidRDefault="002B3A53" w:rsidP="00C106A0">
                            <w:pPr>
                              <w:tabs>
                                <w:tab w:val="left" w:pos="1080"/>
                              </w:tabs>
                              <w:jc w:val="center"/>
                              <w:rPr>
                                <w:rFonts w:ascii="ITC Bookman Demi" w:hAnsi="ITC Bookman Demi"/>
                                <w14:shadow w14:blurRad="50800" w14:dist="38100" w14:dir="2700000" w14:sx="100000" w14:sy="100000" w14:kx="0" w14:ky="0" w14:algn="tl">
                                  <w14:srgbClr w14:val="000000">
                                    <w14:alpha w14:val="60000"/>
                                  </w14:srgbClr>
                                </w14:shadow>
                              </w:rPr>
                            </w:pPr>
                          </w:p>
                          <w:p w:rsidR="002B3A53" w:rsidRPr="00484693" w:rsidRDefault="002B3A53" w:rsidP="00C106A0">
                            <w:pPr>
                              <w:tabs>
                                <w:tab w:val="left" w:pos="1080"/>
                              </w:tabs>
                              <w:jc w:val="center"/>
                              <w:rPr>
                                <w:rFonts w:ascii="ITC Bookman Demi" w:hAnsi="ITC Bookman Demi"/>
                                <w14:shadow w14:blurRad="50800" w14:dist="38100" w14:dir="2700000" w14:sx="100000" w14:sy="100000" w14:kx="0" w14:ky="0" w14:algn="tl">
                                  <w14:srgbClr w14:val="000000">
                                    <w14:alpha w14:val="60000"/>
                                  </w14:srgbClr>
                                </w14:shadow>
                              </w:rPr>
                            </w:pPr>
                          </w:p>
                          <w:p w:rsidR="002B3A53" w:rsidRPr="00484693" w:rsidRDefault="002B3A53" w:rsidP="00C106A0">
                            <w:pPr>
                              <w:tabs>
                                <w:tab w:val="left" w:pos="1080"/>
                              </w:tabs>
                              <w:jc w:val="center"/>
                              <w:rPr>
                                <w:rFonts w:ascii="ITC Bookman Demi" w:hAnsi="ITC Bookman Demi"/>
                                <w14:shadow w14:blurRad="50800" w14:dist="38100" w14:dir="2700000" w14:sx="100000" w14:sy="100000" w14:kx="0" w14:ky="0" w14:algn="tl">
                                  <w14:srgbClr w14:val="000000">
                                    <w14:alpha w14:val="60000"/>
                                  </w14:srgbClr>
                                </w14:shadow>
                              </w:rPr>
                            </w:pPr>
                          </w:p>
                          <w:p w:rsidR="002B3A53" w:rsidRPr="00484693" w:rsidRDefault="002B3A53" w:rsidP="00C106A0">
                            <w:pPr>
                              <w:tabs>
                                <w:tab w:val="left" w:pos="1080"/>
                              </w:tabs>
                              <w:jc w:val="center"/>
                              <w:rPr>
                                <w:rFonts w:ascii="ITC Bookman Demi" w:hAnsi="ITC Bookman Demi"/>
                                <w:lang w:val="en-ID"/>
                                <w14:shadow w14:blurRad="50800" w14:dist="38100" w14:dir="2700000" w14:sx="100000" w14:sy="100000" w14:kx="0" w14:ky="0" w14:algn="tl">
                                  <w14:srgbClr w14:val="000000">
                                    <w14:alpha w14:val="60000"/>
                                  </w14:srgbClr>
                                </w14:shadow>
                              </w:rPr>
                            </w:pPr>
                            <w:r w:rsidRPr="00F02A2F">
                              <w:rPr>
                                <w:rFonts w:ascii="Futura XBlk BT" w:hAnsi="Futura XBlk BT"/>
                                <w:sz w:val="36"/>
                                <w:szCs w:val="36"/>
                                <w:lang w:val="es-ES"/>
                              </w:rPr>
                              <w:t>TA</w:t>
                            </w:r>
                            <w:r w:rsidRPr="00F02A2F">
                              <w:rPr>
                                <w:rFonts w:ascii="Futura XBlk BT" w:hAnsi="Futura XBlk BT" w:cs="Arial"/>
                                <w:sz w:val="36"/>
                                <w:szCs w:val="36"/>
                                <w:lang w:val="es-ES"/>
                              </w:rPr>
                              <w:t>HUN 201</w:t>
                            </w:r>
                            <w:r>
                              <w:rPr>
                                <w:rFonts w:ascii="Futura XBlk BT" w:hAnsi="Futura XBlk BT" w:cs="Arial"/>
                                <w:sz w:val="36"/>
                                <w:szCs w:val="36"/>
                                <w:lang w:val="en-ID"/>
                              </w:rPr>
                              <w:t>7</w:t>
                            </w:r>
                          </w:p>
                          <w:p w:rsidR="002B3A53" w:rsidRDefault="002B3A53" w:rsidP="00C106A0">
                            <w:pPr>
                              <w:tabs>
                                <w:tab w:val="left" w:pos="1080"/>
                              </w:tabs>
                              <w:jc w:val="center"/>
                              <w:rPr>
                                <w:rFonts w:ascii="ITC Bookman Demi" w:hAnsi="ITC Bookman Demi"/>
                              </w:rPr>
                            </w:pPr>
                          </w:p>
                          <w:p w:rsidR="002B3A53" w:rsidRDefault="002B3A53" w:rsidP="00C106A0">
                            <w:pPr>
                              <w:tabs>
                                <w:tab w:val="left" w:pos="1080"/>
                              </w:tabs>
                              <w:jc w:val="center"/>
                              <w:rPr>
                                <w:rFonts w:ascii="ITC Bookman Demi" w:hAnsi="ITC Bookman Demi"/>
                              </w:rPr>
                            </w:pPr>
                          </w:p>
                          <w:p w:rsidR="002B3A53" w:rsidRDefault="002B3A53" w:rsidP="00C106A0">
                            <w:pPr>
                              <w:tabs>
                                <w:tab w:val="left" w:pos="1080"/>
                              </w:tabs>
                              <w:jc w:val="center"/>
                              <w:rPr>
                                <w:rFonts w:ascii="ITC Bookman Demi" w:hAnsi="ITC Bookman Demi"/>
                              </w:rPr>
                            </w:pPr>
                          </w:p>
                          <w:p w:rsidR="002B3A53" w:rsidRDefault="002B3A53" w:rsidP="00C106A0">
                            <w:pPr>
                              <w:tabs>
                                <w:tab w:val="left" w:pos="1080"/>
                              </w:tabs>
                              <w:jc w:val="center"/>
                              <w:rPr>
                                <w:rFonts w:ascii="ITC Bookman Demi" w:hAnsi="ITC Bookman Demi"/>
                              </w:rPr>
                            </w:pPr>
                          </w:p>
                          <w:p w:rsidR="002B3A53" w:rsidRDefault="002B3A53" w:rsidP="00C106A0">
                            <w:pPr>
                              <w:tabs>
                                <w:tab w:val="left" w:pos="1080"/>
                              </w:tabs>
                              <w:jc w:val="both"/>
                              <w:rPr>
                                <w:rFonts w:ascii="ITC Bookman Demi" w:hAnsi="ITC Bookman Demi"/>
                              </w:rPr>
                            </w:pPr>
                          </w:p>
                          <w:p w:rsidR="002B3A53" w:rsidRDefault="002B3A53" w:rsidP="00C106A0">
                            <w:pPr>
                              <w:tabs>
                                <w:tab w:val="left" w:pos="1080"/>
                              </w:tabs>
                              <w:jc w:val="both"/>
                              <w:rPr>
                                <w:rFonts w:ascii="ITC Bookman Demi" w:hAnsi="ITC Bookman Demi"/>
                              </w:rPr>
                            </w:pPr>
                          </w:p>
                          <w:p w:rsidR="002B3A53" w:rsidRPr="002350C7" w:rsidRDefault="002B3A53" w:rsidP="00C106A0">
                            <w:pPr>
                              <w:tabs>
                                <w:tab w:val="left" w:pos="1080"/>
                              </w:tabs>
                              <w:jc w:val="both"/>
                              <w:rPr>
                                <w:rFonts w:ascii="Souvenir Lt BT" w:hAnsi="Souvenir Lt BT"/>
                                <w:b/>
                                <w:i/>
                                <w:color w:val="0000FF"/>
                              </w:rPr>
                            </w:pPr>
                            <w:r w:rsidRPr="002350C7">
                              <w:rPr>
                                <w:rFonts w:ascii="ITC Bookman Demi" w:hAnsi="ITC Bookman Demi"/>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28" o:spid="_x0000_s1026" type="#_x0000_t21" style="position:absolute;left:0;text-align:left;margin-left:-23.25pt;margin-top:2.65pt;width:503.25pt;height:71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" adj="775" filled="f" fillcolor="#fc9">
                <v:textbox>
                  <w:txbxContent>
                    <w:tbl>
                      <w:tblPr>
                        <w:tblW w:w="9345" w:type="dxa"/>
                        <w:jc w:val="center"/>
                        <w:tblLayout w:type="fixed"/>
                        <w:tblLook w:val="0000" w:firstRow="0" w:lastRow="0" w:firstColumn="0" w:lastColumn="0" w:noHBand="0" w:noVBand="0"/>
                      </w:tblPr>
                      <w:tblGrid>
                        <w:gridCol w:w="658"/>
                        <w:gridCol w:w="8687"/>
                      </w:tblGrid>
                      <w:tr w:rsidR="002B3A53" w:rsidRPr="00876C0D" w:rsidTr="006F5289">
                        <w:trPr>
                          <w:cantSplit/>
                          <w:trHeight w:val="1418"/>
                          <w:jc w:val="center"/>
                        </w:trPr>
                        <w:tc>
                          <w:tcPr>
                            <w:tcW w:w="658" w:type="dxa"/>
                          </w:tcPr>
                          <w:p w:rsidR="002B3A53" w:rsidRPr="00645BE6" w:rsidRDefault="002B3A53" w:rsidP="006F5289">
                            <w:pPr>
                              <w:rPr>
                                <w:rFonts w:ascii="Maiandra GD" w:hAnsi="Maiandra GD"/>
                                <w:color w:val="000000"/>
                                <w:sz w:val="18"/>
                                <w:lang w:val="sv-SE"/>
                              </w:rPr>
                            </w:pPr>
                          </w:p>
                        </w:tc>
                        <w:tc>
                          <w:tcPr>
                            <w:tcW w:w="8687" w:type="dxa"/>
                          </w:tcPr>
                          <w:p w:rsidR="002B3A53" w:rsidRPr="00645BE6" w:rsidRDefault="002B3A53" w:rsidP="006F5289">
                            <w:pPr>
                              <w:pStyle w:val="Subtitle"/>
                              <w:ind w:left="-102"/>
                              <w:rPr>
                                <w:rFonts w:ascii="Californian FB" w:hAnsi="Californian FB" w:cs="Arial"/>
                                <w:color w:val="FF0000"/>
                                <w:sz w:val="32"/>
                                <w:szCs w:val="32"/>
                                <w:lang w:val="pt-BR"/>
                              </w:rPr>
                            </w:pPr>
                            <w:r w:rsidRPr="00645BE6">
                              <w:rPr>
                                <w:rFonts w:ascii="Californian FB" w:hAnsi="Californian FB" w:cs="Arial"/>
                                <w:sz w:val="32"/>
                                <w:szCs w:val="32"/>
                                <w:lang w:val="pt-BR"/>
                              </w:rPr>
                              <w:t>PEMERINTAH KABUPATEN BARITO UTARA</w:t>
                            </w:r>
                          </w:p>
                          <w:p w:rsidR="002B3A53" w:rsidRPr="00645BE6" w:rsidRDefault="002B3A53" w:rsidP="00C106A0">
                            <w:pPr>
                              <w:spacing w:after="0"/>
                              <w:ind w:left="-102"/>
                              <w:jc w:val="center"/>
                              <w:rPr>
                                <w:rFonts w:ascii="Bernard MT Condensed" w:hAnsi="Bernard MT Condensed" w:cs="Arial"/>
                                <w:b/>
                                <w:bCs/>
                                <w:sz w:val="32"/>
                                <w:szCs w:val="28"/>
                                <w:lang w:val="pt-BR"/>
                              </w:rPr>
                            </w:pPr>
                            <w:r w:rsidRPr="00645BE6">
                              <w:rPr>
                                <w:rFonts w:ascii="Bernard MT Condensed" w:hAnsi="Bernard MT Condensed" w:cs="Arial"/>
                                <w:b/>
                                <w:bCs/>
                                <w:sz w:val="32"/>
                                <w:szCs w:val="28"/>
                                <w:lang w:val="pt-BR"/>
                              </w:rPr>
                              <w:t xml:space="preserve">BADAN PENANGGULANGAN BENCANA DAERAH </w:t>
                            </w:r>
                          </w:p>
                          <w:p w:rsidR="002B3A53" w:rsidRPr="00484693" w:rsidRDefault="002B3A53" w:rsidP="00C106A0">
                            <w:pPr>
                              <w:spacing w:after="0"/>
                              <w:ind w:left="-102"/>
                              <w:jc w:val="center"/>
                              <w:rPr>
                                <w:rFonts w:ascii="Bernard MT Condensed" w:hAnsi="Bernard MT Condensed"/>
                                <w:sz w:val="18"/>
                                <w14:shadow w14:blurRad="50800" w14:dist="38100" w14:dir="2700000" w14:sx="100000" w14:sy="100000" w14:kx="0" w14:ky="0" w14:algn="tl">
                                  <w14:srgbClr w14:val="000000">
                                    <w14:alpha w14:val="60000"/>
                                  </w14:srgbClr>
                                </w14:shadow>
                              </w:rPr>
                            </w:pPr>
                            <w:r w:rsidRPr="00645BE6">
                              <w:rPr>
                                <w:rFonts w:ascii="Bernard MT Condensed" w:hAnsi="Bernard MT Condensed"/>
                                <w:sz w:val="18"/>
                              </w:rPr>
                              <w:t>Jalan Akhma</w:t>
                            </w:r>
                            <w:r w:rsidR="00E73DD4">
                              <w:rPr>
                                <w:rFonts w:ascii="Bernard MT Condensed" w:hAnsi="Bernard MT Condensed"/>
                                <w:sz w:val="18"/>
                              </w:rPr>
                              <w:t>d Yani Nomor 76, Telepon (0519) 2095625</w:t>
                            </w:r>
                            <w:r w:rsidRPr="00645BE6">
                              <w:rPr>
                                <w:rFonts w:ascii="Bernard MT Condensed" w:hAnsi="Bernard MT Condensed"/>
                                <w:sz w:val="18"/>
                              </w:rPr>
                              <w:t xml:space="preserve"> Muara Teweh,</w:t>
                            </w:r>
                          </w:p>
                          <w:p w:rsidR="002B3A53" w:rsidRPr="00484693" w:rsidRDefault="002B3A53" w:rsidP="00C106A0">
                            <w:pPr>
                              <w:spacing w:after="0"/>
                              <w:ind w:left="-251" w:firstLine="149"/>
                              <w:jc w:val="center"/>
                              <w:rPr>
                                <w:sz w:val="18"/>
                                <w14:shadow w14:blurRad="50800" w14:dist="38100" w14:dir="2700000" w14:sx="100000" w14:sy="100000" w14:kx="0" w14:ky="0" w14:algn="tl">
                                  <w14:srgbClr w14:val="000000">
                                    <w14:alpha w14:val="60000"/>
                                  </w14:srgbClr>
                                </w14:shadow>
                              </w:rPr>
                            </w:pPr>
                            <w:r w:rsidRPr="00645BE6">
                              <w:rPr>
                                <w:rFonts w:ascii="Bernard MT Condensed" w:hAnsi="Bernard MT Condensed"/>
                                <w:sz w:val="18"/>
                              </w:rPr>
                              <w:t>Provinsi Kalimantan Tengah-73811</w:t>
                            </w:r>
                            <w:r w:rsidRPr="00645BE6">
                              <w:rPr>
                                <w:rFonts w:ascii="Bernard MT Condensed" w:hAnsi="Bernard MT Condensed"/>
                                <w:i/>
                                <w:color w:val="7030A0"/>
                                <w:sz w:val="18"/>
                              </w:rPr>
                              <w:t>, email : bpbdbarut2012@gmail.com</w:t>
                            </w:r>
                          </w:p>
                        </w:tc>
                      </w:tr>
                    </w:tbl>
                    <w:p w:rsidR="002B3A53" w:rsidRPr="00484693" w:rsidRDefault="002B3A53" w:rsidP="00C106A0">
                      <w:pPr>
                        <w:rPr>
                          <w:rFonts w:ascii="Clarendon" w:hAnsi="Clarendon"/>
                          <w:sz w:val="20"/>
                          <w:szCs w:val="20"/>
                          <w:lang w:val="sv-SE"/>
                          <w14:shadow w14:blurRad="50800" w14:dist="38100" w14:dir="2700000" w14:sx="100000" w14:sy="100000" w14:kx="0" w14:ky="0" w14:algn="tl">
                            <w14:srgbClr w14:val="000000">
                              <w14:alpha w14:val="60000"/>
                            </w14:srgbClr>
                          </w14:shadow>
                        </w:rPr>
                      </w:pPr>
                    </w:p>
                    <w:p w:rsidR="002B3A53" w:rsidRDefault="002B3A53" w:rsidP="00C106A0">
                      <w:pPr>
                        <w:jc w:val="center"/>
                        <w:rPr>
                          <w:rFonts w:ascii="Futura XBlk BT" w:hAnsi="Futura XBlk BT"/>
                          <w:sz w:val="36"/>
                          <w:szCs w:val="36"/>
                        </w:rPr>
                      </w:pPr>
                    </w:p>
                    <w:p w:rsidR="002B3A53" w:rsidRPr="00484693" w:rsidRDefault="002B3A53" w:rsidP="00C106A0">
                      <w:pPr>
                        <w:spacing w:after="0"/>
                        <w:jc w:val="center"/>
                        <w:rPr>
                          <w:rFonts w:ascii="Bernard MT Condensed" w:hAnsi="Bernard MT Condensed" w:cs="Andalus"/>
                          <w:sz w:val="36"/>
                          <w:szCs w:val="36"/>
                          <w14:shadow w14:blurRad="50800" w14:dist="38100" w14:dir="2700000" w14:sx="100000" w14:sy="100000" w14:kx="0" w14:ky="0" w14:algn="tl">
                            <w14:srgbClr w14:val="000000">
                              <w14:alpha w14:val="60000"/>
                            </w14:srgbClr>
                          </w14:shadow>
                        </w:rPr>
                      </w:pPr>
                      <w:r w:rsidRPr="00F02A2F">
                        <w:rPr>
                          <w:rFonts w:ascii="Bernard MT Condensed" w:hAnsi="Bernard MT Condensed" w:cs="Andalus"/>
                          <w:sz w:val="36"/>
                          <w:szCs w:val="36"/>
                        </w:rPr>
                        <w:t xml:space="preserve">LAPORAN </w:t>
                      </w:r>
                    </w:p>
                    <w:p w:rsidR="002B3A53" w:rsidRPr="00484693" w:rsidRDefault="002B3A53" w:rsidP="00C106A0">
                      <w:pPr>
                        <w:spacing w:after="0"/>
                        <w:jc w:val="center"/>
                        <w:rPr>
                          <w:rFonts w:ascii="Bernard MT Condensed" w:hAnsi="Bernard MT Condensed" w:cs="Andalus"/>
                          <w:sz w:val="36"/>
                          <w:szCs w:val="36"/>
                          <w:lang w:val="es-ES"/>
                          <w14:shadow w14:blurRad="50800" w14:dist="38100" w14:dir="2700000" w14:sx="100000" w14:sy="100000" w14:kx="0" w14:ky="0" w14:algn="tl">
                            <w14:srgbClr w14:val="000000">
                              <w14:alpha w14:val="60000"/>
                            </w14:srgbClr>
                          </w14:shadow>
                        </w:rPr>
                      </w:pPr>
                      <w:r w:rsidRPr="00F02A2F">
                        <w:rPr>
                          <w:rFonts w:ascii="Bernard MT Condensed" w:hAnsi="Bernard MT Condensed" w:cs="Andalus"/>
                          <w:sz w:val="36"/>
                          <w:szCs w:val="36"/>
                        </w:rPr>
                        <w:t>AKUNTABILITAS KINERJA PEMERINTAHAN</w:t>
                      </w:r>
                    </w:p>
                    <w:p w:rsidR="002B3A53" w:rsidRPr="00484693" w:rsidRDefault="002B3A53" w:rsidP="00C106A0">
                      <w:pPr>
                        <w:spacing w:after="0"/>
                        <w:jc w:val="center"/>
                        <w:rPr>
                          <w:rFonts w:ascii="Bernard MT Condensed" w:hAnsi="Bernard MT Condensed" w:cs="Andalus"/>
                          <w:sz w:val="36"/>
                          <w:szCs w:val="36"/>
                          <w:lang w:val="fi-FI"/>
                          <w14:shadow w14:blurRad="50800" w14:dist="38100" w14:dir="2700000" w14:sx="100000" w14:sy="100000" w14:kx="0" w14:ky="0" w14:algn="tl">
                            <w14:srgbClr w14:val="000000">
                              <w14:alpha w14:val="60000"/>
                            </w14:srgbClr>
                          </w14:shadow>
                        </w:rPr>
                      </w:pPr>
                      <w:r w:rsidRPr="00F02A2F">
                        <w:rPr>
                          <w:rFonts w:ascii="Bernard MT Condensed" w:hAnsi="Bernard MT Condensed" w:cs="Andalus"/>
                          <w:sz w:val="36"/>
                          <w:szCs w:val="36"/>
                          <w:lang w:val="fi-FI"/>
                        </w:rPr>
                        <w:t>SATUAN KERJA PERANGKAT DAERAH</w:t>
                      </w:r>
                    </w:p>
                    <w:p w:rsidR="002B3A53" w:rsidRPr="00484693" w:rsidRDefault="002B3A53" w:rsidP="00C106A0">
                      <w:pPr>
                        <w:spacing w:after="0"/>
                        <w:jc w:val="center"/>
                        <w:rPr>
                          <w:rFonts w:ascii="Bernard MT Condensed" w:hAnsi="Bernard MT Condensed" w:cs="Andalus"/>
                          <w:sz w:val="36"/>
                          <w:szCs w:val="36"/>
                          <w14:shadow w14:blurRad="50800" w14:dist="38100" w14:dir="2700000" w14:sx="100000" w14:sy="100000" w14:kx="0" w14:ky="0" w14:algn="tl">
                            <w14:srgbClr w14:val="000000">
                              <w14:alpha w14:val="60000"/>
                            </w14:srgbClr>
                          </w14:shadow>
                        </w:rPr>
                      </w:pPr>
                      <w:r w:rsidRPr="00F02A2F">
                        <w:rPr>
                          <w:rFonts w:ascii="Bernard MT Condensed" w:hAnsi="Bernard MT Condensed" w:cs="Andalus"/>
                          <w:sz w:val="36"/>
                          <w:szCs w:val="36"/>
                        </w:rPr>
                        <w:t>TAHUN 201</w:t>
                      </w:r>
                      <w:r>
                        <w:rPr>
                          <w:rFonts w:ascii="Bernard MT Condensed" w:hAnsi="Bernard MT Condensed" w:cs="Andalus"/>
                          <w:sz w:val="36"/>
                          <w:szCs w:val="36"/>
                        </w:rPr>
                        <w:t>8</w:t>
                      </w:r>
                    </w:p>
                    <w:p w:rsidR="002B3A53" w:rsidRPr="00484693" w:rsidRDefault="002B3A53" w:rsidP="00C106A0">
                      <w:pPr>
                        <w:spacing w:after="0"/>
                        <w:jc w:val="center"/>
                        <w:rPr>
                          <w:rFonts w:ascii="Bernard MT Condensed" w:hAnsi="Bernard MT Condensed"/>
                          <w:sz w:val="36"/>
                          <w:szCs w:val="36"/>
                          <w:lang w:val="fi-FI"/>
                          <w14:shadow w14:blurRad="50800" w14:dist="38100" w14:dir="2700000" w14:sx="100000" w14:sy="100000" w14:kx="0" w14:ky="0" w14:algn="tl">
                            <w14:srgbClr w14:val="000000">
                              <w14:alpha w14:val="60000"/>
                            </w14:srgbClr>
                          </w14:shadow>
                        </w:rPr>
                      </w:pPr>
                      <w:r w:rsidRPr="00F02A2F">
                        <w:rPr>
                          <w:rFonts w:ascii="Bernard MT Condensed" w:hAnsi="Bernard MT Condensed" w:cs="Andalus"/>
                          <w:sz w:val="36"/>
                          <w:szCs w:val="36"/>
                          <w:lang w:val="fi-FI"/>
                        </w:rPr>
                        <w:t xml:space="preserve">( </w:t>
                      </w:r>
                      <w:r w:rsidRPr="00F02A2F">
                        <w:rPr>
                          <w:rFonts w:ascii="Bernard MT Condensed" w:hAnsi="Bernard MT Condensed" w:cs="Andalus"/>
                          <w:sz w:val="36"/>
                          <w:szCs w:val="36"/>
                        </w:rPr>
                        <w:t>LKIP</w:t>
                      </w:r>
                      <w:r w:rsidRPr="00F02A2F">
                        <w:rPr>
                          <w:rFonts w:ascii="Bernard MT Condensed" w:hAnsi="Bernard MT Condensed" w:cs="Andalus"/>
                          <w:sz w:val="36"/>
                          <w:szCs w:val="36"/>
                          <w:lang w:val="fi-FI"/>
                        </w:rPr>
                        <w:t xml:space="preserve"> – SKPD )</w:t>
                      </w:r>
                    </w:p>
                    <w:p w:rsidR="002B3A53" w:rsidRPr="00484693" w:rsidRDefault="002B3A53" w:rsidP="00C106A0">
                      <w:pPr>
                        <w:jc w:val="center"/>
                        <w:rPr>
                          <w:rFonts w:ascii="Futura XBlk BT" w:hAnsi="Futura XBlk BT"/>
                          <w:sz w:val="40"/>
                          <w:szCs w:val="40"/>
                          <w:lang w:val="fi-FI"/>
                          <w14:shadow w14:blurRad="50800" w14:dist="38100" w14:dir="2700000" w14:sx="100000" w14:sy="100000" w14:kx="0" w14:ky="0" w14:algn="tl">
                            <w14:srgbClr w14:val="000000">
                              <w14:alpha w14:val="60000"/>
                            </w14:srgbClr>
                          </w14:shadow>
                        </w:rPr>
                      </w:pPr>
                    </w:p>
                    <w:p w:rsidR="002B3A53" w:rsidRPr="00484693" w:rsidRDefault="002B3A53" w:rsidP="00C106A0">
                      <w:pPr>
                        <w:spacing w:after="0"/>
                        <w:jc w:val="center"/>
                        <w:rPr>
                          <w:rFonts w:ascii="Bookman Old Style" w:hAnsi="Bookman Old Style"/>
                          <w:b/>
                          <w:sz w:val="28"/>
                          <w:szCs w:val="28"/>
                          <w14:shadow w14:blurRad="50800" w14:dist="38100" w14:dir="2700000" w14:sx="100000" w14:sy="100000" w14:kx="0" w14:ky="0" w14:algn="tl">
                            <w14:srgbClr w14:val="000000">
                              <w14:alpha w14:val="60000"/>
                            </w14:srgbClr>
                          </w14:shadow>
                        </w:rPr>
                      </w:pPr>
                      <w:r w:rsidRPr="00F02A2F">
                        <w:rPr>
                          <w:rFonts w:ascii="Bookman Old Style" w:hAnsi="Bookman Old Style"/>
                          <w:b/>
                          <w:sz w:val="28"/>
                          <w:szCs w:val="28"/>
                        </w:rPr>
                        <w:t>BADAN PENANGGULANGAN BENCANA DAERAH</w:t>
                      </w:r>
                    </w:p>
                    <w:p w:rsidR="002B3A53" w:rsidRPr="00484693" w:rsidRDefault="002B3A53" w:rsidP="00C106A0">
                      <w:pPr>
                        <w:spacing w:after="0"/>
                        <w:jc w:val="center"/>
                        <w:rPr>
                          <w:rFonts w:ascii="Bookman Old Style" w:hAnsi="Bookman Old Style"/>
                          <w:b/>
                          <w:sz w:val="28"/>
                          <w:szCs w:val="28"/>
                          <w14:shadow w14:blurRad="50800" w14:dist="38100" w14:dir="2700000" w14:sx="100000" w14:sy="100000" w14:kx="0" w14:ky="0" w14:algn="tl">
                            <w14:srgbClr w14:val="000000">
                              <w14:alpha w14:val="60000"/>
                            </w14:srgbClr>
                          </w14:shadow>
                        </w:rPr>
                      </w:pPr>
                      <w:r w:rsidRPr="00F02A2F">
                        <w:rPr>
                          <w:rFonts w:ascii="Bookman Old Style" w:hAnsi="Bookman Old Style"/>
                          <w:b/>
                          <w:sz w:val="28"/>
                          <w:szCs w:val="28"/>
                        </w:rPr>
                        <w:t>(BPBD)</w:t>
                      </w:r>
                    </w:p>
                    <w:p w:rsidR="002B3A53" w:rsidRPr="00484693" w:rsidRDefault="002B3A53" w:rsidP="00C106A0">
                      <w:pPr>
                        <w:spacing w:after="0"/>
                        <w:jc w:val="center"/>
                        <w:rPr>
                          <w:rFonts w:ascii="Bookman Old Style" w:hAnsi="Bookman Old Style"/>
                          <w:b/>
                          <w:sz w:val="28"/>
                          <w:szCs w:val="28"/>
                          <w:lang w:val="es-ES"/>
                          <w14:shadow w14:blurRad="50800" w14:dist="38100" w14:dir="2700000" w14:sx="100000" w14:sy="100000" w14:kx="0" w14:ky="0" w14:algn="tl">
                            <w14:srgbClr w14:val="000000">
                              <w14:alpha w14:val="60000"/>
                            </w14:srgbClr>
                          </w14:shadow>
                        </w:rPr>
                      </w:pPr>
                      <w:r w:rsidRPr="00F02A2F">
                        <w:rPr>
                          <w:rFonts w:ascii="Bookman Old Style" w:hAnsi="Bookman Old Style"/>
                          <w:b/>
                          <w:sz w:val="28"/>
                          <w:szCs w:val="28"/>
                          <w:lang w:val="es-ES"/>
                        </w:rPr>
                        <w:t xml:space="preserve"> KABUP</w:t>
                      </w:r>
                      <w:r w:rsidRPr="00F02A2F">
                        <w:rPr>
                          <w:rFonts w:ascii="Bookman Old Style" w:hAnsi="Bookman Old Style"/>
                          <w:b/>
                          <w:sz w:val="28"/>
                          <w:szCs w:val="28"/>
                        </w:rPr>
                        <w:t>A</w:t>
                      </w:r>
                      <w:r w:rsidRPr="00F02A2F">
                        <w:rPr>
                          <w:rFonts w:ascii="Bookman Old Style" w:hAnsi="Bookman Old Style"/>
                          <w:b/>
                          <w:sz w:val="28"/>
                          <w:szCs w:val="28"/>
                          <w:lang w:val="es-ES"/>
                        </w:rPr>
                        <w:t>T</w:t>
                      </w:r>
                      <w:r w:rsidRPr="00F02A2F">
                        <w:rPr>
                          <w:rFonts w:ascii="Bookman Old Style" w:hAnsi="Bookman Old Style"/>
                          <w:b/>
                          <w:sz w:val="28"/>
                          <w:szCs w:val="28"/>
                        </w:rPr>
                        <w:t>E</w:t>
                      </w:r>
                      <w:r w:rsidRPr="00F02A2F">
                        <w:rPr>
                          <w:rFonts w:ascii="Bookman Old Style" w:hAnsi="Bookman Old Style"/>
                          <w:b/>
                          <w:sz w:val="28"/>
                          <w:szCs w:val="28"/>
                          <w:lang w:val="es-ES"/>
                        </w:rPr>
                        <w:t>N BARITO UTARA</w:t>
                      </w:r>
                    </w:p>
                    <w:p w:rsidR="002B3A53" w:rsidRPr="00484693" w:rsidRDefault="002B3A53" w:rsidP="00C106A0">
                      <w:pPr>
                        <w:jc w:val="center"/>
                        <w:rPr>
                          <w:rFonts w:ascii="Futura XBlk BT" w:hAnsi="Futura XBlk BT"/>
                          <w:sz w:val="40"/>
                          <w:szCs w:val="40"/>
                          <w:lang w:val="es-ES"/>
                          <w14:shadow w14:blurRad="50800" w14:dist="38100" w14:dir="2700000" w14:sx="100000" w14:sy="100000" w14:kx="0" w14:ky="0" w14:algn="tl">
                            <w14:srgbClr w14:val="000000">
                              <w14:alpha w14:val="60000"/>
                            </w14:srgbClr>
                          </w14:shadow>
                        </w:rPr>
                      </w:pPr>
                    </w:p>
                    <w:p w:rsidR="002B3A53" w:rsidRPr="00305035" w:rsidRDefault="002B3A53" w:rsidP="00C106A0">
                      <w:pPr>
                        <w:tabs>
                          <w:tab w:val="left" w:pos="1080"/>
                        </w:tabs>
                        <w:jc w:val="center"/>
                        <w:rPr>
                          <w:rFonts w:ascii="Futura XBlk BT" w:hAnsi="Futura XBlk BT"/>
                          <w:sz w:val="32"/>
                          <w:szCs w:val="32"/>
                        </w:rPr>
                      </w:pPr>
                      <w:r w:rsidRPr="00645BE6">
                        <w:rPr>
                          <w:rFonts w:ascii="Futura XBlk BT" w:hAnsi="Futura XBlk BT"/>
                          <w:noProof/>
                          <w:sz w:val="32"/>
                          <w:szCs w:val="32"/>
                          <w:lang w:val="en-US"/>
                        </w:rPr>
                        <w:drawing>
                          <wp:inline distT="0" distB="0" distL="0" distR="0">
                            <wp:extent cx="2562225" cy="2505789"/>
                            <wp:effectExtent l="19050" t="0" r="9525" b="0"/>
                            <wp:docPr id="3" name="rg_hi" descr="https://encrypted-tbn1.gstatic.com/images?q=tbn:ANd9GcSRWQ0lvSl5c0xR0Pe7q6McdT39BlNUW_EyDTlcsr84BWhznz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1.gstatic.com/images?q=tbn:ANd9GcSRWQ0lvSl5c0xR0Pe7q6McdT39BlNUW_EyDTlcsr84BWhznzeo"/>
                                    <pic:cNvPicPr>
                                      <a:picLocks noChangeAspect="1" noChangeArrowheads="1"/>
                                    </pic:cNvPicPr>
                                  </pic:nvPicPr>
                                  <pic:blipFill>
                                    <a:blip r:embed="rId9"/>
                                    <a:srcRect/>
                                    <a:stretch>
                                      <a:fillRect/>
                                    </a:stretch>
                                  </pic:blipFill>
                                  <pic:spPr bwMode="auto">
                                    <a:xfrm>
                                      <a:off x="0" y="0"/>
                                      <a:ext cx="2562225" cy="2505789"/>
                                    </a:xfrm>
                                    <a:prstGeom prst="rect">
                                      <a:avLst/>
                                    </a:prstGeom>
                                    <a:noFill/>
                                    <a:ln w="9525">
                                      <a:noFill/>
                                      <a:miter lim="800000"/>
                                      <a:headEnd/>
                                      <a:tailEnd/>
                                    </a:ln>
                                  </pic:spPr>
                                </pic:pic>
                              </a:graphicData>
                            </a:graphic>
                          </wp:inline>
                        </w:drawing>
                      </w:r>
                    </w:p>
                    <w:p w:rsidR="002B3A53" w:rsidRPr="00484693" w:rsidRDefault="002B3A53" w:rsidP="00C106A0">
                      <w:pPr>
                        <w:tabs>
                          <w:tab w:val="left" w:pos="1080"/>
                        </w:tabs>
                        <w:jc w:val="center"/>
                        <w:rPr>
                          <w:rFonts w:ascii="ITC Bookman Demi" w:hAnsi="ITC Bookman Demi"/>
                          <w14:shadow w14:blurRad="50800" w14:dist="38100" w14:dir="2700000" w14:sx="100000" w14:sy="100000" w14:kx="0" w14:ky="0" w14:algn="tl">
                            <w14:srgbClr w14:val="000000">
                              <w14:alpha w14:val="60000"/>
                            </w14:srgbClr>
                          </w14:shadow>
                        </w:rPr>
                      </w:pPr>
                    </w:p>
                    <w:p w:rsidR="002B3A53" w:rsidRPr="00484693" w:rsidRDefault="002B3A53" w:rsidP="00C106A0">
                      <w:pPr>
                        <w:jc w:val="center"/>
                        <w:rPr>
                          <w:rFonts w:ascii="Broadway" w:hAnsi="Broadway"/>
                          <w:sz w:val="32"/>
                          <w:szCs w:val="32"/>
                          <w:lang w:val="sv-SE"/>
                          <w14:shadow w14:blurRad="50800" w14:dist="38100" w14:dir="2700000" w14:sx="100000" w14:sy="100000" w14:kx="0" w14:ky="0" w14:algn="tl">
                            <w14:srgbClr w14:val="000000">
                              <w14:alpha w14:val="60000"/>
                            </w14:srgbClr>
                          </w14:shadow>
                        </w:rPr>
                      </w:pPr>
                    </w:p>
                    <w:p w:rsidR="002B3A53" w:rsidRPr="00484693" w:rsidRDefault="002B3A53" w:rsidP="00C106A0">
                      <w:pPr>
                        <w:tabs>
                          <w:tab w:val="left" w:pos="1080"/>
                        </w:tabs>
                        <w:jc w:val="center"/>
                        <w:rPr>
                          <w:rFonts w:ascii="ITC Bookman Demi" w:hAnsi="ITC Bookman Demi"/>
                          <w14:shadow w14:blurRad="50800" w14:dist="38100" w14:dir="2700000" w14:sx="100000" w14:sy="100000" w14:kx="0" w14:ky="0" w14:algn="tl">
                            <w14:srgbClr w14:val="000000">
                              <w14:alpha w14:val="60000"/>
                            </w14:srgbClr>
                          </w14:shadow>
                        </w:rPr>
                      </w:pPr>
                    </w:p>
                    <w:p w:rsidR="002B3A53" w:rsidRPr="00484693" w:rsidRDefault="002B3A53" w:rsidP="00C106A0">
                      <w:pPr>
                        <w:tabs>
                          <w:tab w:val="left" w:pos="1080"/>
                        </w:tabs>
                        <w:jc w:val="center"/>
                        <w:rPr>
                          <w:rFonts w:ascii="ITC Bookman Demi" w:hAnsi="ITC Bookman Demi"/>
                          <w14:shadow w14:blurRad="50800" w14:dist="38100" w14:dir="2700000" w14:sx="100000" w14:sy="100000" w14:kx="0" w14:ky="0" w14:algn="tl">
                            <w14:srgbClr w14:val="000000">
                              <w14:alpha w14:val="60000"/>
                            </w14:srgbClr>
                          </w14:shadow>
                        </w:rPr>
                      </w:pPr>
                    </w:p>
                    <w:p w:rsidR="002B3A53" w:rsidRPr="00484693" w:rsidRDefault="002B3A53" w:rsidP="00C106A0">
                      <w:pPr>
                        <w:tabs>
                          <w:tab w:val="left" w:pos="1080"/>
                        </w:tabs>
                        <w:jc w:val="center"/>
                        <w:rPr>
                          <w:rFonts w:ascii="ITC Bookman Demi" w:hAnsi="ITC Bookman Demi"/>
                          <w14:shadow w14:blurRad="50800" w14:dist="38100" w14:dir="2700000" w14:sx="100000" w14:sy="100000" w14:kx="0" w14:ky="0" w14:algn="tl">
                            <w14:srgbClr w14:val="000000">
                              <w14:alpha w14:val="60000"/>
                            </w14:srgbClr>
                          </w14:shadow>
                        </w:rPr>
                      </w:pPr>
                    </w:p>
                    <w:p w:rsidR="002B3A53" w:rsidRPr="00484693" w:rsidRDefault="002B3A53" w:rsidP="00C106A0">
                      <w:pPr>
                        <w:tabs>
                          <w:tab w:val="left" w:pos="1080"/>
                        </w:tabs>
                        <w:jc w:val="center"/>
                        <w:rPr>
                          <w:rFonts w:ascii="ITC Bookman Demi" w:hAnsi="ITC Bookman Demi"/>
                          <w:lang w:val="en-ID"/>
                          <w14:shadow w14:blurRad="50800" w14:dist="38100" w14:dir="2700000" w14:sx="100000" w14:sy="100000" w14:kx="0" w14:ky="0" w14:algn="tl">
                            <w14:srgbClr w14:val="000000">
                              <w14:alpha w14:val="60000"/>
                            </w14:srgbClr>
                          </w14:shadow>
                        </w:rPr>
                      </w:pPr>
                      <w:r w:rsidRPr="00F02A2F">
                        <w:rPr>
                          <w:rFonts w:ascii="Futura XBlk BT" w:hAnsi="Futura XBlk BT"/>
                          <w:sz w:val="36"/>
                          <w:szCs w:val="36"/>
                          <w:lang w:val="es-ES"/>
                        </w:rPr>
                        <w:t>TA</w:t>
                      </w:r>
                      <w:r w:rsidRPr="00F02A2F">
                        <w:rPr>
                          <w:rFonts w:ascii="Futura XBlk BT" w:hAnsi="Futura XBlk BT" w:cs="Arial"/>
                          <w:sz w:val="36"/>
                          <w:szCs w:val="36"/>
                          <w:lang w:val="es-ES"/>
                        </w:rPr>
                        <w:t>HUN 201</w:t>
                      </w:r>
                      <w:r>
                        <w:rPr>
                          <w:rFonts w:ascii="Futura XBlk BT" w:hAnsi="Futura XBlk BT" w:cs="Arial"/>
                          <w:sz w:val="36"/>
                          <w:szCs w:val="36"/>
                          <w:lang w:val="en-ID"/>
                        </w:rPr>
                        <w:t>7</w:t>
                      </w:r>
                    </w:p>
                    <w:p w:rsidR="002B3A53" w:rsidRDefault="002B3A53" w:rsidP="00C106A0">
                      <w:pPr>
                        <w:tabs>
                          <w:tab w:val="left" w:pos="1080"/>
                        </w:tabs>
                        <w:jc w:val="center"/>
                        <w:rPr>
                          <w:rFonts w:ascii="ITC Bookman Demi" w:hAnsi="ITC Bookman Demi"/>
                        </w:rPr>
                      </w:pPr>
                    </w:p>
                    <w:p w:rsidR="002B3A53" w:rsidRDefault="002B3A53" w:rsidP="00C106A0">
                      <w:pPr>
                        <w:tabs>
                          <w:tab w:val="left" w:pos="1080"/>
                        </w:tabs>
                        <w:jc w:val="center"/>
                        <w:rPr>
                          <w:rFonts w:ascii="ITC Bookman Demi" w:hAnsi="ITC Bookman Demi"/>
                        </w:rPr>
                      </w:pPr>
                    </w:p>
                    <w:p w:rsidR="002B3A53" w:rsidRDefault="002B3A53" w:rsidP="00C106A0">
                      <w:pPr>
                        <w:tabs>
                          <w:tab w:val="left" w:pos="1080"/>
                        </w:tabs>
                        <w:jc w:val="center"/>
                        <w:rPr>
                          <w:rFonts w:ascii="ITC Bookman Demi" w:hAnsi="ITC Bookman Demi"/>
                        </w:rPr>
                      </w:pPr>
                    </w:p>
                    <w:p w:rsidR="002B3A53" w:rsidRDefault="002B3A53" w:rsidP="00C106A0">
                      <w:pPr>
                        <w:tabs>
                          <w:tab w:val="left" w:pos="1080"/>
                        </w:tabs>
                        <w:jc w:val="center"/>
                        <w:rPr>
                          <w:rFonts w:ascii="ITC Bookman Demi" w:hAnsi="ITC Bookman Demi"/>
                        </w:rPr>
                      </w:pPr>
                    </w:p>
                    <w:p w:rsidR="002B3A53" w:rsidRDefault="002B3A53" w:rsidP="00C106A0">
                      <w:pPr>
                        <w:tabs>
                          <w:tab w:val="left" w:pos="1080"/>
                        </w:tabs>
                        <w:jc w:val="both"/>
                        <w:rPr>
                          <w:rFonts w:ascii="ITC Bookman Demi" w:hAnsi="ITC Bookman Demi"/>
                        </w:rPr>
                      </w:pPr>
                    </w:p>
                    <w:p w:rsidR="002B3A53" w:rsidRDefault="002B3A53" w:rsidP="00C106A0">
                      <w:pPr>
                        <w:tabs>
                          <w:tab w:val="left" w:pos="1080"/>
                        </w:tabs>
                        <w:jc w:val="both"/>
                        <w:rPr>
                          <w:rFonts w:ascii="ITC Bookman Demi" w:hAnsi="ITC Bookman Demi"/>
                        </w:rPr>
                      </w:pPr>
                    </w:p>
                    <w:p w:rsidR="002B3A53" w:rsidRPr="002350C7" w:rsidRDefault="002B3A53" w:rsidP="00C106A0">
                      <w:pPr>
                        <w:tabs>
                          <w:tab w:val="left" w:pos="1080"/>
                        </w:tabs>
                        <w:jc w:val="both"/>
                        <w:rPr>
                          <w:rFonts w:ascii="Souvenir Lt BT" w:hAnsi="Souvenir Lt BT"/>
                          <w:b/>
                          <w:i/>
                          <w:color w:val="0000FF"/>
                        </w:rPr>
                      </w:pPr>
                      <w:r w:rsidRPr="002350C7">
                        <w:rPr>
                          <w:rFonts w:ascii="ITC Bookman Demi" w:hAnsi="ITC Bookman Demi"/>
                        </w:rPr>
                        <w:tab/>
                      </w:r>
                    </w:p>
                  </w:txbxContent>
                </v:textbox>
              </v:shape>
            </w:pict>
          </mc:Fallback>
        </mc:AlternateContent>
      </w: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r w:rsidRPr="00484693">
        <w:rPr>
          <w:rFonts w:asciiTheme="majorHAnsi" w:hAnsiTheme="majorHAnsi" w:cs="Tahoma"/>
          <w:bCs/>
          <w:noProof/>
          <w:sz w:val="22"/>
          <w:szCs w:val="22"/>
        </w:rPr>
        <w:drawing>
          <wp:anchor distT="0" distB="0" distL="114300" distR="114300" simplePos="0" relativeHeight="251664384" behindDoc="0" locked="0" layoutInCell="1" allowOverlap="1">
            <wp:simplePos x="0" y="0"/>
            <wp:positionH relativeFrom="column">
              <wp:posOffset>5238750</wp:posOffset>
            </wp:positionH>
            <wp:positionV relativeFrom="paragraph">
              <wp:posOffset>12700</wp:posOffset>
            </wp:positionV>
            <wp:extent cx="676275" cy="790575"/>
            <wp:effectExtent l="19050" t="0" r="9525" b="0"/>
            <wp:wrapNone/>
            <wp:docPr id="1" name="rg_hi" descr="https://encrypted-tbn1.gstatic.com/images?q=tbn:ANd9GcSRWQ0lvSl5c0xR0Pe7q6McdT39BlNUW_EyDTlcsr84BWhznz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1.gstatic.com/images?q=tbn:ANd9GcSRWQ0lvSl5c0xR0Pe7q6McdT39BlNUW_EyDTlcsr84BWhznzeo"/>
                    <pic:cNvPicPr>
                      <a:picLocks noChangeAspect="1" noChangeArrowheads="1"/>
                    </pic:cNvPicPr>
                  </pic:nvPicPr>
                  <pic:blipFill>
                    <a:blip r:embed="rId9" cstate="print"/>
                    <a:srcRect/>
                    <a:stretch>
                      <a:fillRect/>
                    </a:stretch>
                  </pic:blipFill>
                  <pic:spPr bwMode="auto">
                    <a:xfrm>
                      <a:off x="0" y="0"/>
                      <a:ext cx="676275" cy="790575"/>
                    </a:xfrm>
                    <a:prstGeom prst="rect">
                      <a:avLst/>
                    </a:prstGeom>
                    <a:noFill/>
                    <a:ln w="9525">
                      <a:noFill/>
                      <a:miter lim="800000"/>
                      <a:headEnd/>
                      <a:tailEnd/>
                    </a:ln>
                  </pic:spPr>
                </pic:pic>
              </a:graphicData>
            </a:graphic>
          </wp:anchor>
        </w:drawing>
      </w:r>
      <w:r w:rsidRPr="00484693">
        <w:rPr>
          <w:rFonts w:asciiTheme="majorHAnsi" w:hAnsiTheme="majorHAnsi" w:cs="Tahoma"/>
          <w:bCs/>
          <w:noProof/>
          <w:sz w:val="22"/>
          <w:szCs w:val="22"/>
        </w:rPr>
        <w:drawing>
          <wp:anchor distT="0" distB="0" distL="114300" distR="114300" simplePos="0" relativeHeight="251661312" behindDoc="0" locked="0" layoutInCell="1" allowOverlap="1">
            <wp:simplePos x="0" y="0"/>
            <wp:positionH relativeFrom="column">
              <wp:posOffset>171450</wp:posOffset>
            </wp:positionH>
            <wp:positionV relativeFrom="paragraph">
              <wp:posOffset>60325</wp:posOffset>
            </wp:positionV>
            <wp:extent cx="542925" cy="809625"/>
            <wp:effectExtent l="19050" t="0" r="9525" b="0"/>
            <wp:wrapNone/>
            <wp:docPr id="26" name="Picture 6" descr="Lambang Daer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ambang Daerah"/>
                    <pic:cNvPicPr>
                      <a:picLocks noChangeAspect="1" noChangeArrowheads="1"/>
                    </pic:cNvPicPr>
                  </pic:nvPicPr>
                  <pic:blipFill>
                    <a:blip r:embed="rId10" cstate="print">
                      <a:lum contrast="30000"/>
                    </a:blip>
                    <a:srcRect/>
                    <a:stretch>
                      <a:fillRect/>
                    </a:stretch>
                  </pic:blipFill>
                  <pic:spPr bwMode="auto">
                    <a:xfrm>
                      <a:off x="0" y="0"/>
                      <a:ext cx="542925" cy="809625"/>
                    </a:xfrm>
                    <a:prstGeom prst="rect">
                      <a:avLst/>
                    </a:prstGeom>
                    <a:noFill/>
                  </pic:spPr>
                </pic:pic>
              </a:graphicData>
            </a:graphic>
          </wp:anchor>
        </w:drawing>
      </w: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484693" w:rsidP="00C106A0">
      <w:pPr>
        <w:pStyle w:val="Title"/>
        <w:jc w:val="both"/>
        <w:rPr>
          <w:rFonts w:asciiTheme="majorHAnsi" w:hAnsiTheme="majorHAnsi" w:cs="Tahoma"/>
          <w:bCs/>
          <w:sz w:val="22"/>
          <w:szCs w:val="22"/>
          <w:lang w:val="sv-SE"/>
        </w:rPr>
      </w:pPr>
      <w:r w:rsidRPr="00484693">
        <w:rPr>
          <w:rFonts w:asciiTheme="majorHAnsi" w:hAnsiTheme="majorHAnsi" w:cs="Tahoma"/>
          <w:bCs/>
          <w:noProof/>
          <w:sz w:val="22"/>
          <w:szCs w:val="22"/>
        </w:rPr>
        <mc:AlternateContent>
          <mc:Choice Requires="wps">
            <w:drawing>
              <wp:anchor distT="0" distB="0" distL="114300" distR="114300" simplePos="0" relativeHeight="251663360" behindDoc="0" locked="0" layoutInCell="1" allowOverlap="1">
                <wp:simplePos x="0" y="0"/>
                <wp:positionH relativeFrom="column">
                  <wp:posOffset>266700</wp:posOffset>
                </wp:positionH>
                <wp:positionV relativeFrom="paragraph">
                  <wp:posOffset>66675</wp:posOffset>
                </wp:positionV>
                <wp:extent cx="5553075" cy="0"/>
                <wp:effectExtent l="32385" t="28575" r="34290" b="28575"/>
                <wp:wrapNone/>
                <wp:docPr id="23"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307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DE6B7" id="Line 2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5.25pt" to="458.2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" strokeweight="4.5pt">
                <v:stroke linestyle="thickThin"/>
              </v:line>
            </w:pict>
          </mc:Fallback>
        </mc:AlternateContent>
      </w: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C106A0">
      <w:pPr>
        <w:pStyle w:val="Title"/>
        <w:jc w:val="both"/>
        <w:rPr>
          <w:rFonts w:asciiTheme="majorHAnsi" w:hAnsiTheme="majorHAnsi" w:cs="Tahoma"/>
          <w:bCs/>
          <w:sz w:val="22"/>
          <w:szCs w:val="22"/>
          <w:lang w:val="sv-SE"/>
        </w:rPr>
      </w:pPr>
    </w:p>
    <w:p w:rsidR="00C106A0" w:rsidRPr="00484693" w:rsidRDefault="00C106A0" w:rsidP="00AC1025">
      <w:pPr>
        <w:pStyle w:val="Title"/>
        <w:jc w:val="left"/>
        <w:rPr>
          <w:rFonts w:asciiTheme="majorHAnsi" w:hAnsiTheme="majorHAnsi"/>
          <w:b/>
          <w:sz w:val="24"/>
          <w:lang w:val="id-ID"/>
        </w:rPr>
      </w:pPr>
    </w:p>
    <w:p w:rsidR="00C106A0" w:rsidRPr="00484693" w:rsidRDefault="00C106A0" w:rsidP="00C106A0">
      <w:pPr>
        <w:pStyle w:val="Title"/>
        <w:rPr>
          <w:rFonts w:asciiTheme="majorHAnsi" w:hAnsiTheme="majorHAnsi"/>
          <w:b/>
          <w:sz w:val="24"/>
          <w:lang w:val="id-ID"/>
        </w:rPr>
      </w:pPr>
    </w:p>
    <w:p w:rsidR="00D83A0E" w:rsidRPr="00163AC4" w:rsidRDefault="00D83A0E" w:rsidP="00D83A0E">
      <w:pPr>
        <w:pStyle w:val="Default"/>
        <w:jc w:val="center"/>
        <w:rPr>
          <w:rFonts w:ascii="Bookman Old Style" w:hAnsi="Bookman Old Style"/>
          <w:b/>
          <w:bCs/>
          <w:sz w:val="32"/>
          <w:szCs w:val="32"/>
        </w:rPr>
      </w:pPr>
      <w:r>
        <w:rPr>
          <w:rFonts w:ascii="Bookman Old Style" w:hAnsi="Bookman Old Style"/>
          <w:b/>
          <w:bCs/>
          <w:sz w:val="32"/>
          <w:szCs w:val="32"/>
        </w:rPr>
        <w:t>KATA PENGANTAR</w:t>
      </w:r>
    </w:p>
    <w:p w:rsidR="00D83A0E" w:rsidRPr="00163AC4" w:rsidRDefault="00D83A0E" w:rsidP="00D83A0E">
      <w:pPr>
        <w:pStyle w:val="Default"/>
        <w:rPr>
          <w:rFonts w:ascii="Bookman Old Style" w:hAnsi="Bookman Old Style"/>
          <w:b/>
          <w:bCs/>
          <w:sz w:val="32"/>
          <w:szCs w:val="32"/>
        </w:rPr>
      </w:pPr>
    </w:p>
    <w:p w:rsidR="00D83A0E" w:rsidRPr="003E1705" w:rsidRDefault="00D83A0E" w:rsidP="00D83A0E">
      <w:pPr>
        <w:pStyle w:val="Default"/>
        <w:spacing w:before="120" w:after="120" w:line="360" w:lineRule="auto"/>
        <w:ind w:firstLine="851"/>
        <w:jc w:val="both"/>
        <w:rPr>
          <w:rFonts w:ascii="Times New Roman" w:hAnsi="Times New Roman" w:cs="Times New Roman"/>
        </w:rPr>
      </w:pPr>
      <w:r w:rsidRPr="003E1705">
        <w:rPr>
          <w:rFonts w:ascii="Times New Roman" w:hAnsi="Times New Roman" w:cs="Times New Roman"/>
        </w:rPr>
        <w:t>Puji syukur kehadirat Allah SWT atas rahmat dan Karunia yang dilimpahkan kepada kami sampai saat ini masih dapat menjalankan tugas sebagai amanah dan dapat menyelesaikan penyusunan Laporan Kinerja Instansi Pemerintah (LKIP) Badan Penanggulangan Bencana Daerah Kabupaten Barito Utara Tahun Anggaran 201</w:t>
      </w:r>
      <w:r w:rsidR="00C73190">
        <w:rPr>
          <w:rFonts w:ascii="Times New Roman" w:hAnsi="Times New Roman" w:cs="Times New Roman"/>
        </w:rPr>
        <w:t>8</w:t>
      </w:r>
      <w:r w:rsidRPr="003E1705">
        <w:rPr>
          <w:rFonts w:ascii="Times New Roman" w:hAnsi="Times New Roman" w:cs="Times New Roman"/>
        </w:rPr>
        <w:t xml:space="preserve">. </w:t>
      </w:r>
    </w:p>
    <w:p w:rsidR="00D83A0E" w:rsidRPr="003E1705" w:rsidRDefault="00D83A0E" w:rsidP="00D83A0E">
      <w:pPr>
        <w:pStyle w:val="Default"/>
        <w:spacing w:before="120" w:after="120" w:line="360" w:lineRule="auto"/>
        <w:ind w:firstLine="851"/>
        <w:jc w:val="both"/>
        <w:rPr>
          <w:rFonts w:ascii="Times New Roman" w:hAnsi="Times New Roman" w:cs="Times New Roman"/>
        </w:rPr>
      </w:pPr>
      <w:r w:rsidRPr="003E1705">
        <w:rPr>
          <w:rFonts w:ascii="Times New Roman" w:hAnsi="Times New Roman" w:cs="Times New Roman"/>
        </w:rPr>
        <w:t xml:space="preserve">Dalam rangka terselenggaranya Pemerintah yang baik (good governance) serta mewujudkan aspirasi masyarakat dan mencapai tujuan serta cita – cita berbangsa dan bernegara. Semua ini merupakan terobosan dalam pembangunan dengan sistem Akuntabilitas Negara Modern yang handal, demokratis, professional, efisiensi, efektif, berkualitas, bersih, terbuka, partisipatif dan tanggap terhadap aspirasi masyarakat. </w:t>
      </w:r>
    </w:p>
    <w:p w:rsidR="00D83A0E" w:rsidRPr="003E1705" w:rsidRDefault="00D83A0E" w:rsidP="00D83A0E">
      <w:pPr>
        <w:pStyle w:val="Default"/>
        <w:spacing w:before="120" w:after="120" w:line="360" w:lineRule="auto"/>
        <w:ind w:firstLine="851"/>
        <w:jc w:val="both"/>
        <w:rPr>
          <w:rFonts w:ascii="Times New Roman" w:hAnsi="Times New Roman" w:cs="Times New Roman"/>
        </w:rPr>
      </w:pPr>
      <w:r w:rsidRPr="003E1705">
        <w:rPr>
          <w:rFonts w:ascii="Times New Roman" w:hAnsi="Times New Roman" w:cs="Times New Roman"/>
        </w:rPr>
        <w:t xml:space="preserve">Penyampaian Laporan Akuntabilitas Kinerja ini adalah sebagai wujud pertanggungjawaban kinerja yang terukur dan transparansi dalam menjalankan pemerintahan yang baik </w:t>
      </w:r>
      <w:r w:rsidRPr="003E1705">
        <w:rPr>
          <w:rFonts w:ascii="Times New Roman" w:hAnsi="Times New Roman" w:cs="Times New Roman"/>
          <w:i/>
        </w:rPr>
        <w:t>(good government)</w:t>
      </w:r>
      <w:r w:rsidRPr="003E1705">
        <w:rPr>
          <w:rFonts w:ascii="Times New Roman" w:hAnsi="Times New Roman" w:cs="Times New Roman"/>
        </w:rPr>
        <w:t xml:space="preserve"> dan dengan penanganan yang baik </w:t>
      </w:r>
      <w:r w:rsidRPr="003E1705">
        <w:rPr>
          <w:rFonts w:ascii="Times New Roman" w:hAnsi="Times New Roman" w:cs="Times New Roman"/>
          <w:i/>
        </w:rPr>
        <w:t>(good governance/</w:t>
      </w:r>
      <w:r w:rsidRPr="003E1705">
        <w:rPr>
          <w:rFonts w:ascii="Times New Roman" w:hAnsi="Times New Roman" w:cs="Times New Roman"/>
        </w:rPr>
        <w:t xml:space="preserve"> yang amanah). Selain itu merupakan evaluasi hasil pencapaian tujuan dan sasaran Badan Penanggulangan Bencana Daerah Kabupaten Barito Utara sebagai penjabaran dari visi, misi dan perencanaan strategik yang mengidentifikasikan tingkat keberhasilan dan kegagalan pelaksanaan kegiatan-kegiatan sesuai dengan program dan kebijakan yang ditetapkan. </w:t>
      </w:r>
    </w:p>
    <w:p w:rsidR="00D83A0E" w:rsidRPr="003E1705" w:rsidRDefault="00D83A0E" w:rsidP="00D83A0E">
      <w:pPr>
        <w:pStyle w:val="Default"/>
        <w:spacing w:before="120" w:after="120" w:line="360" w:lineRule="auto"/>
        <w:ind w:firstLine="851"/>
        <w:jc w:val="both"/>
        <w:rPr>
          <w:rFonts w:ascii="Times New Roman" w:hAnsi="Times New Roman" w:cs="Times New Roman"/>
        </w:rPr>
      </w:pPr>
      <w:r w:rsidRPr="003E1705">
        <w:rPr>
          <w:rFonts w:ascii="Times New Roman" w:hAnsi="Times New Roman" w:cs="Times New Roman"/>
        </w:rPr>
        <w:t>Demikian disampaikan, semoga Laporan Akuntabilitas Kinerja Badan Penanggulangan Bencana Daerah Kabupaten Barito Utara ini dapat dijadikan bahan dalam peningkatan pelayanan kepada masyarakat untuk mewujudkan masyarakat Kabupaten Barito Utara berkembang secara mandiri setara dengan tingkat kehidupan masyarakat Kalimantan Tengah. Selain itu laporan ini dapat dijadikan bahan pertimbangan dalam menentukan kebijakan, program/kegiatan dan m</w:t>
      </w:r>
      <w:r>
        <w:rPr>
          <w:rFonts w:ascii="Times New Roman" w:hAnsi="Times New Roman" w:cs="Times New Roman"/>
        </w:rPr>
        <w:t>erupakan perwujudan k</w:t>
      </w:r>
      <w:r w:rsidRPr="003E1705">
        <w:rPr>
          <w:rFonts w:ascii="Times New Roman" w:hAnsi="Times New Roman" w:cs="Times New Roman"/>
        </w:rPr>
        <w:t>inerja Badan Penanggulangan Bencana Daerah Kabupaten Barito Utara Tahun 201</w:t>
      </w:r>
      <w:r w:rsidR="00C73190">
        <w:rPr>
          <w:rFonts w:ascii="Times New Roman" w:hAnsi="Times New Roman" w:cs="Times New Roman"/>
        </w:rPr>
        <w:t>8</w:t>
      </w:r>
      <w:r w:rsidRPr="003E1705">
        <w:rPr>
          <w:rFonts w:ascii="Times New Roman" w:hAnsi="Times New Roman" w:cs="Times New Roman"/>
        </w:rPr>
        <w:t xml:space="preserve">. </w:t>
      </w:r>
    </w:p>
    <w:p w:rsidR="00D83A0E" w:rsidRPr="003E1705" w:rsidRDefault="00D83A0E" w:rsidP="00D83A0E">
      <w:pPr>
        <w:pStyle w:val="Default"/>
        <w:spacing w:before="120" w:after="120" w:line="360" w:lineRule="auto"/>
        <w:ind w:firstLine="851"/>
        <w:jc w:val="both"/>
        <w:rPr>
          <w:rFonts w:ascii="Times New Roman" w:hAnsi="Times New Roman" w:cs="Times New Roman"/>
        </w:rPr>
      </w:pPr>
      <w:r w:rsidRPr="003E1705">
        <w:rPr>
          <w:rFonts w:ascii="Times New Roman" w:hAnsi="Times New Roman" w:cs="Times New Roman"/>
        </w:rPr>
        <w:t xml:space="preserve">Sebagai proses yang berkesinambungan dengan tahun sebelumnya maka isi yang terkandung di dalam laporan Akuntabilitas Kinerja Instansi Pemerintah ini merupakan kebulatan kesepakatan bersama yang dilaksanakan dan dipertanggungjawabkan secara bersama-sama pula oleh seluruh jajaran Badan Penanggulangan Bencana Daerah Kabupaten Barito Utara. Kami sadar bahwa Laporan Akuntabilitas ini masih jauh dari sempurna, oleh karena itu kritik dan saran yang bersifat konstruktif senantiasa kami nantikan untuk perbaikan atau penyempurnaan dalam penyusunan Laporan Akuntabilitas di tahun mendatang. </w:t>
      </w:r>
    </w:p>
    <w:p w:rsidR="00D83A0E" w:rsidRDefault="00D83A0E" w:rsidP="00D83A0E">
      <w:pPr>
        <w:pStyle w:val="Default"/>
        <w:spacing w:before="120" w:after="120" w:line="360" w:lineRule="auto"/>
        <w:ind w:firstLine="851"/>
        <w:jc w:val="both"/>
        <w:rPr>
          <w:rFonts w:ascii="Times New Roman" w:hAnsi="Times New Roman" w:cs="Times New Roman"/>
        </w:rPr>
      </w:pPr>
      <w:r w:rsidRPr="003E1705">
        <w:rPr>
          <w:rFonts w:ascii="Times New Roman" w:hAnsi="Times New Roman" w:cs="Times New Roman"/>
        </w:rPr>
        <w:t>Ucapan terima kasih kami sampaikan kepada semua pihak yang telah membantu dan memberikan bimbingan, sehingga penyusunan Laporan Akuntabilitas Kinerja Instansi Pemerintah Badan Penanggulangan Bencana Daerah Kabupaten Barito Utara tahun 201</w:t>
      </w:r>
      <w:r w:rsidR="00C73190">
        <w:rPr>
          <w:rFonts w:ascii="Times New Roman" w:hAnsi="Times New Roman" w:cs="Times New Roman"/>
        </w:rPr>
        <w:t>8</w:t>
      </w:r>
      <w:r w:rsidRPr="003E1705">
        <w:rPr>
          <w:rFonts w:ascii="Times New Roman" w:hAnsi="Times New Roman" w:cs="Times New Roman"/>
        </w:rPr>
        <w:t xml:space="preserve"> ini dapat diselesaikan. Semoga Laporan Akuntabilitas Kinerja ini bermanfaat khususnya bagi Badan Penanggulangan Bencana Daerah Kabupaten Barito Utara dalam upaya mewujudkan </w:t>
      </w:r>
      <w:r w:rsidRPr="003E1705">
        <w:rPr>
          <w:rFonts w:ascii="Times New Roman" w:hAnsi="Times New Roman" w:cs="Times New Roman"/>
          <w:i/>
        </w:rPr>
        <w:t>Good Governance</w:t>
      </w:r>
      <w:r w:rsidRPr="003E1705">
        <w:rPr>
          <w:rFonts w:ascii="Times New Roman" w:hAnsi="Times New Roman" w:cs="Times New Roman"/>
        </w:rPr>
        <w:t xml:space="preserve"> dan juga bagi pihak-pihak yang berkepentingan. </w:t>
      </w:r>
    </w:p>
    <w:p w:rsidR="00D83A0E" w:rsidRPr="003E1705" w:rsidRDefault="00D83A0E" w:rsidP="00D83A0E">
      <w:pPr>
        <w:pStyle w:val="Default"/>
        <w:spacing w:before="120" w:after="120" w:line="360" w:lineRule="auto"/>
        <w:ind w:firstLine="851"/>
        <w:jc w:val="both"/>
        <w:rPr>
          <w:rFonts w:ascii="Times New Roman" w:hAnsi="Times New Roman" w:cs="Times New Roman"/>
        </w:rPr>
      </w:pPr>
    </w:p>
    <w:p w:rsidR="00D83A0E" w:rsidRPr="00C73190" w:rsidRDefault="00D83A0E" w:rsidP="00D83A0E">
      <w:pPr>
        <w:pStyle w:val="Default"/>
        <w:spacing w:before="120" w:after="120" w:line="360" w:lineRule="auto"/>
        <w:ind w:left="4320"/>
        <w:jc w:val="both"/>
        <w:rPr>
          <w:rFonts w:ascii="Times New Roman" w:hAnsi="Times New Roman" w:cs="Times New Roman"/>
        </w:rPr>
      </w:pPr>
      <w:r w:rsidRPr="003E1705">
        <w:rPr>
          <w:rFonts w:ascii="Times New Roman" w:hAnsi="Times New Roman" w:cs="Times New Roman"/>
        </w:rPr>
        <w:t xml:space="preserve">Muara Teweh,      </w:t>
      </w:r>
      <w:r>
        <w:rPr>
          <w:rFonts w:ascii="Times New Roman" w:hAnsi="Times New Roman" w:cs="Times New Roman"/>
        </w:rPr>
        <w:t>Januari</w:t>
      </w:r>
      <w:r w:rsidRPr="003E1705">
        <w:rPr>
          <w:rFonts w:ascii="Times New Roman" w:hAnsi="Times New Roman" w:cs="Times New Roman"/>
        </w:rPr>
        <w:t xml:space="preserve"> 201</w:t>
      </w:r>
      <w:r w:rsidR="00C73190">
        <w:rPr>
          <w:rFonts w:ascii="Times New Roman" w:hAnsi="Times New Roman" w:cs="Times New Roman"/>
        </w:rPr>
        <w:t>9</w:t>
      </w:r>
    </w:p>
    <w:p w:rsidR="00D83A0E" w:rsidRPr="003E1705" w:rsidRDefault="00D83A0E" w:rsidP="00D83A0E">
      <w:pPr>
        <w:spacing w:before="120" w:after="120" w:line="240" w:lineRule="auto"/>
        <w:ind w:left="720" w:firstLine="3249"/>
        <w:contextualSpacing/>
        <w:rPr>
          <w:rFonts w:ascii="Times New Roman" w:hAnsi="Times New Roman" w:cs="Times New Roman"/>
          <w:b/>
          <w:bCs/>
          <w:sz w:val="24"/>
          <w:szCs w:val="24"/>
        </w:rPr>
      </w:pPr>
      <w:r w:rsidRPr="003E1705">
        <w:rPr>
          <w:rFonts w:ascii="Times New Roman" w:hAnsi="Times New Roman" w:cs="Times New Roman"/>
          <w:b/>
          <w:bCs/>
          <w:sz w:val="24"/>
          <w:szCs w:val="24"/>
        </w:rPr>
        <w:t>Badan Penanggulangan Bencana Daerah</w:t>
      </w:r>
    </w:p>
    <w:p w:rsidR="00D83A0E" w:rsidRPr="003E1705" w:rsidRDefault="00AC1025" w:rsidP="00D83A0E">
      <w:pPr>
        <w:spacing w:before="120" w:after="120" w:line="240" w:lineRule="auto"/>
        <w:ind w:left="720" w:firstLine="3675"/>
        <w:contextualSpacing/>
        <w:rPr>
          <w:rFonts w:ascii="Times New Roman" w:hAnsi="Times New Roman" w:cs="Times New Roman"/>
          <w:b/>
          <w:bCs/>
          <w:sz w:val="24"/>
          <w:szCs w:val="24"/>
        </w:rPr>
      </w:pPr>
      <w:r>
        <w:rPr>
          <w:rFonts w:ascii="Times New Roman" w:hAnsi="Times New Roman" w:cs="Times New Roman"/>
          <w:b/>
          <w:bCs/>
          <w:sz w:val="24"/>
          <w:szCs w:val="24"/>
        </w:rPr>
        <w:t xml:space="preserve">    </w:t>
      </w:r>
      <w:r w:rsidR="00D83A0E">
        <w:rPr>
          <w:rFonts w:ascii="Times New Roman" w:hAnsi="Times New Roman" w:cs="Times New Roman"/>
          <w:b/>
          <w:bCs/>
          <w:sz w:val="24"/>
          <w:szCs w:val="24"/>
        </w:rPr>
        <w:t>Kabupaten Barito Utara</w:t>
      </w:r>
    </w:p>
    <w:p w:rsidR="00D83A0E" w:rsidRPr="003E1705" w:rsidRDefault="00AC1025" w:rsidP="00AC1025">
      <w:pPr>
        <w:spacing w:before="120" w:after="120" w:line="240" w:lineRule="auto"/>
        <w:ind w:left="4320" w:firstLine="75"/>
        <w:contextualSpacing/>
        <w:rPr>
          <w:rFonts w:ascii="Times New Roman" w:hAnsi="Times New Roman" w:cs="Times New Roman"/>
          <w:b/>
          <w:bCs/>
          <w:sz w:val="24"/>
          <w:szCs w:val="24"/>
        </w:rPr>
      </w:pPr>
      <w:r>
        <w:rPr>
          <w:rFonts w:ascii="Times New Roman" w:hAnsi="Times New Roman" w:cs="Times New Roman"/>
          <w:b/>
          <w:bCs/>
          <w:sz w:val="24"/>
          <w:szCs w:val="24"/>
        </w:rPr>
        <w:t xml:space="preserve">       </w:t>
      </w:r>
      <w:r w:rsidR="00D83A0E" w:rsidRPr="003E1705">
        <w:rPr>
          <w:rFonts w:ascii="Times New Roman" w:hAnsi="Times New Roman" w:cs="Times New Roman"/>
          <w:b/>
          <w:bCs/>
          <w:sz w:val="24"/>
          <w:szCs w:val="24"/>
        </w:rPr>
        <w:t xml:space="preserve">  Kepala Pelaksana</w:t>
      </w:r>
      <w:r w:rsidR="00D83A0E">
        <w:rPr>
          <w:rFonts w:ascii="Times New Roman" w:hAnsi="Times New Roman" w:cs="Times New Roman"/>
          <w:b/>
          <w:bCs/>
          <w:sz w:val="24"/>
          <w:szCs w:val="24"/>
        </w:rPr>
        <w:t>,</w:t>
      </w:r>
    </w:p>
    <w:p w:rsidR="00D83A0E" w:rsidRDefault="00D83A0E" w:rsidP="00D83A0E">
      <w:pPr>
        <w:spacing w:before="120" w:after="120" w:line="240" w:lineRule="auto"/>
        <w:ind w:left="5103" w:firstLine="3675"/>
        <w:contextualSpacing/>
        <w:jc w:val="center"/>
        <w:rPr>
          <w:rFonts w:ascii="Times New Roman" w:hAnsi="Times New Roman" w:cs="Times New Roman"/>
          <w:b/>
          <w:bCs/>
          <w:sz w:val="24"/>
          <w:szCs w:val="24"/>
        </w:rPr>
      </w:pPr>
    </w:p>
    <w:p w:rsidR="00AC1025" w:rsidRDefault="00AC1025" w:rsidP="00D83A0E">
      <w:pPr>
        <w:spacing w:before="120" w:after="120" w:line="240" w:lineRule="auto"/>
        <w:ind w:left="5103" w:firstLine="3675"/>
        <w:contextualSpacing/>
        <w:jc w:val="center"/>
        <w:rPr>
          <w:rFonts w:ascii="Times New Roman" w:hAnsi="Times New Roman" w:cs="Times New Roman"/>
          <w:b/>
          <w:bCs/>
          <w:sz w:val="24"/>
          <w:szCs w:val="24"/>
        </w:rPr>
      </w:pPr>
    </w:p>
    <w:p w:rsidR="00AC1025" w:rsidRPr="003E1705" w:rsidRDefault="00AC1025" w:rsidP="00D83A0E">
      <w:pPr>
        <w:spacing w:before="120" w:after="120" w:line="240" w:lineRule="auto"/>
        <w:ind w:left="5103" w:firstLine="3675"/>
        <w:contextualSpacing/>
        <w:jc w:val="center"/>
        <w:rPr>
          <w:rFonts w:ascii="Times New Roman" w:hAnsi="Times New Roman" w:cs="Times New Roman"/>
          <w:b/>
          <w:bCs/>
          <w:sz w:val="24"/>
          <w:szCs w:val="24"/>
        </w:rPr>
      </w:pPr>
    </w:p>
    <w:p w:rsidR="00D83A0E" w:rsidRDefault="00D83A0E" w:rsidP="00D83A0E">
      <w:pPr>
        <w:spacing w:before="120" w:after="120" w:line="240" w:lineRule="auto"/>
        <w:ind w:left="5103"/>
        <w:contextualSpacing/>
        <w:jc w:val="center"/>
        <w:rPr>
          <w:rFonts w:ascii="Times New Roman" w:hAnsi="Times New Roman" w:cs="Times New Roman"/>
          <w:b/>
          <w:bCs/>
          <w:sz w:val="24"/>
          <w:szCs w:val="24"/>
        </w:rPr>
      </w:pPr>
    </w:p>
    <w:p w:rsidR="00D83A0E" w:rsidRPr="003E1705" w:rsidRDefault="00D83A0E" w:rsidP="00D83A0E">
      <w:pPr>
        <w:spacing w:before="120" w:after="120" w:line="240" w:lineRule="auto"/>
        <w:ind w:left="5103"/>
        <w:contextualSpacing/>
        <w:jc w:val="center"/>
        <w:rPr>
          <w:rFonts w:ascii="Times New Roman" w:hAnsi="Times New Roman" w:cs="Times New Roman"/>
          <w:b/>
          <w:bCs/>
          <w:sz w:val="24"/>
          <w:szCs w:val="24"/>
        </w:rPr>
      </w:pPr>
    </w:p>
    <w:p w:rsidR="00D83A0E" w:rsidRPr="003E1705" w:rsidRDefault="00D83A0E" w:rsidP="00D83A0E">
      <w:pPr>
        <w:spacing w:before="120" w:after="120" w:line="240" w:lineRule="auto"/>
        <w:contextualSpacing/>
        <w:rPr>
          <w:rFonts w:ascii="Times New Roman" w:hAnsi="Times New Roman" w:cs="Times New Roman"/>
          <w:b/>
          <w:bCs/>
          <w:sz w:val="24"/>
          <w:szCs w:val="24"/>
          <w:u w:val="single"/>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AC1025">
        <w:rPr>
          <w:rFonts w:ascii="Times New Roman" w:hAnsi="Times New Roman" w:cs="Times New Roman"/>
          <w:b/>
          <w:bCs/>
          <w:sz w:val="24"/>
          <w:szCs w:val="24"/>
        </w:rPr>
        <w:t xml:space="preserve">  </w:t>
      </w:r>
      <w:r>
        <w:rPr>
          <w:rFonts w:ascii="Times New Roman" w:hAnsi="Times New Roman" w:cs="Times New Roman"/>
          <w:b/>
          <w:bCs/>
          <w:sz w:val="24"/>
          <w:szCs w:val="24"/>
          <w:u w:val="single"/>
          <w:lang w:val="en-ID"/>
        </w:rPr>
        <w:t xml:space="preserve">GAZALI MONTALLATUA, </w:t>
      </w:r>
      <w:proofErr w:type="gramStart"/>
      <w:r>
        <w:rPr>
          <w:rFonts w:ascii="Times New Roman" w:hAnsi="Times New Roman" w:cs="Times New Roman"/>
          <w:b/>
          <w:bCs/>
          <w:sz w:val="24"/>
          <w:szCs w:val="24"/>
          <w:u w:val="single"/>
          <w:lang w:val="en-ID"/>
        </w:rPr>
        <w:t>S.Sos</w:t>
      </w:r>
      <w:proofErr w:type="gramEnd"/>
      <w:r>
        <w:rPr>
          <w:rFonts w:ascii="Times New Roman" w:hAnsi="Times New Roman" w:cs="Times New Roman"/>
          <w:b/>
          <w:bCs/>
          <w:sz w:val="24"/>
          <w:szCs w:val="24"/>
          <w:u w:val="single"/>
          <w:lang w:val="en-ID"/>
        </w:rPr>
        <w:t>, M.AP</w:t>
      </w:r>
    </w:p>
    <w:p w:rsidR="00D83A0E" w:rsidRPr="003E1705" w:rsidRDefault="00AC1025" w:rsidP="00BF17E7">
      <w:pPr>
        <w:spacing w:before="120" w:after="120" w:line="240" w:lineRule="auto"/>
        <w:ind w:left="2160" w:firstLine="720"/>
        <w:contextualSpacing/>
        <w:jc w:val="center"/>
        <w:rPr>
          <w:rFonts w:ascii="Times New Roman" w:hAnsi="Times New Roman" w:cs="Times New Roman"/>
          <w:bCs/>
          <w:sz w:val="24"/>
          <w:szCs w:val="24"/>
        </w:rPr>
      </w:pPr>
      <w:r>
        <w:rPr>
          <w:rFonts w:ascii="Times New Roman" w:hAnsi="Times New Roman" w:cs="Times New Roman"/>
          <w:bCs/>
          <w:sz w:val="24"/>
          <w:szCs w:val="24"/>
        </w:rPr>
        <w:t xml:space="preserve"> </w:t>
      </w:r>
      <w:r w:rsidR="00D83A0E" w:rsidRPr="003E1705">
        <w:rPr>
          <w:rFonts w:ascii="Times New Roman" w:hAnsi="Times New Roman" w:cs="Times New Roman"/>
          <w:bCs/>
          <w:sz w:val="24"/>
          <w:szCs w:val="24"/>
        </w:rPr>
        <w:t>Pe</w:t>
      </w:r>
      <w:r w:rsidR="00BF17E7">
        <w:rPr>
          <w:rFonts w:ascii="Times New Roman" w:hAnsi="Times New Roman" w:cs="Times New Roman"/>
          <w:bCs/>
          <w:sz w:val="24"/>
          <w:szCs w:val="24"/>
          <w:lang w:val="en-ID"/>
        </w:rPr>
        <w:t>mbina</w:t>
      </w:r>
      <w:r w:rsidR="00BF17E7">
        <w:rPr>
          <w:rFonts w:ascii="Times New Roman" w:hAnsi="Times New Roman" w:cs="Times New Roman"/>
          <w:bCs/>
          <w:sz w:val="24"/>
          <w:szCs w:val="24"/>
        </w:rPr>
        <w:t xml:space="preserve"> (IV/a</w:t>
      </w:r>
      <w:r w:rsidR="00D83A0E" w:rsidRPr="003E1705">
        <w:rPr>
          <w:rFonts w:ascii="Times New Roman" w:hAnsi="Times New Roman" w:cs="Times New Roman"/>
          <w:bCs/>
          <w:sz w:val="24"/>
          <w:szCs w:val="24"/>
        </w:rPr>
        <w:t>)</w:t>
      </w:r>
    </w:p>
    <w:p w:rsidR="00D83A0E" w:rsidRPr="00C73190" w:rsidRDefault="00AC1025" w:rsidP="00BF17E7">
      <w:pPr>
        <w:spacing w:before="120" w:after="120" w:line="240" w:lineRule="auto"/>
        <w:ind w:left="4320"/>
        <w:contextualSpacing/>
        <w:rPr>
          <w:rFonts w:ascii="Times New Roman" w:hAnsi="Times New Roman" w:cs="Times New Roman"/>
          <w:sz w:val="24"/>
          <w:szCs w:val="24"/>
        </w:rPr>
      </w:pPr>
      <w:r>
        <w:rPr>
          <w:rFonts w:ascii="Times New Roman" w:hAnsi="Times New Roman" w:cs="Times New Roman"/>
          <w:bCs/>
          <w:sz w:val="24"/>
          <w:szCs w:val="24"/>
        </w:rPr>
        <w:t xml:space="preserve"> </w:t>
      </w:r>
      <w:r w:rsidR="00D83A0E" w:rsidRPr="003E1705">
        <w:rPr>
          <w:rFonts w:ascii="Times New Roman" w:hAnsi="Times New Roman" w:cs="Times New Roman"/>
          <w:bCs/>
          <w:sz w:val="24"/>
          <w:szCs w:val="24"/>
        </w:rPr>
        <w:t xml:space="preserve">NIP : </w:t>
      </w:r>
      <w:r w:rsidR="00D83A0E">
        <w:rPr>
          <w:rFonts w:ascii="Times New Roman" w:hAnsi="Times New Roman" w:cs="Times New Roman"/>
          <w:bCs/>
          <w:sz w:val="24"/>
          <w:szCs w:val="24"/>
        </w:rPr>
        <w:t>196</w:t>
      </w:r>
      <w:r w:rsidR="00D83A0E" w:rsidRPr="00C73190">
        <w:rPr>
          <w:rFonts w:ascii="Times New Roman" w:hAnsi="Times New Roman" w:cs="Times New Roman"/>
          <w:bCs/>
          <w:sz w:val="24"/>
          <w:szCs w:val="24"/>
        </w:rPr>
        <w:t>50815</w:t>
      </w:r>
      <w:r w:rsidR="00D83A0E">
        <w:rPr>
          <w:rFonts w:ascii="Times New Roman" w:hAnsi="Times New Roman" w:cs="Times New Roman"/>
          <w:bCs/>
          <w:sz w:val="24"/>
          <w:szCs w:val="24"/>
        </w:rPr>
        <w:t xml:space="preserve"> 19</w:t>
      </w:r>
      <w:r w:rsidR="00D83A0E" w:rsidRPr="00C73190">
        <w:rPr>
          <w:rFonts w:ascii="Times New Roman" w:hAnsi="Times New Roman" w:cs="Times New Roman"/>
          <w:bCs/>
          <w:sz w:val="24"/>
          <w:szCs w:val="24"/>
        </w:rPr>
        <w:t>8512</w:t>
      </w:r>
      <w:r w:rsidR="00D83A0E">
        <w:rPr>
          <w:rFonts w:ascii="Times New Roman" w:hAnsi="Times New Roman" w:cs="Times New Roman"/>
          <w:bCs/>
          <w:sz w:val="24"/>
          <w:szCs w:val="24"/>
        </w:rPr>
        <w:t xml:space="preserve"> 1 00</w:t>
      </w:r>
      <w:r w:rsidR="00D83A0E" w:rsidRPr="00C73190">
        <w:rPr>
          <w:rFonts w:ascii="Times New Roman" w:hAnsi="Times New Roman" w:cs="Times New Roman"/>
          <w:bCs/>
          <w:sz w:val="24"/>
          <w:szCs w:val="24"/>
        </w:rPr>
        <w:t>2</w:t>
      </w:r>
    </w:p>
    <w:p w:rsidR="00D83A0E" w:rsidRPr="003E1705" w:rsidRDefault="00D83A0E" w:rsidP="00BF17E7">
      <w:pPr>
        <w:jc w:val="right"/>
        <w:rPr>
          <w:rFonts w:ascii="Times New Roman" w:hAnsi="Times New Roman" w:cs="Times New Roman"/>
          <w:sz w:val="24"/>
          <w:szCs w:val="24"/>
        </w:rPr>
      </w:pPr>
    </w:p>
    <w:p w:rsidR="00D83A0E" w:rsidRDefault="00D83A0E" w:rsidP="00D83A0E">
      <w:pPr>
        <w:autoSpaceDE w:val="0"/>
        <w:autoSpaceDN w:val="0"/>
        <w:adjustRightInd w:val="0"/>
        <w:spacing w:after="0" w:line="240" w:lineRule="auto"/>
        <w:rPr>
          <w:rFonts w:ascii="Bookman Old Style" w:hAnsi="Bookman Old Style" w:cs="FreestyleScript-Regular"/>
          <w:b/>
          <w:noProof/>
          <w:color w:val="000000" w:themeColor="text1"/>
          <w:sz w:val="24"/>
          <w:szCs w:val="24"/>
          <w:lang w:eastAsia="id-ID"/>
        </w:rPr>
      </w:pPr>
    </w:p>
    <w:p w:rsidR="00D83A0E" w:rsidRDefault="00D83A0E" w:rsidP="00D83A0E">
      <w:pPr>
        <w:autoSpaceDE w:val="0"/>
        <w:autoSpaceDN w:val="0"/>
        <w:adjustRightInd w:val="0"/>
        <w:spacing w:after="0" w:line="240" w:lineRule="auto"/>
        <w:rPr>
          <w:rFonts w:ascii="Bookman Old Style" w:hAnsi="Bookman Old Style" w:cs="FreestyleScript-Regular"/>
          <w:b/>
          <w:noProof/>
          <w:color w:val="000000" w:themeColor="text1"/>
          <w:sz w:val="24"/>
          <w:szCs w:val="24"/>
          <w:lang w:eastAsia="id-ID"/>
        </w:rPr>
      </w:pPr>
    </w:p>
    <w:p w:rsidR="00D83A0E" w:rsidRDefault="00D83A0E" w:rsidP="00D83A0E">
      <w:pPr>
        <w:autoSpaceDE w:val="0"/>
        <w:autoSpaceDN w:val="0"/>
        <w:adjustRightInd w:val="0"/>
        <w:spacing w:after="0" w:line="240" w:lineRule="auto"/>
        <w:rPr>
          <w:rFonts w:ascii="Bookman Old Style" w:hAnsi="Bookman Old Style" w:cs="FreestyleScript-Regular"/>
          <w:b/>
          <w:noProof/>
          <w:color w:val="000000" w:themeColor="text1"/>
          <w:sz w:val="24"/>
          <w:szCs w:val="24"/>
          <w:lang w:eastAsia="id-ID"/>
        </w:rPr>
      </w:pPr>
    </w:p>
    <w:p w:rsidR="00D83A0E" w:rsidRDefault="00D83A0E" w:rsidP="00D83A0E">
      <w:pPr>
        <w:autoSpaceDE w:val="0"/>
        <w:autoSpaceDN w:val="0"/>
        <w:adjustRightInd w:val="0"/>
        <w:spacing w:after="0" w:line="240" w:lineRule="auto"/>
        <w:rPr>
          <w:rFonts w:ascii="Bookman Old Style" w:hAnsi="Bookman Old Style" w:cs="FreestyleScript-Regular"/>
          <w:b/>
          <w:noProof/>
          <w:color w:val="000000" w:themeColor="text1"/>
          <w:sz w:val="24"/>
          <w:szCs w:val="24"/>
          <w:lang w:eastAsia="id-ID"/>
        </w:rPr>
      </w:pPr>
    </w:p>
    <w:p w:rsidR="00D83A0E" w:rsidRDefault="00D83A0E" w:rsidP="00D83A0E">
      <w:pPr>
        <w:autoSpaceDE w:val="0"/>
        <w:autoSpaceDN w:val="0"/>
        <w:adjustRightInd w:val="0"/>
        <w:spacing w:after="0" w:line="240" w:lineRule="auto"/>
        <w:rPr>
          <w:rFonts w:ascii="Bookman Old Style" w:hAnsi="Bookman Old Style" w:cs="FreestyleScript-Regular"/>
          <w:b/>
          <w:noProof/>
          <w:color w:val="000000" w:themeColor="text1"/>
          <w:sz w:val="24"/>
          <w:szCs w:val="24"/>
          <w:lang w:eastAsia="id-ID"/>
        </w:rPr>
      </w:pPr>
    </w:p>
    <w:p w:rsidR="00D83A0E" w:rsidRDefault="00D83A0E" w:rsidP="00D83A0E">
      <w:pPr>
        <w:autoSpaceDE w:val="0"/>
        <w:autoSpaceDN w:val="0"/>
        <w:adjustRightInd w:val="0"/>
        <w:spacing w:after="0" w:line="240" w:lineRule="auto"/>
        <w:rPr>
          <w:rFonts w:ascii="Bookman Old Style" w:hAnsi="Bookman Old Style" w:cs="FreestyleScript-Regular"/>
          <w:b/>
          <w:noProof/>
          <w:color w:val="000000" w:themeColor="text1"/>
          <w:sz w:val="24"/>
          <w:szCs w:val="24"/>
          <w:lang w:eastAsia="id-ID"/>
        </w:rPr>
      </w:pPr>
    </w:p>
    <w:p w:rsidR="00D83A0E" w:rsidRDefault="00D83A0E" w:rsidP="00D83A0E">
      <w:pPr>
        <w:autoSpaceDE w:val="0"/>
        <w:autoSpaceDN w:val="0"/>
        <w:adjustRightInd w:val="0"/>
        <w:spacing w:after="0" w:line="240" w:lineRule="auto"/>
        <w:rPr>
          <w:rFonts w:ascii="Bookman Old Style" w:hAnsi="Bookman Old Style" w:cs="FreestyleScript-Regular"/>
          <w:b/>
          <w:noProof/>
          <w:color w:val="000000" w:themeColor="text1"/>
          <w:sz w:val="24"/>
          <w:szCs w:val="24"/>
          <w:lang w:eastAsia="id-ID"/>
        </w:rPr>
      </w:pPr>
    </w:p>
    <w:p w:rsidR="00D83A0E" w:rsidRDefault="00D83A0E" w:rsidP="00D83A0E">
      <w:pPr>
        <w:autoSpaceDE w:val="0"/>
        <w:autoSpaceDN w:val="0"/>
        <w:adjustRightInd w:val="0"/>
        <w:spacing w:after="0" w:line="240" w:lineRule="auto"/>
        <w:rPr>
          <w:rFonts w:ascii="Bookman Old Style" w:hAnsi="Bookman Old Style" w:cs="FreestyleScript-Regular"/>
          <w:b/>
          <w:noProof/>
          <w:color w:val="000000" w:themeColor="text1"/>
          <w:sz w:val="24"/>
          <w:szCs w:val="24"/>
          <w:lang w:eastAsia="id-ID"/>
        </w:rPr>
      </w:pPr>
    </w:p>
    <w:p w:rsidR="00D83A0E" w:rsidRDefault="00D83A0E" w:rsidP="00D83A0E">
      <w:pPr>
        <w:autoSpaceDE w:val="0"/>
        <w:autoSpaceDN w:val="0"/>
        <w:adjustRightInd w:val="0"/>
        <w:spacing w:after="0" w:line="240" w:lineRule="auto"/>
        <w:rPr>
          <w:rFonts w:ascii="Bookman Old Style" w:hAnsi="Bookman Old Style" w:cs="FreestyleScript-Regular"/>
          <w:b/>
          <w:noProof/>
          <w:color w:val="000000" w:themeColor="text1"/>
          <w:sz w:val="24"/>
          <w:szCs w:val="24"/>
          <w:lang w:eastAsia="id-ID"/>
        </w:rPr>
      </w:pPr>
    </w:p>
    <w:p w:rsidR="00D83A0E" w:rsidRDefault="00D83A0E" w:rsidP="00D83A0E">
      <w:pPr>
        <w:autoSpaceDE w:val="0"/>
        <w:autoSpaceDN w:val="0"/>
        <w:adjustRightInd w:val="0"/>
        <w:spacing w:after="0" w:line="240" w:lineRule="auto"/>
        <w:rPr>
          <w:rFonts w:ascii="Bookman Old Style" w:hAnsi="Bookman Old Style" w:cs="FreestyleScript-Regular"/>
          <w:b/>
          <w:noProof/>
          <w:color w:val="000000" w:themeColor="text1"/>
          <w:sz w:val="24"/>
          <w:szCs w:val="24"/>
          <w:lang w:eastAsia="id-ID"/>
        </w:rPr>
      </w:pPr>
    </w:p>
    <w:p w:rsidR="00AC1025" w:rsidRDefault="00AC1025" w:rsidP="00D83A0E">
      <w:pPr>
        <w:autoSpaceDE w:val="0"/>
        <w:autoSpaceDN w:val="0"/>
        <w:adjustRightInd w:val="0"/>
        <w:spacing w:after="0" w:line="240" w:lineRule="auto"/>
        <w:rPr>
          <w:rFonts w:ascii="Bookman Old Style" w:hAnsi="Bookman Old Style" w:cs="FreestyleScript-Regular"/>
          <w:b/>
          <w:noProof/>
          <w:color w:val="000000" w:themeColor="text1"/>
          <w:sz w:val="24"/>
          <w:szCs w:val="24"/>
          <w:lang w:eastAsia="id-ID"/>
        </w:rPr>
      </w:pPr>
    </w:p>
    <w:p w:rsidR="00AC1025" w:rsidRDefault="00AC1025" w:rsidP="00D83A0E">
      <w:pPr>
        <w:autoSpaceDE w:val="0"/>
        <w:autoSpaceDN w:val="0"/>
        <w:adjustRightInd w:val="0"/>
        <w:spacing w:after="0" w:line="240" w:lineRule="auto"/>
        <w:rPr>
          <w:rFonts w:ascii="Bookman Old Style" w:hAnsi="Bookman Old Style" w:cs="FreestyleScript-Regular"/>
          <w:b/>
          <w:noProof/>
          <w:color w:val="000000" w:themeColor="text1"/>
          <w:sz w:val="24"/>
          <w:szCs w:val="24"/>
          <w:lang w:eastAsia="id-ID"/>
        </w:rPr>
      </w:pPr>
    </w:p>
    <w:p w:rsidR="00AC1025" w:rsidRDefault="00AC1025" w:rsidP="00D83A0E">
      <w:pPr>
        <w:autoSpaceDE w:val="0"/>
        <w:autoSpaceDN w:val="0"/>
        <w:adjustRightInd w:val="0"/>
        <w:spacing w:after="0" w:line="240" w:lineRule="auto"/>
        <w:rPr>
          <w:rFonts w:ascii="Bookman Old Style" w:hAnsi="Bookman Old Style" w:cs="FreestyleScript-Regular"/>
          <w:b/>
          <w:noProof/>
          <w:color w:val="000000" w:themeColor="text1"/>
          <w:sz w:val="24"/>
          <w:szCs w:val="24"/>
          <w:lang w:eastAsia="id-ID"/>
        </w:rPr>
      </w:pPr>
    </w:p>
    <w:p w:rsidR="00AC1025" w:rsidRDefault="00AC1025" w:rsidP="00D83A0E">
      <w:pPr>
        <w:autoSpaceDE w:val="0"/>
        <w:autoSpaceDN w:val="0"/>
        <w:adjustRightInd w:val="0"/>
        <w:spacing w:after="0" w:line="240" w:lineRule="auto"/>
        <w:rPr>
          <w:rFonts w:ascii="Bookman Old Style" w:hAnsi="Bookman Old Style" w:cs="FreestyleScript-Regular"/>
          <w:b/>
          <w:noProof/>
          <w:color w:val="000000" w:themeColor="text1"/>
          <w:sz w:val="24"/>
          <w:szCs w:val="24"/>
          <w:lang w:eastAsia="id-ID"/>
        </w:rPr>
      </w:pPr>
    </w:p>
    <w:p w:rsidR="00D83A0E" w:rsidRDefault="00D83A0E" w:rsidP="00D83A0E">
      <w:pPr>
        <w:autoSpaceDE w:val="0"/>
        <w:autoSpaceDN w:val="0"/>
        <w:adjustRightInd w:val="0"/>
        <w:spacing w:after="0" w:line="240" w:lineRule="auto"/>
        <w:rPr>
          <w:rFonts w:ascii="Bookman Old Style" w:hAnsi="Bookman Old Style" w:cs="FreestyleScript-Regular"/>
          <w:b/>
          <w:noProof/>
          <w:color w:val="000000" w:themeColor="text1"/>
          <w:sz w:val="24"/>
          <w:szCs w:val="24"/>
          <w:lang w:eastAsia="id-ID"/>
        </w:rPr>
      </w:pPr>
    </w:p>
    <w:p w:rsidR="00D83A0E" w:rsidRDefault="00D83A0E" w:rsidP="00D83A0E">
      <w:pPr>
        <w:autoSpaceDE w:val="0"/>
        <w:autoSpaceDN w:val="0"/>
        <w:adjustRightInd w:val="0"/>
        <w:spacing w:after="0" w:line="240" w:lineRule="auto"/>
        <w:rPr>
          <w:rFonts w:ascii="Bookman Old Style" w:hAnsi="Bookman Old Style" w:cs="FreestyleScript-Regular"/>
          <w:b/>
          <w:noProof/>
          <w:color w:val="000000" w:themeColor="text1"/>
          <w:sz w:val="24"/>
          <w:szCs w:val="24"/>
          <w:lang w:eastAsia="id-ID"/>
        </w:rPr>
      </w:pPr>
    </w:p>
    <w:p w:rsidR="00D83A0E" w:rsidRDefault="00D83A0E" w:rsidP="00D83A0E">
      <w:pPr>
        <w:autoSpaceDE w:val="0"/>
        <w:autoSpaceDN w:val="0"/>
        <w:adjustRightInd w:val="0"/>
        <w:spacing w:after="0" w:line="240" w:lineRule="auto"/>
        <w:rPr>
          <w:rFonts w:ascii="Bookman Old Style" w:hAnsi="Bookman Old Style" w:cs="FreestyleScript-Regular"/>
          <w:b/>
          <w:noProof/>
          <w:color w:val="000000" w:themeColor="text1"/>
          <w:sz w:val="24"/>
          <w:szCs w:val="24"/>
          <w:lang w:eastAsia="id-ID"/>
        </w:rPr>
      </w:pPr>
    </w:p>
    <w:p w:rsidR="00D83A0E" w:rsidRPr="00262588" w:rsidRDefault="00D83A0E" w:rsidP="00D83A0E">
      <w:pPr>
        <w:spacing w:after="0" w:line="240" w:lineRule="auto"/>
        <w:jc w:val="center"/>
        <w:rPr>
          <w:rFonts w:ascii="Bookman Old Style" w:hAnsi="Bookman Old Style"/>
          <w:b/>
          <w:sz w:val="32"/>
          <w:szCs w:val="32"/>
        </w:rPr>
      </w:pPr>
      <w:r w:rsidRPr="00262588">
        <w:rPr>
          <w:rFonts w:ascii="Bookman Old Style" w:hAnsi="Bookman Old Style"/>
          <w:b/>
          <w:noProof/>
          <w:sz w:val="32"/>
          <w:szCs w:val="32"/>
          <w:lang w:eastAsia="id-ID"/>
        </w:rPr>
        <w:t>RINGKASAN</w:t>
      </w:r>
      <w:r w:rsidR="00C73190">
        <w:rPr>
          <w:rFonts w:ascii="Bookman Old Style" w:hAnsi="Bookman Old Style"/>
          <w:b/>
          <w:noProof/>
          <w:sz w:val="32"/>
          <w:szCs w:val="32"/>
          <w:lang w:eastAsia="id-ID"/>
        </w:rPr>
        <w:t xml:space="preserve"> </w:t>
      </w:r>
      <w:r w:rsidRPr="00262588">
        <w:rPr>
          <w:rFonts w:ascii="Bookman Old Style" w:hAnsi="Bookman Old Style"/>
          <w:b/>
          <w:sz w:val="32"/>
          <w:szCs w:val="32"/>
        </w:rPr>
        <w:t>EKSEKUTIF</w:t>
      </w:r>
    </w:p>
    <w:p w:rsidR="00D83A0E" w:rsidRDefault="00D83A0E" w:rsidP="00D83A0E">
      <w:pPr>
        <w:jc w:val="both"/>
        <w:rPr>
          <w:rFonts w:ascii="Bookman Old Style" w:hAnsi="Bookman Old Style"/>
          <w:sz w:val="24"/>
        </w:rPr>
      </w:pPr>
    </w:p>
    <w:p w:rsidR="00D83A0E" w:rsidRPr="005C4BCE" w:rsidRDefault="00D83A0E" w:rsidP="00D83A0E">
      <w:pPr>
        <w:spacing w:before="120" w:after="120" w:line="360" w:lineRule="auto"/>
        <w:ind w:firstLine="851"/>
        <w:jc w:val="both"/>
        <w:rPr>
          <w:rFonts w:ascii="Times New Roman" w:hAnsi="Times New Roman" w:cs="Times New Roman"/>
          <w:sz w:val="24"/>
        </w:rPr>
      </w:pPr>
      <w:r w:rsidRPr="005C4BCE">
        <w:rPr>
          <w:rFonts w:ascii="Times New Roman" w:hAnsi="Times New Roman" w:cs="Times New Roman"/>
          <w:sz w:val="24"/>
        </w:rPr>
        <w:t>Badan Penanggulangan Bencana Daerah (BPBD) Kabupaten Barito Utara sebagai sub sistem Pemerintah Kabupaten Barito Utara telah berkomitmen untuk mewujudkan Visi dan Misi Pembangunan Kabupaten Barito Utara melalui optimalisasi pencapaian kinerja tahun 201</w:t>
      </w:r>
      <w:r w:rsidR="00C73190">
        <w:rPr>
          <w:rFonts w:ascii="Times New Roman" w:hAnsi="Times New Roman" w:cs="Times New Roman"/>
          <w:sz w:val="24"/>
        </w:rPr>
        <w:t>8</w:t>
      </w:r>
      <w:r w:rsidRPr="005C4BCE">
        <w:rPr>
          <w:rFonts w:ascii="Times New Roman" w:hAnsi="Times New Roman" w:cs="Times New Roman"/>
          <w:sz w:val="24"/>
        </w:rPr>
        <w:t>, yang merupakan penjabaran dari sasaran dan program yang telah ditetapkan dalam rencana strategis.</w:t>
      </w:r>
    </w:p>
    <w:p w:rsidR="00D83A0E" w:rsidRPr="005C4BCE" w:rsidRDefault="00D83A0E" w:rsidP="00D83A0E">
      <w:pPr>
        <w:spacing w:before="120" w:after="120" w:line="360" w:lineRule="auto"/>
        <w:ind w:firstLine="851"/>
        <w:jc w:val="both"/>
        <w:rPr>
          <w:rFonts w:ascii="Times New Roman" w:hAnsi="Times New Roman" w:cs="Times New Roman"/>
          <w:sz w:val="24"/>
        </w:rPr>
      </w:pPr>
      <w:r w:rsidRPr="005C4BCE">
        <w:rPr>
          <w:rFonts w:ascii="Times New Roman" w:hAnsi="Times New Roman" w:cs="Times New Roman"/>
          <w:sz w:val="24"/>
        </w:rPr>
        <w:t>L</w:t>
      </w:r>
      <w:r w:rsidRPr="00C73190">
        <w:rPr>
          <w:rFonts w:ascii="Times New Roman" w:hAnsi="Times New Roman" w:cs="Times New Roman"/>
          <w:sz w:val="24"/>
        </w:rPr>
        <w:t>KIP</w:t>
      </w:r>
      <w:r w:rsidRPr="005C4BCE">
        <w:rPr>
          <w:rFonts w:ascii="Times New Roman" w:hAnsi="Times New Roman" w:cs="Times New Roman"/>
          <w:sz w:val="24"/>
        </w:rPr>
        <w:t xml:space="preserve"> ini menggambarkan secara terukur dan realistis tingkat realisasi Rencana Kerja Tahunan melalui indikator keberhasilan pencapaian sa</w:t>
      </w:r>
      <w:r>
        <w:rPr>
          <w:rFonts w:ascii="Times New Roman" w:hAnsi="Times New Roman" w:cs="Times New Roman"/>
          <w:sz w:val="24"/>
        </w:rPr>
        <w:t>saran,</w:t>
      </w:r>
      <w:r w:rsidRPr="005C4BCE">
        <w:rPr>
          <w:rFonts w:ascii="Times New Roman" w:hAnsi="Times New Roman" w:cs="Times New Roman"/>
          <w:sz w:val="24"/>
        </w:rPr>
        <w:t xml:space="preserve"> program, kegiatan yang dinilai, diukur berdasarkan penetapan indikator kinerja, pengukuran kinerja, evaluasi kinerja serta analisa pencapaian indikator kinerja, pengukuran kinerja, evaluasi kinerja serta analisa pencapaian kinerja.</w:t>
      </w:r>
    </w:p>
    <w:p w:rsidR="00D83A0E" w:rsidRPr="005C4BCE" w:rsidRDefault="00D83A0E" w:rsidP="00D83A0E">
      <w:pPr>
        <w:spacing w:before="120" w:after="120" w:line="360" w:lineRule="auto"/>
        <w:ind w:firstLine="851"/>
        <w:jc w:val="both"/>
        <w:rPr>
          <w:rFonts w:ascii="Times New Roman" w:hAnsi="Times New Roman" w:cs="Times New Roman"/>
          <w:sz w:val="24"/>
        </w:rPr>
      </w:pPr>
      <w:r w:rsidRPr="005C4BCE">
        <w:rPr>
          <w:rFonts w:ascii="Times New Roman" w:hAnsi="Times New Roman" w:cs="Times New Roman"/>
          <w:sz w:val="24"/>
        </w:rPr>
        <w:t>Hasil rata-rata nilai capaian akhir kinerja tahun 201</w:t>
      </w:r>
      <w:r w:rsidR="00C5128B">
        <w:rPr>
          <w:rFonts w:ascii="Times New Roman" w:hAnsi="Times New Roman" w:cs="Times New Roman"/>
          <w:sz w:val="24"/>
          <w:lang w:val="en-ID"/>
        </w:rPr>
        <w:t>8</w:t>
      </w:r>
      <w:r w:rsidRPr="005C4BCE">
        <w:rPr>
          <w:rFonts w:ascii="Times New Roman" w:hAnsi="Times New Roman" w:cs="Times New Roman"/>
          <w:sz w:val="24"/>
        </w:rPr>
        <w:t xml:space="preserve"> untuk </w:t>
      </w:r>
      <w:r>
        <w:rPr>
          <w:rFonts w:ascii="Times New Roman" w:hAnsi="Times New Roman" w:cs="Times New Roman"/>
          <w:sz w:val="24"/>
          <w:lang w:val="en-ID"/>
        </w:rPr>
        <w:t>10</w:t>
      </w:r>
      <w:r w:rsidRPr="005C4BCE">
        <w:rPr>
          <w:rFonts w:ascii="Times New Roman" w:hAnsi="Times New Roman" w:cs="Times New Roman"/>
          <w:sz w:val="24"/>
        </w:rPr>
        <w:t xml:space="preserve"> (</w:t>
      </w:r>
      <w:r>
        <w:rPr>
          <w:rFonts w:ascii="Times New Roman" w:hAnsi="Times New Roman" w:cs="Times New Roman"/>
          <w:sz w:val="24"/>
          <w:lang w:val="en-ID"/>
        </w:rPr>
        <w:t>sepuluh</w:t>
      </w:r>
      <w:r w:rsidRPr="005C4BCE">
        <w:rPr>
          <w:rFonts w:ascii="Times New Roman" w:hAnsi="Times New Roman" w:cs="Times New Roman"/>
          <w:sz w:val="24"/>
        </w:rPr>
        <w:t>) program yakni 9</w:t>
      </w:r>
      <w:r>
        <w:rPr>
          <w:rFonts w:ascii="Times New Roman" w:hAnsi="Times New Roman" w:cs="Times New Roman"/>
          <w:sz w:val="24"/>
          <w:lang w:val="en-ID"/>
        </w:rPr>
        <w:t>8</w:t>
      </w:r>
      <w:r w:rsidRPr="005C4BCE">
        <w:rPr>
          <w:rFonts w:ascii="Times New Roman" w:hAnsi="Times New Roman" w:cs="Times New Roman"/>
          <w:sz w:val="24"/>
        </w:rPr>
        <w:t>,</w:t>
      </w:r>
      <w:r>
        <w:rPr>
          <w:rFonts w:ascii="Times New Roman" w:hAnsi="Times New Roman" w:cs="Times New Roman"/>
          <w:sz w:val="24"/>
          <w:lang w:val="en-ID"/>
        </w:rPr>
        <w:t>35</w:t>
      </w:r>
      <w:r w:rsidRPr="005C4BCE">
        <w:rPr>
          <w:rFonts w:ascii="Times New Roman" w:hAnsi="Times New Roman" w:cs="Times New Roman"/>
          <w:sz w:val="24"/>
        </w:rPr>
        <w:t xml:space="preserve">% atau dengan kategori sangat berhasil untuk realisasi fisik. Evaluasi kinerja juga menginformasikan pencapaian efisiensi dan efektivitas, terlihat dari perbandingan out put (keluaran) dengan input baik rencana maupun realisasi program kegiatan. </w:t>
      </w:r>
    </w:p>
    <w:p w:rsidR="00D83A0E" w:rsidRPr="005C4BCE" w:rsidRDefault="00D83A0E" w:rsidP="00D83A0E">
      <w:pPr>
        <w:spacing w:before="120" w:after="120" w:line="360" w:lineRule="auto"/>
        <w:ind w:firstLine="851"/>
        <w:jc w:val="both"/>
        <w:rPr>
          <w:rFonts w:ascii="Times New Roman" w:hAnsi="Times New Roman" w:cs="Times New Roman"/>
          <w:sz w:val="24"/>
        </w:rPr>
      </w:pPr>
      <w:r w:rsidRPr="005C4BCE">
        <w:rPr>
          <w:rFonts w:ascii="Times New Roman" w:hAnsi="Times New Roman" w:cs="Times New Roman"/>
          <w:sz w:val="24"/>
        </w:rPr>
        <w:t>Walaupun nilai capai</w:t>
      </w:r>
      <w:r>
        <w:rPr>
          <w:rFonts w:ascii="Times New Roman" w:hAnsi="Times New Roman" w:cs="Times New Roman"/>
          <w:sz w:val="24"/>
        </w:rPr>
        <w:t>a</w:t>
      </w:r>
      <w:r w:rsidRPr="005C4BCE">
        <w:rPr>
          <w:rFonts w:ascii="Times New Roman" w:hAnsi="Times New Roman" w:cs="Times New Roman"/>
          <w:sz w:val="24"/>
        </w:rPr>
        <w:t>n kinerja tahun 201</w:t>
      </w:r>
      <w:r w:rsidR="00C5128B">
        <w:rPr>
          <w:rFonts w:ascii="Times New Roman" w:hAnsi="Times New Roman" w:cs="Times New Roman"/>
          <w:sz w:val="24"/>
          <w:lang w:val="en-ID"/>
        </w:rPr>
        <w:t>8</w:t>
      </w:r>
      <w:r w:rsidRPr="005C4BCE">
        <w:rPr>
          <w:rFonts w:ascii="Times New Roman" w:hAnsi="Times New Roman" w:cs="Times New Roman"/>
          <w:sz w:val="24"/>
        </w:rPr>
        <w:t xml:space="preserve"> dikategorikan berhasil, namun keberhasilan tersebut dapat dijadikan dasar untuk mengidentifikasi relativitas kekuatan faktor-faktor pendukung kinerja serta menilai dan mempelajari beberapa kendala dalam rangka perbaikan serta menjadi modal dalam rangka perbaikan serta menjadi modal antisipasi terulangnya hal yang sama, guna perbaikan/penyempurnaan pelaksanaan program kegiatan dimasa yang akan datang, dengan mengoptimalkan pemberdayaan faktor-faktor pendukung dan peluang serta meminimalkan kendala/keterbatasan dan menjadikan tantangan-tantangan sebagai peluang keberhasilan dan sinergitas  antar program kegiatan dan kebersamaan internal serta koordinasi lintas program/sektor.</w:t>
      </w:r>
    </w:p>
    <w:p w:rsidR="00D83A0E" w:rsidRPr="005C4BCE" w:rsidRDefault="00D83A0E" w:rsidP="00D83A0E">
      <w:pPr>
        <w:spacing w:before="120" w:after="120" w:line="360" w:lineRule="auto"/>
        <w:ind w:firstLine="851"/>
        <w:jc w:val="both"/>
        <w:rPr>
          <w:rFonts w:ascii="Times New Roman" w:hAnsi="Times New Roman" w:cs="Times New Roman"/>
          <w:sz w:val="24"/>
        </w:rPr>
      </w:pPr>
      <w:r w:rsidRPr="005C4BCE">
        <w:rPr>
          <w:rFonts w:ascii="Times New Roman" w:hAnsi="Times New Roman" w:cs="Times New Roman"/>
          <w:sz w:val="24"/>
        </w:rPr>
        <w:t xml:space="preserve">Pengelolaan/manajemen lingkungan strategis yang berpengaruh baik itu faktor lingkungan internal (kekuatan dan kelemahan) maupun faktor lingkungan eksternal (peluangan dan tantangan), maka program kegiatan yang berkelanjutan telah dapat memberikan hasil yang terukur dapat ditunjukan melalui indikator kinerja hasil dan memberikan manfaat dan dampak. </w:t>
      </w:r>
    </w:p>
    <w:p w:rsidR="00D83A0E" w:rsidRPr="005C4BCE" w:rsidRDefault="00D83A0E" w:rsidP="00D83A0E">
      <w:pPr>
        <w:spacing w:before="120" w:after="120" w:line="360" w:lineRule="auto"/>
        <w:ind w:firstLine="851"/>
        <w:jc w:val="both"/>
        <w:rPr>
          <w:rFonts w:ascii="Times New Roman" w:hAnsi="Times New Roman" w:cs="Times New Roman"/>
          <w:sz w:val="24"/>
        </w:rPr>
      </w:pPr>
      <w:r w:rsidRPr="005C4BCE">
        <w:rPr>
          <w:rFonts w:ascii="Times New Roman" w:hAnsi="Times New Roman" w:cs="Times New Roman"/>
          <w:sz w:val="24"/>
        </w:rPr>
        <w:t>Diharapkan upaya dan strategi yang telah dilaksanakan, makin memaksimalkan kinerja menajemen penanggulangan bencana di tahun 201</w:t>
      </w:r>
      <w:r w:rsidR="00FB3F9D">
        <w:rPr>
          <w:rFonts w:ascii="Times New Roman" w:hAnsi="Times New Roman" w:cs="Times New Roman"/>
          <w:sz w:val="24"/>
        </w:rPr>
        <w:t>8</w:t>
      </w:r>
      <w:r w:rsidRPr="005C4BCE">
        <w:rPr>
          <w:rFonts w:ascii="Times New Roman" w:hAnsi="Times New Roman" w:cs="Times New Roman"/>
          <w:sz w:val="24"/>
        </w:rPr>
        <w:t>, dibandingkan tahun 201</w:t>
      </w:r>
      <w:r w:rsidR="00FB3F9D">
        <w:rPr>
          <w:rFonts w:ascii="Times New Roman" w:hAnsi="Times New Roman" w:cs="Times New Roman"/>
          <w:sz w:val="24"/>
        </w:rPr>
        <w:t>7</w:t>
      </w:r>
      <w:r w:rsidRPr="005C4BCE">
        <w:rPr>
          <w:rFonts w:ascii="Times New Roman" w:hAnsi="Times New Roman" w:cs="Times New Roman"/>
          <w:sz w:val="24"/>
        </w:rPr>
        <w:t xml:space="preserve"> dalam rangka pencapaian visi dan misi Kabupaten Barito Utara.</w:t>
      </w: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Default="00D83A0E" w:rsidP="00D83A0E">
      <w:pPr>
        <w:rPr>
          <w:rFonts w:ascii="Times New Roman" w:hAnsi="Times New Roman" w:cs="Times New Roman"/>
        </w:rPr>
      </w:pPr>
    </w:p>
    <w:p w:rsidR="00D83A0E" w:rsidRPr="005C4BCE" w:rsidRDefault="00D83A0E" w:rsidP="00D83A0E">
      <w:pPr>
        <w:rPr>
          <w:rFonts w:ascii="Times New Roman" w:hAnsi="Times New Roman" w:cs="Times New Roman"/>
        </w:rPr>
      </w:pPr>
    </w:p>
    <w:p w:rsidR="00D83A0E" w:rsidRPr="00484693" w:rsidRDefault="00D83A0E" w:rsidP="00D83A0E">
      <w:pPr>
        <w:pStyle w:val="BodyTextIndent2"/>
        <w:tabs>
          <w:tab w:val="left" w:pos="720"/>
          <w:tab w:val="right" w:pos="8222"/>
        </w:tabs>
        <w:ind w:left="0"/>
        <w:jc w:val="center"/>
        <w:rPr>
          <w:rFonts w:ascii="Times New Roman" w:hAnsi="Times New Roman"/>
          <w:bCs/>
          <w:iCs/>
          <w:lang w:val="sv-SE"/>
          <w14:shadow w14:blurRad="50800" w14:dist="38100" w14:dir="2700000" w14:sx="100000" w14:sy="100000" w14:kx="0" w14:ky="0" w14:algn="tl">
            <w14:srgbClr w14:val="000000">
              <w14:alpha w14:val="60000"/>
            </w14:srgbClr>
          </w14:shadow>
        </w:rPr>
      </w:pPr>
      <w:r w:rsidRPr="000B1A97">
        <w:rPr>
          <w:rFonts w:ascii="Times New Roman" w:hAnsi="Times New Roman"/>
          <w:bCs/>
          <w:iCs/>
          <w:lang w:val="sv-SE"/>
        </w:rPr>
        <w:t>DAFTAR ISI</w:t>
      </w:r>
    </w:p>
    <w:p w:rsidR="00D83A0E" w:rsidRPr="00484693" w:rsidRDefault="00D83A0E" w:rsidP="00D83A0E">
      <w:pPr>
        <w:pStyle w:val="BodyTextIndent2"/>
        <w:tabs>
          <w:tab w:val="left" w:pos="720"/>
        </w:tabs>
        <w:ind w:left="540" w:hanging="540"/>
        <w:rPr>
          <w:rFonts w:ascii="Times New Roman" w:hAnsi="Times New Roman"/>
          <w:b/>
          <w:bCs/>
          <w:iCs/>
          <w:lang w:val="sv-SE"/>
          <w14:shadow w14:blurRad="50800" w14:dist="38100" w14:dir="2700000" w14:sx="100000" w14:sy="100000" w14:kx="0" w14:ky="0" w14:algn="tl">
            <w14:srgbClr w14:val="000000">
              <w14:alpha w14:val="60000"/>
            </w14:srgbClr>
          </w14:shadow>
        </w:rPr>
      </w:pPr>
      <w:r w:rsidRPr="000B1A97">
        <w:rPr>
          <w:rFonts w:ascii="Times New Roman" w:hAnsi="Times New Roman"/>
          <w:bCs/>
          <w:iCs/>
          <w:lang w:val="sv-SE"/>
        </w:rPr>
        <w:tab/>
      </w:r>
      <w:r w:rsidRPr="000B1A97">
        <w:rPr>
          <w:rFonts w:ascii="Times New Roman" w:hAnsi="Times New Roman"/>
          <w:bCs/>
          <w:iCs/>
          <w:lang w:val="sv-SE"/>
        </w:rPr>
        <w:tab/>
      </w:r>
      <w:r w:rsidRPr="000B1A97">
        <w:rPr>
          <w:rFonts w:ascii="Times New Roman" w:hAnsi="Times New Roman"/>
          <w:bCs/>
          <w:iCs/>
          <w:lang w:val="sv-SE"/>
        </w:rPr>
        <w:tab/>
      </w:r>
      <w:r w:rsidRPr="000B1A97">
        <w:rPr>
          <w:rFonts w:ascii="Times New Roman" w:hAnsi="Times New Roman"/>
          <w:bCs/>
          <w:iCs/>
          <w:lang w:val="sv-SE"/>
        </w:rPr>
        <w:tab/>
      </w:r>
      <w:r w:rsidRPr="000B1A97">
        <w:rPr>
          <w:rFonts w:ascii="Times New Roman" w:hAnsi="Times New Roman"/>
          <w:bCs/>
          <w:iCs/>
          <w:lang w:val="sv-SE"/>
        </w:rPr>
        <w:tab/>
      </w:r>
      <w:r w:rsidRPr="000B1A97">
        <w:rPr>
          <w:rFonts w:ascii="Times New Roman" w:hAnsi="Times New Roman"/>
          <w:bCs/>
          <w:iCs/>
          <w:lang w:val="sv-SE"/>
        </w:rPr>
        <w:tab/>
      </w:r>
      <w:r w:rsidRPr="000B1A97">
        <w:rPr>
          <w:rFonts w:ascii="Times New Roman" w:hAnsi="Times New Roman"/>
          <w:bCs/>
          <w:iCs/>
          <w:lang w:val="sv-SE"/>
        </w:rPr>
        <w:tab/>
      </w:r>
      <w:r w:rsidRPr="000B1A97">
        <w:rPr>
          <w:rFonts w:ascii="Times New Roman" w:hAnsi="Times New Roman"/>
          <w:bCs/>
          <w:iCs/>
          <w:lang w:val="sv-SE"/>
        </w:rPr>
        <w:tab/>
      </w:r>
      <w:r w:rsidRPr="000B1A97">
        <w:rPr>
          <w:rFonts w:ascii="Times New Roman" w:hAnsi="Times New Roman"/>
          <w:bCs/>
          <w:iCs/>
          <w:lang w:val="sv-SE"/>
        </w:rPr>
        <w:tab/>
      </w:r>
      <w:r w:rsidRPr="000B1A97">
        <w:rPr>
          <w:rFonts w:ascii="Times New Roman" w:hAnsi="Times New Roman"/>
          <w:bCs/>
          <w:iCs/>
          <w:lang w:val="sv-SE"/>
        </w:rPr>
        <w:tab/>
      </w:r>
      <w:r w:rsidRPr="000B1A97">
        <w:rPr>
          <w:rFonts w:ascii="Times New Roman" w:hAnsi="Times New Roman"/>
          <w:bCs/>
          <w:iCs/>
          <w:lang w:val="sv-SE"/>
        </w:rPr>
        <w:tab/>
        <w:t xml:space="preserve">     Halaman</w:t>
      </w:r>
    </w:p>
    <w:p w:rsidR="00D83A0E" w:rsidRPr="00484693" w:rsidRDefault="00D83A0E" w:rsidP="00FA381A">
      <w:pPr>
        <w:pStyle w:val="BodyTextIndent2"/>
        <w:tabs>
          <w:tab w:val="left" w:pos="720"/>
          <w:tab w:val="right" w:pos="8222"/>
        </w:tabs>
        <w:spacing w:after="0" w:line="240" w:lineRule="auto"/>
        <w:ind w:left="539" w:hanging="539"/>
        <w:rPr>
          <w:rFonts w:ascii="Times New Roman" w:hAnsi="Times New Roman"/>
          <w:bCs/>
          <w:iCs/>
          <w14:shadow w14:blurRad="50800" w14:dist="38100" w14:dir="2700000" w14:sx="100000" w14:sy="100000" w14:kx="0" w14:ky="0" w14:algn="tl">
            <w14:srgbClr w14:val="000000">
              <w14:alpha w14:val="60000"/>
            </w14:srgbClr>
          </w14:shadow>
        </w:rPr>
      </w:pPr>
      <w:r>
        <w:rPr>
          <w:rFonts w:ascii="Times New Roman" w:hAnsi="Times New Roman"/>
          <w:bCs/>
          <w:iCs/>
        </w:rPr>
        <w:t>JUDUL  ......................................................................................................................................</w:t>
      </w:r>
      <w:r>
        <w:rPr>
          <w:rFonts w:ascii="Times New Roman" w:hAnsi="Times New Roman"/>
          <w:bCs/>
          <w:iCs/>
        </w:rPr>
        <w:tab/>
      </w:r>
      <w:r>
        <w:rPr>
          <w:rFonts w:ascii="Times New Roman" w:hAnsi="Times New Roman"/>
          <w:bCs/>
          <w:iCs/>
        </w:rPr>
        <w:tab/>
        <w:t>i</w:t>
      </w:r>
    </w:p>
    <w:p w:rsidR="00D83A0E" w:rsidRPr="00484693" w:rsidRDefault="00D83A0E" w:rsidP="00D83A0E">
      <w:pPr>
        <w:pStyle w:val="BodyTextIndent2"/>
        <w:tabs>
          <w:tab w:val="left" w:pos="720"/>
        </w:tabs>
        <w:spacing w:after="0" w:line="240" w:lineRule="auto"/>
        <w:ind w:left="539" w:hanging="539"/>
        <w:rPr>
          <w:rFonts w:ascii="Times New Roman" w:hAnsi="Times New Roman"/>
          <w:bCs/>
          <w:iCs/>
          <w14:shadow w14:blurRad="50800" w14:dist="38100" w14:dir="2700000" w14:sx="100000" w14:sy="100000" w14:kx="0" w14:ky="0" w14:algn="tl">
            <w14:srgbClr w14:val="000000">
              <w14:alpha w14:val="60000"/>
            </w14:srgbClr>
          </w14:shadow>
        </w:rPr>
      </w:pPr>
    </w:p>
    <w:p w:rsidR="00D83A0E" w:rsidRPr="00484693" w:rsidRDefault="00D83A0E" w:rsidP="00FA381A">
      <w:pPr>
        <w:pStyle w:val="BodyTextIndent2"/>
        <w:tabs>
          <w:tab w:val="left" w:pos="720"/>
          <w:tab w:val="right" w:pos="8080"/>
        </w:tabs>
        <w:spacing w:after="0" w:line="240" w:lineRule="auto"/>
        <w:ind w:left="539" w:hanging="539"/>
        <w:rPr>
          <w:rFonts w:ascii="Times New Roman" w:hAnsi="Times New Roman"/>
          <w:bCs/>
          <w:iCs/>
          <w14:shadow w14:blurRad="50800" w14:dist="38100" w14:dir="2700000" w14:sx="100000" w14:sy="100000" w14:kx="0" w14:ky="0" w14:algn="tl">
            <w14:srgbClr w14:val="000000">
              <w14:alpha w14:val="60000"/>
            </w14:srgbClr>
          </w14:shadow>
        </w:rPr>
      </w:pPr>
      <w:r w:rsidRPr="000B1A97">
        <w:rPr>
          <w:rFonts w:ascii="Times New Roman" w:hAnsi="Times New Roman"/>
          <w:bCs/>
          <w:iCs/>
          <w:lang w:val="sv-SE"/>
        </w:rPr>
        <w:t>KATA PENGANTAR</w:t>
      </w:r>
      <w:r>
        <w:rPr>
          <w:rFonts w:ascii="Times New Roman" w:hAnsi="Times New Roman"/>
          <w:bCs/>
          <w:iCs/>
        </w:rPr>
        <w:t xml:space="preserve"> ..............................................................................................................</w:t>
      </w:r>
      <w:r w:rsidR="00FA381A">
        <w:rPr>
          <w:rFonts w:ascii="Times New Roman" w:hAnsi="Times New Roman"/>
          <w:bCs/>
          <w:iCs/>
          <w:lang w:val="en-ID"/>
        </w:rPr>
        <w:t>..</w:t>
      </w:r>
      <w:r>
        <w:rPr>
          <w:rFonts w:ascii="Times New Roman" w:hAnsi="Times New Roman"/>
          <w:bCs/>
          <w:iCs/>
        </w:rPr>
        <w:tab/>
        <w:t>i</w:t>
      </w:r>
      <w:r w:rsidRPr="000B1A97">
        <w:rPr>
          <w:rFonts w:ascii="Times New Roman" w:hAnsi="Times New Roman"/>
          <w:bCs/>
          <w:iCs/>
          <w:lang w:val="sv-SE"/>
        </w:rPr>
        <w:t>i</w:t>
      </w:r>
    </w:p>
    <w:p w:rsidR="00D83A0E" w:rsidRPr="00484693" w:rsidRDefault="00D83A0E" w:rsidP="00D83A0E">
      <w:pPr>
        <w:pStyle w:val="BodyTextIndent2"/>
        <w:tabs>
          <w:tab w:val="left" w:pos="720"/>
          <w:tab w:val="left" w:pos="8222"/>
          <w:tab w:val="right" w:pos="8789"/>
        </w:tabs>
        <w:spacing w:after="0" w:line="240" w:lineRule="auto"/>
        <w:ind w:left="539" w:hanging="539"/>
        <w:rPr>
          <w:rFonts w:ascii="Times New Roman" w:hAnsi="Times New Roman"/>
          <w:bCs/>
          <w:iCs/>
          <w14:shadow w14:blurRad="50800" w14:dist="38100" w14:dir="2700000" w14:sx="100000" w14:sy="100000" w14:kx="0" w14:ky="0" w14:algn="tl">
            <w14:srgbClr w14:val="000000">
              <w14:alpha w14:val="60000"/>
            </w14:srgbClr>
          </w14:shadow>
        </w:rPr>
      </w:pPr>
    </w:p>
    <w:p w:rsidR="00D83A0E" w:rsidRPr="00484693" w:rsidRDefault="00D83A0E" w:rsidP="00FA381A">
      <w:pPr>
        <w:pStyle w:val="BodyTextIndent2"/>
        <w:tabs>
          <w:tab w:val="left" w:pos="720"/>
          <w:tab w:val="right" w:pos="8080"/>
          <w:tab w:val="right" w:pos="8789"/>
        </w:tabs>
        <w:spacing w:after="0" w:line="240" w:lineRule="auto"/>
        <w:ind w:left="539" w:hanging="539"/>
        <w:rPr>
          <w:rFonts w:ascii="Times New Roman" w:hAnsi="Times New Roman"/>
          <w:bCs/>
          <w:iCs/>
          <w14:shadow w14:blurRad="50800" w14:dist="38100" w14:dir="2700000" w14:sx="100000" w14:sy="100000" w14:kx="0" w14:ky="0" w14:algn="tl">
            <w14:srgbClr w14:val="000000">
              <w14:alpha w14:val="60000"/>
            </w14:srgbClr>
          </w14:shadow>
        </w:rPr>
      </w:pPr>
      <w:r>
        <w:rPr>
          <w:rFonts w:ascii="Times New Roman" w:hAnsi="Times New Roman"/>
          <w:bCs/>
          <w:iCs/>
        </w:rPr>
        <w:t>RINGKASAN EKSESKUTIF .................................................................................................</w:t>
      </w:r>
      <w:r w:rsidR="00FA381A">
        <w:rPr>
          <w:rFonts w:ascii="Times New Roman" w:hAnsi="Times New Roman"/>
          <w:bCs/>
          <w:iCs/>
          <w:lang w:val="en-ID"/>
        </w:rPr>
        <w:t>..</w:t>
      </w:r>
      <w:r>
        <w:rPr>
          <w:rFonts w:ascii="Times New Roman" w:hAnsi="Times New Roman"/>
          <w:bCs/>
          <w:iCs/>
        </w:rPr>
        <w:tab/>
        <w:t>iv</w:t>
      </w:r>
    </w:p>
    <w:p w:rsidR="00D83A0E" w:rsidRPr="00484693" w:rsidRDefault="00D83A0E" w:rsidP="00D83A0E">
      <w:pPr>
        <w:pStyle w:val="BodyTextIndent2"/>
        <w:tabs>
          <w:tab w:val="left" w:pos="720"/>
          <w:tab w:val="left" w:pos="8222"/>
          <w:tab w:val="right" w:pos="8789"/>
        </w:tabs>
        <w:spacing w:after="0" w:line="240" w:lineRule="auto"/>
        <w:ind w:left="539" w:hanging="539"/>
        <w:rPr>
          <w:rFonts w:ascii="Times New Roman" w:hAnsi="Times New Roman"/>
          <w:bCs/>
          <w:iCs/>
          <w:lang w:val="sv-SE"/>
          <w14:shadow w14:blurRad="50800" w14:dist="38100" w14:dir="2700000" w14:sx="100000" w14:sy="100000" w14:kx="0" w14:ky="0" w14:algn="tl">
            <w14:srgbClr w14:val="000000">
              <w14:alpha w14:val="60000"/>
            </w14:srgbClr>
          </w14:shadow>
        </w:rPr>
      </w:pPr>
    </w:p>
    <w:p w:rsidR="00D83A0E" w:rsidRPr="00484693" w:rsidRDefault="00D83A0E" w:rsidP="00FA381A">
      <w:pPr>
        <w:pStyle w:val="BodyTextIndent2"/>
        <w:tabs>
          <w:tab w:val="left" w:pos="720"/>
          <w:tab w:val="left" w:pos="2268"/>
          <w:tab w:val="right" w:pos="8080"/>
        </w:tabs>
        <w:spacing w:after="0" w:line="240" w:lineRule="auto"/>
        <w:ind w:left="539" w:hanging="539"/>
        <w:rPr>
          <w:rFonts w:ascii="Times New Roman" w:hAnsi="Times New Roman"/>
          <w:bCs/>
          <w:iCs/>
          <w14:shadow w14:blurRad="50800" w14:dist="38100" w14:dir="2700000" w14:sx="100000" w14:sy="100000" w14:kx="0" w14:ky="0" w14:algn="tl">
            <w14:srgbClr w14:val="000000">
              <w14:alpha w14:val="60000"/>
            </w14:srgbClr>
          </w14:shadow>
        </w:rPr>
      </w:pPr>
      <w:r w:rsidRPr="000B1A97">
        <w:rPr>
          <w:rFonts w:ascii="Times New Roman" w:hAnsi="Times New Roman"/>
          <w:bCs/>
          <w:iCs/>
          <w:lang w:val="sv-SE"/>
        </w:rPr>
        <w:t>DAFTAR ISI</w:t>
      </w:r>
      <w:r>
        <w:rPr>
          <w:rFonts w:ascii="Times New Roman" w:hAnsi="Times New Roman"/>
          <w:bCs/>
          <w:iCs/>
        </w:rPr>
        <w:t xml:space="preserve"> ..........................................................................................</w:t>
      </w:r>
      <w:r w:rsidR="002C3E89">
        <w:rPr>
          <w:rFonts w:ascii="Times New Roman" w:hAnsi="Times New Roman"/>
          <w:bCs/>
          <w:iCs/>
        </w:rPr>
        <w:t xml:space="preserve">....................................       </w:t>
      </w:r>
      <w:r>
        <w:rPr>
          <w:rFonts w:ascii="Times New Roman" w:hAnsi="Times New Roman"/>
          <w:bCs/>
          <w:iCs/>
        </w:rPr>
        <w:t>vi</w:t>
      </w:r>
    </w:p>
    <w:p w:rsidR="00D83A0E" w:rsidRPr="00484693" w:rsidRDefault="00D83A0E" w:rsidP="00D83A0E">
      <w:pPr>
        <w:pStyle w:val="BodyTextIndent2"/>
        <w:tabs>
          <w:tab w:val="left" w:pos="720"/>
          <w:tab w:val="left" w:pos="8222"/>
          <w:tab w:val="right" w:pos="8789"/>
        </w:tabs>
        <w:spacing w:after="0" w:line="360" w:lineRule="auto"/>
        <w:ind w:left="540" w:hanging="540"/>
        <w:rPr>
          <w:rFonts w:ascii="Times New Roman" w:hAnsi="Times New Roman"/>
          <w:bCs/>
          <w:iCs/>
          <w:lang w:val="sv-SE"/>
          <w14:shadow w14:blurRad="50800" w14:dist="38100" w14:dir="2700000" w14:sx="100000" w14:sy="100000" w14:kx="0" w14:ky="0" w14:algn="tl">
            <w14:srgbClr w14:val="000000">
              <w14:alpha w14:val="60000"/>
            </w14:srgbClr>
          </w14:shadow>
        </w:rPr>
      </w:pPr>
    </w:p>
    <w:p w:rsidR="00D83A0E" w:rsidRPr="00484693" w:rsidRDefault="00D83A0E" w:rsidP="00FA381A">
      <w:pPr>
        <w:pStyle w:val="BodyTextIndent2"/>
        <w:tabs>
          <w:tab w:val="left" w:pos="1134"/>
          <w:tab w:val="left" w:pos="3402"/>
          <w:tab w:val="right" w:pos="8080"/>
          <w:tab w:val="right" w:pos="8789"/>
        </w:tabs>
        <w:spacing w:after="0" w:line="360" w:lineRule="auto"/>
        <w:ind w:left="540" w:hanging="540"/>
        <w:rPr>
          <w:rFonts w:ascii="Times New Roman" w:hAnsi="Times New Roman"/>
          <w:bCs/>
          <w:iCs/>
          <w14:shadow w14:blurRad="50800" w14:dist="38100" w14:dir="2700000" w14:sx="100000" w14:sy="100000" w14:kx="0" w14:ky="0" w14:algn="tl">
            <w14:srgbClr w14:val="000000">
              <w14:alpha w14:val="60000"/>
            </w14:srgbClr>
          </w14:shadow>
        </w:rPr>
      </w:pPr>
      <w:r>
        <w:rPr>
          <w:rFonts w:ascii="Times New Roman" w:hAnsi="Times New Roman"/>
          <w:bCs/>
          <w:iCs/>
        </w:rPr>
        <w:t>BAB</w:t>
      </w:r>
      <w:r>
        <w:rPr>
          <w:rFonts w:ascii="Times New Roman" w:hAnsi="Times New Roman"/>
          <w:bCs/>
          <w:iCs/>
        </w:rPr>
        <w:tab/>
      </w:r>
      <w:r w:rsidRPr="000B1A97">
        <w:rPr>
          <w:rFonts w:ascii="Times New Roman" w:hAnsi="Times New Roman"/>
          <w:bCs/>
          <w:iCs/>
          <w:lang w:val="sv-SE"/>
        </w:rPr>
        <w:t>I.</w:t>
      </w:r>
      <w:r>
        <w:rPr>
          <w:rFonts w:ascii="Times New Roman" w:hAnsi="Times New Roman"/>
          <w:bCs/>
          <w:iCs/>
        </w:rPr>
        <w:tab/>
      </w:r>
      <w:r w:rsidRPr="000B1A97">
        <w:rPr>
          <w:rFonts w:ascii="Times New Roman" w:hAnsi="Times New Roman"/>
          <w:bCs/>
          <w:iCs/>
          <w:lang w:val="sv-SE"/>
        </w:rPr>
        <w:t>PENDAHULUAN</w:t>
      </w:r>
      <w:r>
        <w:rPr>
          <w:rFonts w:ascii="Times New Roman" w:hAnsi="Times New Roman"/>
          <w:bCs/>
          <w:iCs/>
        </w:rPr>
        <w:t xml:space="preserve"> .............................................................................................</w:t>
      </w:r>
      <w:r w:rsidR="00FA381A">
        <w:rPr>
          <w:rFonts w:ascii="Times New Roman" w:hAnsi="Times New Roman"/>
          <w:bCs/>
          <w:iCs/>
          <w:lang w:val="en-ID"/>
        </w:rPr>
        <w:t>..</w:t>
      </w:r>
      <w:r w:rsidRPr="000B1A97">
        <w:rPr>
          <w:rFonts w:ascii="Times New Roman" w:hAnsi="Times New Roman"/>
          <w:bCs/>
          <w:iCs/>
          <w:lang w:val="sv-SE"/>
        </w:rPr>
        <w:tab/>
      </w:r>
      <w:r w:rsidR="00FA381A">
        <w:rPr>
          <w:rFonts w:ascii="Times New Roman" w:hAnsi="Times New Roman"/>
          <w:bCs/>
          <w:iCs/>
          <w:lang w:val="sv-SE"/>
        </w:rPr>
        <w:t>...</w:t>
      </w:r>
      <w:r>
        <w:rPr>
          <w:rFonts w:ascii="Times New Roman" w:hAnsi="Times New Roman"/>
          <w:bCs/>
          <w:iCs/>
        </w:rPr>
        <w:tab/>
      </w:r>
      <w:r w:rsidRPr="000B1A97">
        <w:rPr>
          <w:rFonts w:ascii="Times New Roman" w:hAnsi="Times New Roman"/>
          <w:bCs/>
          <w:iCs/>
          <w:lang w:val="sv-SE"/>
        </w:rPr>
        <w:t xml:space="preserve"> 1</w:t>
      </w:r>
    </w:p>
    <w:p w:rsidR="00D83A0E" w:rsidRPr="00484693" w:rsidRDefault="00D83A0E" w:rsidP="00FA381A">
      <w:pPr>
        <w:pStyle w:val="BodyTextIndent2"/>
        <w:tabs>
          <w:tab w:val="left" w:pos="1134"/>
          <w:tab w:val="left" w:pos="1701"/>
          <w:tab w:val="left" w:pos="3402"/>
          <w:tab w:val="right" w:pos="8080"/>
          <w:tab w:val="right" w:pos="8789"/>
        </w:tabs>
        <w:spacing w:after="0" w:line="360" w:lineRule="auto"/>
        <w:ind w:left="1140"/>
        <w:rPr>
          <w:rFonts w:ascii="Times New Roman" w:hAnsi="Times New Roman"/>
          <w:bCs/>
          <w:iCs/>
          <w14:shadow w14:blurRad="50800" w14:dist="38100" w14:dir="2700000" w14:sx="100000" w14:sy="100000" w14:kx="0" w14:ky="0" w14:algn="tl">
            <w14:srgbClr w14:val="000000">
              <w14:alpha w14:val="60000"/>
            </w14:srgbClr>
          </w14:shadow>
        </w:rPr>
      </w:pPr>
      <w:r>
        <w:rPr>
          <w:rFonts w:ascii="Times New Roman" w:hAnsi="Times New Roman"/>
          <w:bCs/>
          <w:iCs/>
        </w:rPr>
        <w:t>1.1</w:t>
      </w:r>
      <w:r>
        <w:rPr>
          <w:rFonts w:ascii="Times New Roman" w:hAnsi="Times New Roman"/>
          <w:bCs/>
          <w:iCs/>
        </w:rPr>
        <w:tab/>
        <w:t>Latar Belakang...........................................................................................</w:t>
      </w:r>
      <w:r w:rsidR="00FA381A">
        <w:rPr>
          <w:rFonts w:ascii="Times New Roman" w:hAnsi="Times New Roman"/>
          <w:bCs/>
          <w:iCs/>
          <w:lang w:val="en-ID"/>
        </w:rPr>
        <w:t>...</w:t>
      </w:r>
      <w:r>
        <w:rPr>
          <w:rFonts w:ascii="Times New Roman" w:hAnsi="Times New Roman"/>
          <w:bCs/>
          <w:iCs/>
        </w:rPr>
        <w:tab/>
        <w:t>1</w:t>
      </w:r>
    </w:p>
    <w:p w:rsidR="00D83A0E" w:rsidRPr="00484693" w:rsidRDefault="00D83A0E" w:rsidP="00FA381A">
      <w:pPr>
        <w:pStyle w:val="BodyTextIndent2"/>
        <w:tabs>
          <w:tab w:val="left" w:pos="1134"/>
          <w:tab w:val="left" w:pos="1701"/>
          <w:tab w:val="left" w:pos="3402"/>
          <w:tab w:val="right" w:pos="8080"/>
          <w:tab w:val="right" w:pos="8765"/>
        </w:tabs>
        <w:spacing w:after="0" w:line="360" w:lineRule="auto"/>
        <w:ind w:left="1140"/>
        <w:rPr>
          <w:rFonts w:ascii="Times New Roman" w:hAnsi="Times New Roman"/>
          <w:bCs/>
          <w:iCs/>
          <w14:shadow w14:blurRad="50800" w14:dist="38100" w14:dir="2700000" w14:sx="100000" w14:sy="100000" w14:kx="0" w14:ky="0" w14:algn="tl">
            <w14:srgbClr w14:val="000000">
              <w14:alpha w14:val="60000"/>
            </w14:srgbClr>
          </w14:shadow>
        </w:rPr>
      </w:pPr>
      <w:r>
        <w:rPr>
          <w:rFonts w:ascii="Times New Roman" w:hAnsi="Times New Roman"/>
          <w:bCs/>
          <w:iCs/>
        </w:rPr>
        <w:t>1.</w:t>
      </w:r>
      <w:r>
        <w:rPr>
          <w:rFonts w:ascii="Times New Roman" w:hAnsi="Times New Roman"/>
          <w:bCs/>
          <w:iCs/>
          <w:lang w:val="en-ID"/>
        </w:rPr>
        <w:t>2</w:t>
      </w:r>
      <w:r>
        <w:rPr>
          <w:rFonts w:ascii="Times New Roman" w:hAnsi="Times New Roman"/>
          <w:bCs/>
          <w:iCs/>
        </w:rPr>
        <w:tab/>
        <w:t>Maksud dan Tujuan .................................................................................</w:t>
      </w:r>
      <w:r>
        <w:rPr>
          <w:rFonts w:ascii="Times New Roman" w:hAnsi="Times New Roman"/>
          <w:bCs/>
          <w:iCs/>
          <w:lang w:val="en-ID"/>
        </w:rPr>
        <w:t>.</w:t>
      </w:r>
      <w:r w:rsidR="00FA381A">
        <w:rPr>
          <w:rFonts w:ascii="Times New Roman" w:hAnsi="Times New Roman"/>
          <w:bCs/>
          <w:iCs/>
          <w:lang w:val="en-ID"/>
        </w:rPr>
        <w:t>...</w:t>
      </w:r>
      <w:r w:rsidR="0038195B">
        <w:rPr>
          <w:rFonts w:ascii="Times New Roman" w:hAnsi="Times New Roman"/>
          <w:bCs/>
          <w:iCs/>
        </w:rPr>
        <w:tab/>
        <w:t>1</w:t>
      </w:r>
    </w:p>
    <w:p w:rsidR="00D83A0E" w:rsidRPr="00484693" w:rsidRDefault="00D83A0E" w:rsidP="00FA381A">
      <w:pPr>
        <w:pStyle w:val="BodyTextIndent2"/>
        <w:tabs>
          <w:tab w:val="left" w:pos="1134"/>
          <w:tab w:val="left" w:pos="1701"/>
          <w:tab w:val="left" w:pos="3402"/>
          <w:tab w:val="right" w:pos="8222"/>
          <w:tab w:val="right" w:pos="8789"/>
        </w:tabs>
        <w:spacing w:after="0" w:line="360" w:lineRule="auto"/>
        <w:ind w:left="1140"/>
        <w:rPr>
          <w:rFonts w:ascii="Times New Roman" w:hAnsi="Times New Roman"/>
          <w:bCs/>
          <w:iCs/>
          <w14:shadow w14:blurRad="50800" w14:dist="38100" w14:dir="2700000" w14:sx="100000" w14:sy="100000" w14:kx="0" w14:ky="0" w14:algn="tl">
            <w14:srgbClr w14:val="000000">
              <w14:alpha w14:val="60000"/>
            </w14:srgbClr>
          </w14:shadow>
        </w:rPr>
      </w:pPr>
      <w:r>
        <w:rPr>
          <w:rFonts w:ascii="Times New Roman" w:hAnsi="Times New Roman"/>
          <w:bCs/>
          <w:iCs/>
        </w:rPr>
        <w:t>1.</w:t>
      </w:r>
      <w:r>
        <w:rPr>
          <w:rFonts w:ascii="Times New Roman" w:hAnsi="Times New Roman"/>
          <w:bCs/>
          <w:iCs/>
          <w:lang w:val="en-ID"/>
        </w:rPr>
        <w:t>3</w:t>
      </w:r>
      <w:r>
        <w:rPr>
          <w:rFonts w:ascii="Times New Roman" w:hAnsi="Times New Roman"/>
          <w:bCs/>
          <w:iCs/>
        </w:rPr>
        <w:tab/>
        <w:t>Struktur Organisasi   ................................................................................</w:t>
      </w:r>
      <w:r w:rsidR="00FA381A">
        <w:rPr>
          <w:rFonts w:ascii="Times New Roman" w:hAnsi="Times New Roman"/>
          <w:bCs/>
          <w:iCs/>
          <w:lang w:val="en-ID"/>
        </w:rPr>
        <w:t xml:space="preserve">.... </w:t>
      </w:r>
      <w:r>
        <w:rPr>
          <w:rFonts w:ascii="Times New Roman" w:hAnsi="Times New Roman"/>
          <w:bCs/>
          <w:iCs/>
        </w:rPr>
        <w:tab/>
        <w:t>2</w:t>
      </w:r>
    </w:p>
    <w:p w:rsidR="00D83A0E" w:rsidRPr="00484693" w:rsidRDefault="00D83A0E" w:rsidP="00FA381A">
      <w:pPr>
        <w:pStyle w:val="BodyTextIndent2"/>
        <w:tabs>
          <w:tab w:val="left" w:pos="1134"/>
          <w:tab w:val="left" w:pos="1701"/>
          <w:tab w:val="left" w:pos="3402"/>
          <w:tab w:val="right" w:pos="8222"/>
          <w:tab w:val="right" w:pos="8789"/>
        </w:tabs>
        <w:spacing w:after="0" w:line="360" w:lineRule="auto"/>
        <w:ind w:left="1140"/>
        <w:rPr>
          <w:rFonts w:ascii="Times New Roman" w:hAnsi="Times New Roman"/>
          <w:bCs/>
          <w:iCs/>
          <w14:shadow w14:blurRad="50800" w14:dist="38100" w14:dir="2700000" w14:sx="100000" w14:sy="100000" w14:kx="0" w14:ky="0" w14:algn="tl">
            <w14:srgbClr w14:val="000000">
              <w14:alpha w14:val="60000"/>
            </w14:srgbClr>
          </w14:shadow>
        </w:rPr>
      </w:pPr>
      <w:r>
        <w:rPr>
          <w:rFonts w:ascii="Times New Roman" w:hAnsi="Times New Roman"/>
          <w:bCs/>
          <w:iCs/>
        </w:rPr>
        <w:t>1.5</w:t>
      </w:r>
      <w:r>
        <w:rPr>
          <w:rFonts w:ascii="Times New Roman" w:hAnsi="Times New Roman"/>
          <w:bCs/>
          <w:iCs/>
        </w:rPr>
        <w:tab/>
        <w:t>Sarana dan Prasarana  .............................................................................</w:t>
      </w:r>
      <w:r w:rsidR="00FA381A">
        <w:rPr>
          <w:rFonts w:ascii="Times New Roman" w:hAnsi="Times New Roman"/>
          <w:bCs/>
          <w:iCs/>
          <w:lang w:val="en-ID"/>
        </w:rPr>
        <w:t>.....</w:t>
      </w:r>
      <w:r>
        <w:rPr>
          <w:rFonts w:ascii="Times New Roman" w:hAnsi="Times New Roman"/>
          <w:bCs/>
          <w:iCs/>
        </w:rPr>
        <w:tab/>
      </w:r>
      <w:r>
        <w:rPr>
          <w:rFonts w:ascii="Times New Roman" w:hAnsi="Times New Roman"/>
          <w:bCs/>
          <w:iCs/>
        </w:rPr>
        <w:tab/>
        <w:t>13</w:t>
      </w:r>
    </w:p>
    <w:p w:rsidR="00D83A0E" w:rsidRPr="00484693" w:rsidRDefault="00D83A0E" w:rsidP="00D83A0E">
      <w:pPr>
        <w:pStyle w:val="BodyTextIndent2"/>
        <w:tabs>
          <w:tab w:val="left" w:pos="1134"/>
          <w:tab w:val="left" w:pos="1701"/>
          <w:tab w:val="left" w:pos="3402"/>
          <w:tab w:val="left" w:pos="8222"/>
          <w:tab w:val="right" w:pos="8789"/>
        </w:tabs>
        <w:spacing w:after="0" w:line="360" w:lineRule="auto"/>
        <w:rPr>
          <w:rFonts w:ascii="Times New Roman" w:hAnsi="Times New Roman"/>
          <w:bCs/>
          <w:iCs/>
          <w14:shadow w14:blurRad="50800" w14:dist="38100" w14:dir="2700000" w14:sx="100000" w14:sy="100000" w14:kx="0" w14:ky="0" w14:algn="tl">
            <w14:srgbClr w14:val="000000">
              <w14:alpha w14:val="60000"/>
            </w14:srgbClr>
          </w14:shadow>
        </w:rPr>
      </w:pPr>
    </w:p>
    <w:p w:rsidR="00D83A0E" w:rsidRPr="00484693" w:rsidRDefault="00D83A0E" w:rsidP="00FA381A">
      <w:pPr>
        <w:pStyle w:val="BodyTextIndent2"/>
        <w:tabs>
          <w:tab w:val="left" w:pos="1134"/>
          <w:tab w:val="right" w:pos="8222"/>
          <w:tab w:val="right" w:pos="8789"/>
        </w:tabs>
        <w:spacing w:after="0" w:line="360" w:lineRule="auto"/>
        <w:ind w:left="540" w:hanging="540"/>
        <w:rPr>
          <w:rFonts w:ascii="Times New Roman" w:hAnsi="Times New Roman"/>
          <w:bCs/>
          <w:iCs/>
          <w14:shadow w14:blurRad="50800" w14:dist="38100" w14:dir="2700000" w14:sx="100000" w14:sy="100000" w14:kx="0" w14:ky="0" w14:algn="tl">
            <w14:srgbClr w14:val="000000">
              <w14:alpha w14:val="60000"/>
            </w14:srgbClr>
          </w14:shadow>
        </w:rPr>
      </w:pPr>
      <w:r>
        <w:rPr>
          <w:rFonts w:ascii="Times New Roman" w:hAnsi="Times New Roman"/>
          <w:bCs/>
          <w:iCs/>
        </w:rPr>
        <w:t>BAB II</w:t>
      </w:r>
      <w:r w:rsidRPr="000B1A97">
        <w:rPr>
          <w:rFonts w:ascii="Times New Roman" w:hAnsi="Times New Roman"/>
          <w:bCs/>
          <w:iCs/>
          <w:lang w:val="sv-SE"/>
        </w:rPr>
        <w:t>.</w:t>
      </w:r>
      <w:r w:rsidRPr="000B1A97">
        <w:rPr>
          <w:rFonts w:ascii="Times New Roman" w:hAnsi="Times New Roman"/>
          <w:bCs/>
          <w:iCs/>
          <w:lang w:val="sv-SE"/>
        </w:rPr>
        <w:tab/>
      </w:r>
      <w:r>
        <w:rPr>
          <w:rFonts w:ascii="Times New Roman" w:hAnsi="Times New Roman"/>
          <w:bCs/>
          <w:iCs/>
        </w:rPr>
        <w:t>PERENCANAAN KINERJA  ............................................................................</w:t>
      </w:r>
      <w:r w:rsidR="00FA381A">
        <w:rPr>
          <w:rFonts w:ascii="Times New Roman" w:hAnsi="Times New Roman"/>
          <w:bCs/>
          <w:iCs/>
          <w:lang w:val="en-ID"/>
        </w:rPr>
        <w:t>...</w:t>
      </w:r>
      <w:r w:rsidRPr="000B1A97">
        <w:rPr>
          <w:rFonts w:ascii="Times New Roman" w:hAnsi="Times New Roman"/>
          <w:bCs/>
          <w:iCs/>
          <w:lang w:val="sv-SE"/>
        </w:rPr>
        <w:tab/>
      </w:r>
      <w:r>
        <w:rPr>
          <w:rFonts w:ascii="Times New Roman" w:hAnsi="Times New Roman"/>
          <w:bCs/>
          <w:iCs/>
        </w:rPr>
        <w:tab/>
        <w:t>17</w:t>
      </w:r>
    </w:p>
    <w:p w:rsidR="00D83A0E" w:rsidRPr="00484693" w:rsidRDefault="00D83A0E" w:rsidP="00FA381A">
      <w:pPr>
        <w:pStyle w:val="BodyTextIndent2"/>
        <w:tabs>
          <w:tab w:val="left" w:pos="1134"/>
          <w:tab w:val="left" w:pos="1701"/>
          <w:tab w:val="right" w:pos="8222"/>
          <w:tab w:val="right" w:pos="8789"/>
        </w:tabs>
        <w:spacing w:after="0" w:line="360" w:lineRule="auto"/>
        <w:ind w:left="1140"/>
        <w:rPr>
          <w:rFonts w:ascii="Times New Roman" w:hAnsi="Times New Roman"/>
          <w:bCs/>
          <w:iCs/>
          <w14:shadow w14:blurRad="50800" w14:dist="38100" w14:dir="2700000" w14:sx="100000" w14:sy="100000" w14:kx="0" w14:ky="0" w14:algn="tl">
            <w14:srgbClr w14:val="000000">
              <w14:alpha w14:val="60000"/>
            </w14:srgbClr>
          </w14:shadow>
        </w:rPr>
      </w:pPr>
      <w:r>
        <w:rPr>
          <w:rFonts w:ascii="Times New Roman" w:hAnsi="Times New Roman"/>
          <w:bCs/>
          <w:iCs/>
        </w:rPr>
        <w:t>2.1</w:t>
      </w:r>
      <w:r>
        <w:rPr>
          <w:rFonts w:ascii="Times New Roman" w:hAnsi="Times New Roman"/>
          <w:bCs/>
          <w:iCs/>
        </w:rPr>
        <w:tab/>
        <w:t>Pernyataan Visi    .......................................................................................</w:t>
      </w:r>
      <w:r w:rsidR="00FA381A">
        <w:rPr>
          <w:rFonts w:ascii="Times New Roman" w:hAnsi="Times New Roman"/>
          <w:bCs/>
          <w:iCs/>
          <w:lang w:val="en-ID"/>
        </w:rPr>
        <w:t>..</w:t>
      </w:r>
      <w:r>
        <w:rPr>
          <w:rFonts w:ascii="Times New Roman" w:hAnsi="Times New Roman"/>
          <w:bCs/>
          <w:iCs/>
        </w:rPr>
        <w:tab/>
      </w:r>
      <w:r>
        <w:rPr>
          <w:rFonts w:ascii="Times New Roman" w:hAnsi="Times New Roman"/>
          <w:bCs/>
          <w:iCs/>
        </w:rPr>
        <w:tab/>
        <w:t>17</w:t>
      </w:r>
    </w:p>
    <w:p w:rsidR="00D83A0E" w:rsidRPr="00484693" w:rsidRDefault="00D83A0E" w:rsidP="00D83A0E">
      <w:pPr>
        <w:pStyle w:val="BodyTextIndent2"/>
        <w:tabs>
          <w:tab w:val="left" w:pos="1134"/>
          <w:tab w:val="left" w:pos="1701"/>
          <w:tab w:val="left" w:pos="8222"/>
          <w:tab w:val="right" w:pos="8789"/>
        </w:tabs>
        <w:spacing w:after="0" w:line="360" w:lineRule="auto"/>
        <w:ind w:left="1140"/>
        <w:rPr>
          <w:rFonts w:ascii="Times New Roman" w:hAnsi="Times New Roman"/>
          <w:bCs/>
          <w:iCs/>
          <w:lang w:val="sv-SE"/>
          <w14:shadow w14:blurRad="50800" w14:dist="38100" w14:dir="2700000" w14:sx="100000" w14:sy="100000" w14:kx="0" w14:ky="0" w14:algn="tl">
            <w14:srgbClr w14:val="000000">
              <w14:alpha w14:val="60000"/>
            </w14:srgbClr>
          </w14:shadow>
        </w:rPr>
      </w:pPr>
      <w:r>
        <w:rPr>
          <w:rFonts w:ascii="Times New Roman" w:hAnsi="Times New Roman"/>
          <w:bCs/>
          <w:iCs/>
        </w:rPr>
        <w:t>2.2</w:t>
      </w:r>
      <w:r>
        <w:rPr>
          <w:rFonts w:ascii="Times New Roman" w:hAnsi="Times New Roman"/>
          <w:bCs/>
          <w:iCs/>
        </w:rPr>
        <w:tab/>
        <w:t>Pernyataan Misi   .......................................................................................</w:t>
      </w:r>
      <w:r w:rsidR="00FA381A">
        <w:rPr>
          <w:rFonts w:ascii="Times New Roman" w:hAnsi="Times New Roman"/>
          <w:bCs/>
          <w:iCs/>
          <w:lang w:val="en-ID"/>
        </w:rPr>
        <w:t xml:space="preserve">.. </w:t>
      </w:r>
      <w:r>
        <w:rPr>
          <w:rFonts w:ascii="Times New Roman" w:hAnsi="Times New Roman"/>
          <w:bCs/>
          <w:iCs/>
        </w:rPr>
        <w:tab/>
        <w:t>18</w:t>
      </w:r>
    </w:p>
    <w:p w:rsidR="00D83A0E" w:rsidRPr="00484693" w:rsidRDefault="00D83A0E" w:rsidP="00D83A0E">
      <w:pPr>
        <w:pStyle w:val="BodyTextIndent2"/>
        <w:tabs>
          <w:tab w:val="left" w:pos="1134"/>
          <w:tab w:val="left" w:pos="1701"/>
          <w:tab w:val="left" w:pos="8222"/>
          <w:tab w:val="right" w:pos="8789"/>
        </w:tabs>
        <w:spacing w:after="0" w:line="360" w:lineRule="auto"/>
        <w:ind w:left="1140"/>
        <w:rPr>
          <w:rFonts w:ascii="Times New Roman" w:hAnsi="Times New Roman"/>
          <w:bCs/>
          <w:iCs/>
          <w14:shadow w14:blurRad="50800" w14:dist="38100" w14:dir="2700000" w14:sx="100000" w14:sy="100000" w14:kx="0" w14:ky="0" w14:algn="tl">
            <w14:srgbClr w14:val="000000">
              <w14:alpha w14:val="60000"/>
            </w14:srgbClr>
          </w14:shadow>
        </w:rPr>
      </w:pPr>
      <w:r>
        <w:rPr>
          <w:rFonts w:ascii="Times New Roman" w:hAnsi="Times New Roman"/>
          <w:bCs/>
          <w:iCs/>
        </w:rPr>
        <w:t>2.3</w:t>
      </w:r>
      <w:r>
        <w:rPr>
          <w:rFonts w:ascii="Times New Roman" w:hAnsi="Times New Roman"/>
          <w:bCs/>
          <w:iCs/>
        </w:rPr>
        <w:tab/>
        <w:t>Tujuan Strategis  .......................................................................................</w:t>
      </w:r>
      <w:r w:rsidR="00FA381A">
        <w:rPr>
          <w:rFonts w:ascii="Times New Roman" w:hAnsi="Times New Roman"/>
          <w:bCs/>
          <w:iCs/>
          <w:lang w:val="en-ID"/>
        </w:rPr>
        <w:t>...</w:t>
      </w:r>
      <w:r>
        <w:rPr>
          <w:rFonts w:ascii="Times New Roman" w:hAnsi="Times New Roman"/>
          <w:bCs/>
          <w:iCs/>
        </w:rPr>
        <w:tab/>
      </w:r>
      <w:r>
        <w:rPr>
          <w:rFonts w:ascii="Times New Roman" w:hAnsi="Times New Roman"/>
          <w:bCs/>
          <w:iCs/>
        </w:rPr>
        <w:tab/>
        <w:t>18</w:t>
      </w:r>
    </w:p>
    <w:p w:rsidR="00D83A0E" w:rsidRPr="00484693" w:rsidRDefault="00D83A0E" w:rsidP="00D83A0E">
      <w:pPr>
        <w:pStyle w:val="BodyTextIndent2"/>
        <w:tabs>
          <w:tab w:val="left" w:pos="1134"/>
          <w:tab w:val="left" w:pos="1701"/>
          <w:tab w:val="left" w:pos="8222"/>
          <w:tab w:val="right" w:pos="8789"/>
        </w:tabs>
        <w:spacing w:after="0" w:line="360" w:lineRule="auto"/>
        <w:ind w:left="1140"/>
        <w:rPr>
          <w:rFonts w:ascii="Times New Roman" w:hAnsi="Times New Roman"/>
          <w:bCs/>
          <w:iCs/>
          <w14:shadow w14:blurRad="50800" w14:dist="38100" w14:dir="2700000" w14:sx="100000" w14:sy="100000" w14:kx="0" w14:ky="0" w14:algn="tl">
            <w14:srgbClr w14:val="000000">
              <w14:alpha w14:val="60000"/>
            </w14:srgbClr>
          </w14:shadow>
        </w:rPr>
      </w:pPr>
      <w:r>
        <w:rPr>
          <w:rFonts w:ascii="Times New Roman" w:hAnsi="Times New Roman"/>
          <w:bCs/>
          <w:iCs/>
        </w:rPr>
        <w:t>2.4</w:t>
      </w:r>
      <w:r>
        <w:rPr>
          <w:rFonts w:ascii="Times New Roman" w:hAnsi="Times New Roman"/>
          <w:bCs/>
          <w:iCs/>
        </w:rPr>
        <w:tab/>
        <w:t>Sasaran Strategis  ......................................................................................</w:t>
      </w:r>
      <w:r w:rsidR="00FA381A">
        <w:rPr>
          <w:rFonts w:ascii="Times New Roman" w:hAnsi="Times New Roman"/>
          <w:bCs/>
          <w:iCs/>
          <w:lang w:val="en-ID"/>
        </w:rPr>
        <w:t>...</w:t>
      </w:r>
      <w:r>
        <w:rPr>
          <w:rFonts w:ascii="Times New Roman" w:hAnsi="Times New Roman"/>
          <w:bCs/>
          <w:iCs/>
        </w:rPr>
        <w:tab/>
      </w:r>
      <w:r>
        <w:rPr>
          <w:rFonts w:ascii="Times New Roman" w:hAnsi="Times New Roman"/>
          <w:bCs/>
          <w:iCs/>
        </w:rPr>
        <w:tab/>
        <w:t>19</w:t>
      </w:r>
    </w:p>
    <w:p w:rsidR="00D83A0E" w:rsidRPr="00484693" w:rsidRDefault="00D83A0E" w:rsidP="00D83A0E">
      <w:pPr>
        <w:pStyle w:val="BodyTextIndent2"/>
        <w:tabs>
          <w:tab w:val="left" w:pos="1134"/>
          <w:tab w:val="left" w:pos="1701"/>
          <w:tab w:val="left" w:pos="8222"/>
          <w:tab w:val="right" w:pos="8789"/>
        </w:tabs>
        <w:spacing w:after="0" w:line="360" w:lineRule="auto"/>
        <w:ind w:left="1140"/>
        <w:rPr>
          <w:rFonts w:ascii="Times New Roman" w:hAnsi="Times New Roman"/>
          <w:bCs/>
          <w:iCs/>
          <w14:shadow w14:blurRad="50800" w14:dist="38100" w14:dir="2700000" w14:sx="100000" w14:sy="100000" w14:kx="0" w14:ky="0" w14:algn="tl">
            <w14:srgbClr w14:val="000000">
              <w14:alpha w14:val="60000"/>
            </w14:srgbClr>
          </w14:shadow>
        </w:rPr>
      </w:pPr>
      <w:r>
        <w:rPr>
          <w:rFonts w:ascii="Times New Roman" w:hAnsi="Times New Roman"/>
          <w:bCs/>
          <w:iCs/>
        </w:rPr>
        <w:t>2.5</w:t>
      </w:r>
      <w:r>
        <w:rPr>
          <w:rFonts w:ascii="Times New Roman" w:hAnsi="Times New Roman"/>
          <w:bCs/>
          <w:iCs/>
        </w:rPr>
        <w:tab/>
        <w:t>Strategi dan Kebijakan SKPD...............................................................</w:t>
      </w:r>
      <w:r>
        <w:rPr>
          <w:rFonts w:ascii="Times New Roman" w:hAnsi="Times New Roman"/>
          <w:bCs/>
          <w:iCs/>
          <w:lang w:val="en-ID"/>
        </w:rPr>
        <w:t>...</w:t>
      </w:r>
      <w:r w:rsidR="00FA381A">
        <w:rPr>
          <w:rFonts w:ascii="Times New Roman" w:hAnsi="Times New Roman"/>
          <w:bCs/>
          <w:iCs/>
          <w:lang w:val="en-ID"/>
        </w:rPr>
        <w:t>....</w:t>
      </w:r>
      <w:r>
        <w:rPr>
          <w:rFonts w:ascii="Times New Roman" w:hAnsi="Times New Roman"/>
          <w:bCs/>
          <w:iCs/>
        </w:rPr>
        <w:tab/>
      </w:r>
      <w:r>
        <w:rPr>
          <w:rFonts w:ascii="Times New Roman" w:hAnsi="Times New Roman"/>
          <w:bCs/>
          <w:iCs/>
        </w:rPr>
        <w:tab/>
        <w:t>19</w:t>
      </w:r>
    </w:p>
    <w:p w:rsidR="00D83A0E" w:rsidRPr="00484693" w:rsidRDefault="00D83A0E" w:rsidP="00D83A0E">
      <w:pPr>
        <w:pStyle w:val="BodyTextIndent2"/>
        <w:tabs>
          <w:tab w:val="left" w:pos="1134"/>
          <w:tab w:val="left" w:pos="1701"/>
          <w:tab w:val="left" w:pos="8222"/>
          <w:tab w:val="right" w:pos="8789"/>
        </w:tabs>
        <w:spacing w:after="0" w:line="360" w:lineRule="auto"/>
        <w:ind w:left="1140"/>
        <w:rPr>
          <w:rFonts w:ascii="Times New Roman" w:hAnsi="Times New Roman"/>
          <w:bCs/>
          <w:iCs/>
          <w:lang w:val="sv-SE"/>
          <w14:shadow w14:blurRad="50800" w14:dist="38100" w14:dir="2700000" w14:sx="100000" w14:sy="100000" w14:kx="0" w14:ky="0" w14:algn="tl">
            <w14:srgbClr w14:val="000000">
              <w14:alpha w14:val="60000"/>
            </w14:srgbClr>
          </w14:shadow>
        </w:rPr>
      </w:pPr>
      <w:r>
        <w:rPr>
          <w:rFonts w:ascii="Times New Roman" w:hAnsi="Times New Roman"/>
          <w:bCs/>
          <w:iCs/>
        </w:rPr>
        <w:t>2.6</w:t>
      </w:r>
      <w:r>
        <w:rPr>
          <w:rFonts w:ascii="Times New Roman" w:hAnsi="Times New Roman"/>
          <w:bCs/>
          <w:iCs/>
        </w:rPr>
        <w:tab/>
        <w:t>Penetapan Kinerja Tahun 201</w:t>
      </w:r>
      <w:r w:rsidR="00C7015B">
        <w:rPr>
          <w:rFonts w:ascii="Times New Roman" w:hAnsi="Times New Roman"/>
          <w:bCs/>
          <w:iCs/>
          <w:lang w:val="en-ID"/>
        </w:rPr>
        <w:t>8</w:t>
      </w:r>
      <w:r>
        <w:rPr>
          <w:rFonts w:ascii="Times New Roman" w:hAnsi="Times New Roman"/>
          <w:bCs/>
          <w:iCs/>
        </w:rPr>
        <w:t xml:space="preserve"> ...............................................................</w:t>
      </w:r>
      <w:r w:rsidR="00FA381A">
        <w:rPr>
          <w:rFonts w:ascii="Times New Roman" w:hAnsi="Times New Roman"/>
          <w:bCs/>
          <w:iCs/>
          <w:lang w:val="en-ID"/>
        </w:rPr>
        <w:t>....</w:t>
      </w:r>
      <w:r>
        <w:rPr>
          <w:rFonts w:ascii="Times New Roman" w:hAnsi="Times New Roman"/>
          <w:bCs/>
          <w:iCs/>
        </w:rPr>
        <w:tab/>
      </w:r>
      <w:r>
        <w:rPr>
          <w:rFonts w:ascii="Times New Roman" w:hAnsi="Times New Roman"/>
          <w:bCs/>
          <w:iCs/>
        </w:rPr>
        <w:tab/>
        <w:t>20</w:t>
      </w:r>
    </w:p>
    <w:p w:rsidR="00D83A0E" w:rsidRPr="00484693" w:rsidRDefault="00D83A0E" w:rsidP="00D83A0E">
      <w:pPr>
        <w:pStyle w:val="BodyTextIndent2"/>
        <w:tabs>
          <w:tab w:val="left" w:pos="1134"/>
          <w:tab w:val="left" w:pos="1701"/>
          <w:tab w:val="left" w:pos="8222"/>
          <w:tab w:val="right" w:pos="8789"/>
        </w:tabs>
        <w:spacing w:after="0" w:line="360" w:lineRule="auto"/>
        <w:ind w:left="1701"/>
        <w:rPr>
          <w:rFonts w:ascii="Times New Roman" w:hAnsi="Times New Roman"/>
          <w:bCs/>
          <w:iCs/>
          <w:lang w:val="sv-SE"/>
          <w14:shadow w14:blurRad="50800" w14:dist="38100" w14:dir="2700000" w14:sx="100000" w14:sy="100000" w14:kx="0" w14:ky="0" w14:algn="tl">
            <w14:srgbClr w14:val="000000">
              <w14:alpha w14:val="60000"/>
            </w14:srgbClr>
          </w14:shadow>
        </w:rPr>
      </w:pPr>
    </w:p>
    <w:p w:rsidR="00D83A0E" w:rsidRPr="00484693" w:rsidRDefault="00D83A0E" w:rsidP="00D83A0E">
      <w:pPr>
        <w:pStyle w:val="BodyTextIndent2"/>
        <w:tabs>
          <w:tab w:val="left" w:pos="1134"/>
          <w:tab w:val="left" w:pos="8222"/>
          <w:tab w:val="right" w:pos="8789"/>
        </w:tabs>
        <w:spacing w:after="0" w:line="360" w:lineRule="auto"/>
        <w:ind w:left="540" w:hanging="540"/>
        <w:rPr>
          <w:rFonts w:ascii="Times New Roman" w:hAnsi="Times New Roman"/>
          <w:b/>
          <w:bCs/>
          <w:iCs/>
          <w14:shadow w14:blurRad="50800" w14:dist="38100" w14:dir="2700000" w14:sx="100000" w14:sy="100000" w14:kx="0" w14:ky="0" w14:algn="tl">
            <w14:srgbClr w14:val="000000">
              <w14:alpha w14:val="60000"/>
            </w14:srgbClr>
          </w14:shadow>
        </w:rPr>
      </w:pPr>
      <w:r>
        <w:rPr>
          <w:rFonts w:ascii="Times New Roman" w:hAnsi="Times New Roman"/>
          <w:bCs/>
          <w:iCs/>
        </w:rPr>
        <w:t xml:space="preserve">BAB </w:t>
      </w:r>
      <w:r w:rsidRPr="000B1A97">
        <w:rPr>
          <w:rFonts w:ascii="Times New Roman" w:hAnsi="Times New Roman"/>
          <w:bCs/>
          <w:iCs/>
          <w:lang w:val="sv-SE"/>
        </w:rPr>
        <w:t>III.</w:t>
      </w:r>
      <w:r w:rsidRPr="000B1A97">
        <w:rPr>
          <w:rFonts w:ascii="Times New Roman" w:hAnsi="Times New Roman"/>
          <w:bCs/>
          <w:iCs/>
          <w:lang w:val="sv-SE"/>
        </w:rPr>
        <w:tab/>
      </w:r>
      <w:r>
        <w:rPr>
          <w:rFonts w:ascii="Times New Roman" w:hAnsi="Times New Roman"/>
          <w:bCs/>
          <w:iCs/>
        </w:rPr>
        <w:t>AKUNTABILITAS KINERJA   .........................................................................</w:t>
      </w:r>
      <w:r w:rsidR="00FA381A">
        <w:rPr>
          <w:rFonts w:ascii="Times New Roman" w:hAnsi="Times New Roman"/>
          <w:bCs/>
          <w:iCs/>
          <w:lang w:val="en-ID"/>
        </w:rPr>
        <w:t>...</w:t>
      </w:r>
      <w:r>
        <w:rPr>
          <w:rFonts w:ascii="Times New Roman" w:hAnsi="Times New Roman"/>
          <w:bCs/>
          <w:iCs/>
        </w:rPr>
        <w:tab/>
        <w:t>22</w:t>
      </w:r>
    </w:p>
    <w:p w:rsidR="00D83A0E" w:rsidRPr="00484693" w:rsidRDefault="00D83A0E" w:rsidP="00D83A0E">
      <w:pPr>
        <w:pStyle w:val="BodyTextIndent2"/>
        <w:tabs>
          <w:tab w:val="left" w:pos="1701"/>
          <w:tab w:val="left" w:pos="8222"/>
          <w:tab w:val="right" w:pos="8789"/>
        </w:tabs>
        <w:spacing w:after="0" w:line="360" w:lineRule="auto"/>
        <w:ind w:left="1134"/>
        <w:rPr>
          <w:rFonts w:ascii="Times New Roman" w:hAnsi="Times New Roman"/>
          <w:bCs/>
          <w:iCs/>
          <w14:shadow w14:blurRad="50800" w14:dist="38100" w14:dir="2700000" w14:sx="100000" w14:sy="100000" w14:kx="0" w14:ky="0" w14:algn="tl">
            <w14:srgbClr w14:val="000000">
              <w14:alpha w14:val="60000"/>
            </w14:srgbClr>
          </w14:shadow>
        </w:rPr>
      </w:pPr>
      <w:r>
        <w:rPr>
          <w:rFonts w:ascii="Times New Roman" w:hAnsi="Times New Roman"/>
          <w:bCs/>
          <w:iCs/>
        </w:rPr>
        <w:t>A.</w:t>
      </w:r>
      <w:r>
        <w:rPr>
          <w:rFonts w:ascii="Times New Roman" w:hAnsi="Times New Roman"/>
          <w:bCs/>
          <w:iCs/>
        </w:rPr>
        <w:tab/>
        <w:t>Capaian Kinerja Sasaran Organisasi ......................................................</w:t>
      </w:r>
      <w:r w:rsidR="00FA381A">
        <w:rPr>
          <w:rFonts w:ascii="Times New Roman" w:hAnsi="Times New Roman"/>
          <w:bCs/>
          <w:iCs/>
          <w:lang w:val="en-ID"/>
        </w:rPr>
        <w:t>......</w:t>
      </w:r>
      <w:r>
        <w:rPr>
          <w:rFonts w:ascii="Times New Roman" w:hAnsi="Times New Roman"/>
          <w:bCs/>
          <w:iCs/>
        </w:rPr>
        <w:tab/>
        <w:t>22</w:t>
      </w:r>
    </w:p>
    <w:p w:rsidR="00D83A0E" w:rsidRPr="003B3E26" w:rsidRDefault="00D83A0E" w:rsidP="00D83A0E">
      <w:pPr>
        <w:pStyle w:val="BodyTextIndent2"/>
        <w:tabs>
          <w:tab w:val="left" w:pos="1701"/>
          <w:tab w:val="left" w:pos="8222"/>
          <w:tab w:val="right" w:pos="8789"/>
        </w:tabs>
        <w:spacing w:after="0" w:line="360" w:lineRule="auto"/>
        <w:ind w:left="1134"/>
        <w:rPr>
          <w:rFonts w:ascii="Times New Roman" w:hAnsi="Times New Roman"/>
          <w:bCs/>
          <w:iCs/>
          <w14:shadow w14:blurRad="50800" w14:dist="38100" w14:dir="2700000" w14:sx="100000" w14:sy="100000" w14:kx="0" w14:ky="0" w14:algn="tl">
            <w14:srgbClr w14:val="000000">
              <w14:alpha w14:val="60000"/>
            </w14:srgbClr>
          </w14:shadow>
        </w:rPr>
      </w:pPr>
      <w:r>
        <w:rPr>
          <w:rFonts w:ascii="Times New Roman" w:hAnsi="Times New Roman"/>
          <w:bCs/>
          <w:iCs/>
        </w:rPr>
        <w:t>B.</w:t>
      </w:r>
      <w:r>
        <w:rPr>
          <w:rFonts w:ascii="Times New Roman" w:hAnsi="Times New Roman"/>
          <w:bCs/>
          <w:iCs/>
        </w:rPr>
        <w:tab/>
        <w:t>Realisasi Anggaran    ........................................................................</w:t>
      </w:r>
      <w:r>
        <w:rPr>
          <w:rFonts w:ascii="Times New Roman" w:hAnsi="Times New Roman"/>
          <w:bCs/>
          <w:iCs/>
          <w:lang w:val="en-ID"/>
        </w:rPr>
        <w:t>........</w:t>
      </w:r>
      <w:r w:rsidR="00FA381A">
        <w:rPr>
          <w:rFonts w:ascii="Times New Roman" w:hAnsi="Times New Roman"/>
          <w:bCs/>
          <w:iCs/>
          <w:lang w:val="en-ID"/>
        </w:rPr>
        <w:t>...</w:t>
      </w:r>
      <w:r>
        <w:rPr>
          <w:rFonts w:ascii="Times New Roman" w:hAnsi="Times New Roman"/>
          <w:bCs/>
          <w:iCs/>
        </w:rPr>
        <w:tab/>
      </w:r>
      <w:r>
        <w:rPr>
          <w:rFonts w:ascii="Times New Roman" w:hAnsi="Times New Roman"/>
          <w:bCs/>
          <w:iCs/>
        </w:rPr>
        <w:tab/>
      </w:r>
      <w:r w:rsidR="003B3E26">
        <w:rPr>
          <w:rFonts w:ascii="Times New Roman" w:hAnsi="Times New Roman"/>
          <w:bCs/>
          <w:iCs/>
          <w:lang w:val="en-ID"/>
        </w:rPr>
        <w:t>2</w:t>
      </w:r>
      <w:r w:rsidR="003B3E26">
        <w:rPr>
          <w:rFonts w:ascii="Times New Roman" w:hAnsi="Times New Roman"/>
          <w:bCs/>
          <w:iCs/>
        </w:rPr>
        <w:t>8</w:t>
      </w:r>
    </w:p>
    <w:p w:rsidR="00D83A0E" w:rsidRPr="00484693" w:rsidRDefault="00D83A0E" w:rsidP="00D83A0E">
      <w:pPr>
        <w:pStyle w:val="BodyTextIndent2"/>
        <w:tabs>
          <w:tab w:val="left" w:pos="935"/>
          <w:tab w:val="left" w:pos="1287"/>
          <w:tab w:val="left" w:pos="8222"/>
          <w:tab w:val="right" w:pos="8789"/>
        </w:tabs>
        <w:spacing w:after="0" w:line="360" w:lineRule="auto"/>
        <w:ind w:left="0"/>
        <w:rPr>
          <w:rFonts w:ascii="Times New Roman" w:hAnsi="Times New Roman"/>
          <w:b/>
          <w:bCs/>
          <w:iCs/>
          <w:lang w:val="sv-SE"/>
          <w14:shadow w14:blurRad="50800" w14:dist="38100" w14:dir="2700000" w14:sx="100000" w14:sy="100000" w14:kx="0" w14:ky="0" w14:algn="tl">
            <w14:srgbClr w14:val="000000">
              <w14:alpha w14:val="60000"/>
            </w14:srgbClr>
          </w14:shadow>
        </w:rPr>
      </w:pPr>
    </w:p>
    <w:p w:rsidR="00D83A0E" w:rsidRPr="00484693" w:rsidRDefault="00D83A0E" w:rsidP="00D83A0E">
      <w:pPr>
        <w:pStyle w:val="BodyTextIndent2"/>
        <w:tabs>
          <w:tab w:val="left" w:pos="935"/>
          <w:tab w:val="left" w:pos="1134"/>
          <w:tab w:val="left" w:pos="2127"/>
          <w:tab w:val="left" w:pos="8222"/>
          <w:tab w:val="right" w:pos="8789"/>
        </w:tabs>
        <w:spacing w:after="0" w:line="360" w:lineRule="auto"/>
        <w:ind w:left="540" w:hanging="540"/>
        <w:rPr>
          <w:rFonts w:ascii="Times New Roman" w:hAnsi="Times New Roman"/>
          <w:bCs/>
          <w:iCs/>
          <w14:shadow w14:blurRad="50800" w14:dist="38100" w14:dir="2700000" w14:sx="100000" w14:sy="100000" w14:kx="0" w14:ky="0" w14:algn="tl">
            <w14:srgbClr w14:val="000000">
              <w14:alpha w14:val="60000"/>
            </w14:srgbClr>
          </w14:shadow>
        </w:rPr>
      </w:pPr>
      <w:r>
        <w:rPr>
          <w:rFonts w:ascii="Times New Roman" w:hAnsi="Times New Roman"/>
          <w:bCs/>
          <w:iCs/>
        </w:rPr>
        <w:t>BAB IV</w:t>
      </w:r>
      <w:r w:rsidRPr="000B1A97">
        <w:rPr>
          <w:rFonts w:ascii="Times New Roman" w:hAnsi="Times New Roman"/>
          <w:bCs/>
          <w:iCs/>
          <w:lang w:val="sv-SE"/>
        </w:rPr>
        <w:t>.</w:t>
      </w:r>
      <w:r w:rsidRPr="000B1A97">
        <w:rPr>
          <w:rFonts w:ascii="Times New Roman" w:hAnsi="Times New Roman"/>
          <w:bCs/>
          <w:iCs/>
          <w:lang w:val="sv-SE"/>
        </w:rPr>
        <w:tab/>
      </w:r>
      <w:r>
        <w:rPr>
          <w:rFonts w:ascii="Times New Roman" w:hAnsi="Times New Roman"/>
          <w:bCs/>
          <w:iCs/>
        </w:rPr>
        <w:tab/>
      </w:r>
      <w:r w:rsidRPr="000B1A97">
        <w:rPr>
          <w:rFonts w:ascii="Times New Roman" w:hAnsi="Times New Roman"/>
          <w:bCs/>
          <w:iCs/>
          <w:lang w:val="sv-SE"/>
        </w:rPr>
        <w:t>P E N U T U P</w:t>
      </w:r>
      <w:r>
        <w:rPr>
          <w:rFonts w:ascii="Times New Roman" w:hAnsi="Times New Roman"/>
          <w:bCs/>
          <w:iCs/>
        </w:rPr>
        <w:t xml:space="preserve">  ...................................................................................................</w:t>
      </w:r>
      <w:r>
        <w:rPr>
          <w:rFonts w:ascii="Times New Roman" w:hAnsi="Times New Roman"/>
          <w:bCs/>
          <w:iCs/>
          <w:lang w:val="en-ID"/>
        </w:rPr>
        <w:t>.</w:t>
      </w:r>
      <w:r w:rsidR="00FA381A">
        <w:rPr>
          <w:rFonts w:ascii="Times New Roman" w:hAnsi="Times New Roman"/>
          <w:bCs/>
          <w:iCs/>
          <w:lang w:val="en-ID"/>
        </w:rPr>
        <w:t>...</w:t>
      </w:r>
      <w:r w:rsidR="003B3E26">
        <w:rPr>
          <w:rFonts w:ascii="Times New Roman" w:hAnsi="Times New Roman"/>
          <w:bCs/>
          <w:iCs/>
        </w:rPr>
        <w:tab/>
        <w:t>30</w:t>
      </w:r>
    </w:p>
    <w:p w:rsidR="00D83A0E" w:rsidRPr="00484693" w:rsidRDefault="00D83A0E" w:rsidP="00D83A0E">
      <w:pPr>
        <w:pStyle w:val="BodyTextIndent2"/>
        <w:tabs>
          <w:tab w:val="left" w:pos="935"/>
          <w:tab w:val="left" w:pos="1134"/>
          <w:tab w:val="left" w:pos="2127"/>
          <w:tab w:val="left" w:pos="8222"/>
          <w:tab w:val="right" w:pos="8789"/>
        </w:tabs>
        <w:spacing w:after="0" w:line="360" w:lineRule="auto"/>
        <w:ind w:left="540" w:hanging="540"/>
        <w:rPr>
          <w:rFonts w:ascii="Times New Roman" w:hAnsi="Times New Roman"/>
          <w:bCs/>
          <w:iCs/>
          <w14:shadow w14:blurRad="50800" w14:dist="38100" w14:dir="2700000" w14:sx="100000" w14:sy="100000" w14:kx="0" w14:ky="0" w14:algn="tl">
            <w14:srgbClr w14:val="000000">
              <w14:alpha w14:val="60000"/>
            </w14:srgbClr>
          </w14:shadow>
        </w:rPr>
      </w:pPr>
      <w:r w:rsidRPr="000B1A97">
        <w:rPr>
          <w:rFonts w:ascii="Times New Roman" w:hAnsi="Times New Roman"/>
          <w:bCs/>
          <w:iCs/>
          <w:lang w:val="sv-SE"/>
        </w:rPr>
        <w:tab/>
      </w:r>
      <w:r>
        <w:rPr>
          <w:rFonts w:ascii="Times New Roman" w:hAnsi="Times New Roman"/>
          <w:bCs/>
          <w:iCs/>
          <w:lang w:val="sv-SE"/>
        </w:rPr>
        <w:t>.</w:t>
      </w:r>
    </w:p>
    <w:p w:rsidR="00D83A0E" w:rsidRPr="00484693" w:rsidRDefault="00D83A0E" w:rsidP="00D83A0E">
      <w:pPr>
        <w:pStyle w:val="BodyTextIndent2"/>
        <w:tabs>
          <w:tab w:val="left" w:pos="935"/>
          <w:tab w:val="left" w:pos="1134"/>
          <w:tab w:val="left" w:pos="2127"/>
          <w:tab w:val="left" w:pos="8222"/>
          <w:tab w:val="right" w:pos="8789"/>
        </w:tabs>
        <w:ind w:left="540" w:hanging="540"/>
        <w:rPr>
          <w:rFonts w:ascii="Times New Roman" w:hAnsi="Times New Roman"/>
          <w:bCs/>
          <w:iCs/>
          <w14:shadow w14:blurRad="50800" w14:dist="38100" w14:dir="2700000" w14:sx="100000" w14:sy="100000" w14:kx="0" w14:ky="0" w14:algn="tl">
            <w14:srgbClr w14:val="000000">
              <w14:alpha w14:val="60000"/>
            </w14:srgbClr>
          </w14:shadow>
        </w:rPr>
      </w:pPr>
    </w:p>
    <w:p w:rsidR="00D83A0E" w:rsidRPr="00484693" w:rsidRDefault="00D83A0E" w:rsidP="00D83A0E">
      <w:pPr>
        <w:pStyle w:val="BodyTextIndent2"/>
        <w:tabs>
          <w:tab w:val="left" w:pos="935"/>
          <w:tab w:val="left" w:pos="1134"/>
          <w:tab w:val="left" w:pos="2127"/>
          <w:tab w:val="left" w:pos="8222"/>
          <w:tab w:val="right" w:pos="8789"/>
        </w:tabs>
        <w:ind w:left="540" w:hanging="540"/>
        <w:rPr>
          <w:rFonts w:ascii="Times New Roman" w:hAnsi="Times New Roman"/>
          <w:b/>
          <w:bCs/>
          <w:iCs/>
          <w14:shadow w14:blurRad="50800" w14:dist="38100" w14:dir="2700000" w14:sx="100000" w14:sy="100000" w14:kx="0" w14:ky="0" w14:algn="tl">
            <w14:srgbClr w14:val="000000">
              <w14:alpha w14:val="60000"/>
            </w14:srgbClr>
          </w14:shadow>
        </w:rPr>
      </w:pPr>
    </w:p>
    <w:p w:rsidR="00D83A0E" w:rsidRPr="00484693" w:rsidRDefault="00D83A0E" w:rsidP="00D83A0E">
      <w:pPr>
        <w:pStyle w:val="BodyTextIndent2"/>
        <w:tabs>
          <w:tab w:val="left" w:pos="720"/>
          <w:tab w:val="left" w:pos="8222"/>
          <w:tab w:val="right" w:pos="8789"/>
        </w:tabs>
        <w:ind w:left="0"/>
        <w:rPr>
          <w:rFonts w:ascii="Times New Roman" w:hAnsi="Times New Roman"/>
          <w:bCs/>
          <w:iCs/>
          <w:lang w:val="sv-SE"/>
          <w14:shadow w14:blurRad="50800" w14:dist="38100" w14:dir="2700000" w14:sx="100000" w14:sy="100000" w14:kx="0" w14:ky="0" w14:algn="tl">
            <w14:srgbClr w14:val="000000">
              <w14:alpha w14:val="60000"/>
            </w14:srgbClr>
          </w14:shadow>
        </w:rPr>
      </w:pPr>
    </w:p>
    <w:p w:rsidR="0076009A" w:rsidRDefault="0076009A" w:rsidP="00196972">
      <w:pPr>
        <w:autoSpaceDE w:val="0"/>
        <w:autoSpaceDN w:val="0"/>
        <w:adjustRightInd w:val="0"/>
        <w:spacing w:after="0" w:line="240" w:lineRule="auto"/>
        <w:rPr>
          <w:rFonts w:ascii="Bookman Old Style" w:hAnsi="Bookman Old Style" w:cs="FreestyleScript-Regular"/>
          <w:b/>
          <w:noProof/>
          <w:color w:val="000000" w:themeColor="text1"/>
          <w:sz w:val="32"/>
          <w:szCs w:val="32"/>
          <w:lang w:eastAsia="id-ID"/>
        </w:rPr>
        <w:sectPr w:rsidR="0076009A" w:rsidSect="00C106A0">
          <w:headerReference w:type="default" r:id="rId11"/>
          <w:footerReference w:type="default" r:id="rId12"/>
          <w:pgSz w:w="11906" w:h="16838"/>
          <w:pgMar w:top="1702" w:right="1440" w:bottom="1702" w:left="1701" w:header="567" w:footer="891" w:gutter="0"/>
          <w:pgNumType w:fmt="lowerRoman" w:start="1"/>
          <w:cols w:space="708"/>
          <w:docGrid w:linePitch="360"/>
        </w:sectPr>
      </w:pPr>
    </w:p>
    <w:p w:rsidR="00EF3233" w:rsidRPr="00B155EC" w:rsidRDefault="00713E0C" w:rsidP="00713E0C">
      <w:pPr>
        <w:autoSpaceDE w:val="0"/>
        <w:autoSpaceDN w:val="0"/>
        <w:adjustRightInd w:val="0"/>
        <w:spacing w:after="0" w:line="240" w:lineRule="auto"/>
        <w:jc w:val="center"/>
        <w:rPr>
          <w:rFonts w:ascii="Bookman Old Style" w:hAnsi="Bookman Old Style" w:cs="FreestyleScript-Regular"/>
          <w:b/>
          <w:color w:val="000000" w:themeColor="text1"/>
          <w:sz w:val="32"/>
          <w:szCs w:val="32"/>
        </w:rPr>
      </w:pPr>
      <w:r w:rsidRPr="00B155EC">
        <w:rPr>
          <w:rFonts w:ascii="Bookman Old Style" w:hAnsi="Bookman Old Style" w:cs="FreestyleScript-Regular"/>
          <w:b/>
          <w:noProof/>
          <w:color w:val="000000" w:themeColor="text1"/>
          <w:sz w:val="32"/>
          <w:szCs w:val="32"/>
          <w:lang w:eastAsia="id-ID"/>
        </w:rPr>
        <w:t>BAB I</w:t>
      </w:r>
    </w:p>
    <w:p w:rsidR="00EF3233" w:rsidRPr="00B155EC" w:rsidRDefault="00713E0C" w:rsidP="00713E0C">
      <w:pPr>
        <w:autoSpaceDE w:val="0"/>
        <w:autoSpaceDN w:val="0"/>
        <w:adjustRightInd w:val="0"/>
        <w:spacing w:after="0" w:line="240" w:lineRule="auto"/>
        <w:jc w:val="center"/>
        <w:rPr>
          <w:rFonts w:ascii="Bookman Old Style" w:hAnsi="Bookman Old Style" w:cs="FreestyleScript-Regular"/>
          <w:b/>
          <w:color w:val="000000" w:themeColor="text1"/>
          <w:sz w:val="32"/>
          <w:szCs w:val="32"/>
        </w:rPr>
      </w:pPr>
      <w:r w:rsidRPr="00B155EC">
        <w:rPr>
          <w:rFonts w:ascii="Bookman Old Style" w:hAnsi="Bookman Old Style" w:cs="FreestyleScript-Regular"/>
          <w:b/>
          <w:color w:val="000000" w:themeColor="text1"/>
          <w:sz w:val="32"/>
          <w:szCs w:val="32"/>
        </w:rPr>
        <w:t>PENDAHULUAN</w:t>
      </w:r>
    </w:p>
    <w:p w:rsidR="00EF3233" w:rsidRDefault="00EF3233" w:rsidP="00EF3233">
      <w:pPr>
        <w:autoSpaceDE w:val="0"/>
        <w:autoSpaceDN w:val="0"/>
        <w:adjustRightInd w:val="0"/>
        <w:spacing w:after="0" w:line="240" w:lineRule="auto"/>
        <w:rPr>
          <w:rFonts w:ascii="FreestyleScript-Regular" w:hAnsi="FreestyleScript-Regular" w:cs="FreestyleScript-Regular"/>
          <w:color w:val="958B54"/>
          <w:sz w:val="30"/>
          <w:szCs w:val="30"/>
        </w:rPr>
      </w:pPr>
    </w:p>
    <w:p w:rsidR="00EF3233" w:rsidRDefault="00EF3233" w:rsidP="00EF3233">
      <w:pPr>
        <w:autoSpaceDE w:val="0"/>
        <w:autoSpaceDN w:val="0"/>
        <w:adjustRightInd w:val="0"/>
        <w:spacing w:after="0" w:line="240" w:lineRule="auto"/>
        <w:rPr>
          <w:rFonts w:ascii="FreestyleScript-Regular" w:hAnsi="FreestyleScript-Regular" w:cs="FreestyleScript-Regular"/>
          <w:color w:val="958B54"/>
          <w:sz w:val="30"/>
          <w:szCs w:val="30"/>
        </w:rPr>
      </w:pPr>
    </w:p>
    <w:p w:rsidR="00EF3233" w:rsidRPr="005D6080" w:rsidRDefault="00EF3233" w:rsidP="00EF3233">
      <w:pPr>
        <w:autoSpaceDE w:val="0"/>
        <w:autoSpaceDN w:val="0"/>
        <w:adjustRightInd w:val="0"/>
        <w:spacing w:after="0" w:line="240" w:lineRule="auto"/>
        <w:jc w:val="both"/>
        <w:rPr>
          <w:rFonts w:ascii="Times New Roman" w:hAnsi="Times New Roman" w:cs="Times New Roman"/>
          <w:b/>
          <w:bCs/>
          <w:color w:val="000000"/>
          <w:sz w:val="28"/>
          <w:szCs w:val="28"/>
        </w:rPr>
      </w:pPr>
      <w:r w:rsidRPr="005D6080">
        <w:rPr>
          <w:rFonts w:ascii="Times New Roman" w:hAnsi="Times New Roman" w:cs="Times New Roman"/>
          <w:b/>
          <w:bCs/>
          <w:color w:val="000000"/>
          <w:sz w:val="28"/>
          <w:szCs w:val="28"/>
        </w:rPr>
        <w:t>1.1 Latar Belakang</w:t>
      </w:r>
    </w:p>
    <w:p w:rsidR="00EF3233" w:rsidRPr="005D6080" w:rsidRDefault="00EF3233" w:rsidP="00EF3233">
      <w:pPr>
        <w:autoSpaceDE w:val="0"/>
        <w:autoSpaceDN w:val="0"/>
        <w:adjustRightInd w:val="0"/>
        <w:spacing w:after="0" w:line="360" w:lineRule="auto"/>
        <w:jc w:val="both"/>
        <w:rPr>
          <w:rFonts w:ascii="Times New Roman" w:hAnsi="Times New Roman" w:cs="Times New Roman"/>
          <w:b/>
          <w:bCs/>
          <w:color w:val="000000"/>
          <w:sz w:val="24"/>
          <w:szCs w:val="24"/>
        </w:rPr>
      </w:pPr>
    </w:p>
    <w:p w:rsidR="00EF3233" w:rsidRPr="005D6080" w:rsidRDefault="00095FF4" w:rsidP="00095FF4">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T</w:t>
      </w:r>
      <w:r w:rsidR="00E17412">
        <w:rPr>
          <w:rFonts w:ascii="Times New Roman" w:hAnsi="Times New Roman" w:cs="Times New Roman"/>
          <w:color w:val="000000"/>
          <w:sz w:val="24"/>
          <w:szCs w:val="24"/>
        </w:rPr>
        <w:t xml:space="preserve">erselenggaranya </w:t>
      </w:r>
      <w:r w:rsidR="00EF3233" w:rsidRPr="005D6080">
        <w:rPr>
          <w:rFonts w:ascii="Times New Roman" w:hAnsi="Times New Roman" w:cs="Times New Roman"/>
          <w:color w:val="000000"/>
          <w:sz w:val="24"/>
          <w:szCs w:val="24"/>
        </w:rPr>
        <w:t xml:space="preserve">pemerintahan yang baik </w:t>
      </w:r>
      <w:r w:rsidR="00EF3233" w:rsidRPr="005D6080">
        <w:rPr>
          <w:rFonts w:ascii="Times New Roman" w:hAnsi="Times New Roman" w:cs="Times New Roman"/>
          <w:i/>
          <w:iCs/>
          <w:color w:val="000000"/>
          <w:sz w:val="24"/>
          <w:szCs w:val="24"/>
        </w:rPr>
        <w:t xml:space="preserve">(Good Governance) </w:t>
      </w:r>
      <w:r w:rsidR="00EF3233" w:rsidRPr="005D6080">
        <w:rPr>
          <w:rFonts w:ascii="Times New Roman" w:hAnsi="Times New Roman" w:cs="Times New Roman"/>
          <w:color w:val="000000"/>
          <w:sz w:val="24"/>
          <w:szCs w:val="24"/>
        </w:rPr>
        <w:t>merupakan persyaratan bagi setiap pemerintahan untuk mewujudkan aspirasi masyarakat dan mencapai tujuan serta cita cita bangsa. Untuk itu perlu dikembangkan dan diterapkan sistem pertanggung jawaban yang tepat, jelas, terukur, dan legitimate, sehingga penyelenggaraan pemerintahan dan pembangunan dapat berlangsung secara berdayaguna, berhasil guna, bersih dan bertanggung jawab serta bebas dari korupsi, kolusi dan nepotisme.</w:t>
      </w:r>
    </w:p>
    <w:p w:rsidR="00EF3233" w:rsidRPr="005D6080" w:rsidRDefault="00EF3233"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Sehubungan dengan hal tersebut di atas sebagai perwujudan pertanggung jawaban dan keberhasilan/kegagalan pelaksanaan misi organisasi dalam mencapai tujuan dan sasaran yang telah ditetapkan, maka disusunlah laporan akuntibilitas kinerja yang dicerminkan dari hasil pencapaian kinerja berdasarkan visi,</w:t>
      </w:r>
      <w:r w:rsidR="00FB3F9D">
        <w:rPr>
          <w:rFonts w:ascii="Times New Roman" w:hAnsi="Times New Roman" w:cs="Times New Roman"/>
          <w:color w:val="000000"/>
          <w:sz w:val="24"/>
          <w:szCs w:val="24"/>
        </w:rPr>
        <w:t xml:space="preserve"> </w:t>
      </w:r>
      <w:r w:rsidRPr="005D6080">
        <w:rPr>
          <w:rFonts w:ascii="Times New Roman" w:hAnsi="Times New Roman" w:cs="Times New Roman"/>
          <w:color w:val="000000"/>
          <w:sz w:val="24"/>
          <w:szCs w:val="24"/>
        </w:rPr>
        <w:t>misi,</w:t>
      </w:r>
      <w:r w:rsidR="00FB3F9D">
        <w:rPr>
          <w:rFonts w:ascii="Times New Roman" w:hAnsi="Times New Roman" w:cs="Times New Roman"/>
          <w:color w:val="000000"/>
          <w:sz w:val="24"/>
          <w:szCs w:val="24"/>
        </w:rPr>
        <w:t xml:space="preserve"> </w:t>
      </w:r>
      <w:r w:rsidRPr="005D6080">
        <w:rPr>
          <w:rFonts w:ascii="Times New Roman" w:hAnsi="Times New Roman" w:cs="Times New Roman"/>
          <w:color w:val="000000"/>
          <w:sz w:val="24"/>
          <w:szCs w:val="24"/>
        </w:rPr>
        <w:t>tujuan dan sasaran yang telah ditetapkan.</w:t>
      </w:r>
    </w:p>
    <w:p w:rsidR="00EF3233" w:rsidRDefault="00EF3233"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Berdasarkan Instruksi Presiden RI Nomor 7 Tahun 1999 tentang Akuntabilitas Kinerja Instansi Pemerintah (LAKIP) dan Keputusan Kepala Lembaga Administrasi Negara Nomor 239/IX/6/8/2003 tentang Perbaikan Pedoman Penyusunan Pelaporan Akuntabilitas Kinerja Instansi Pemerintah, dan Peraturan Menteri Pendayagunaan Aparatur Negara dan Reformasi Birokrasi No. 29 Tahun 2010 Tentang Pedoman Penyusunan Penetapan Kinerja dan Pelaporan Akuntabilitas Kinerja Instansi Pemerintah. Sebagai dasa</w:t>
      </w:r>
      <w:r w:rsidR="00095FF4">
        <w:rPr>
          <w:rFonts w:ascii="Times New Roman" w:hAnsi="Times New Roman" w:cs="Times New Roman"/>
          <w:color w:val="000000"/>
          <w:sz w:val="24"/>
          <w:szCs w:val="24"/>
        </w:rPr>
        <w:t>r penyusunan LAKIP-S</w:t>
      </w:r>
      <w:r w:rsidR="000A79CA">
        <w:rPr>
          <w:rFonts w:ascii="Times New Roman" w:hAnsi="Times New Roman" w:cs="Times New Roman"/>
          <w:color w:val="000000"/>
          <w:sz w:val="24"/>
          <w:szCs w:val="24"/>
          <w:lang w:val="en-ID"/>
        </w:rPr>
        <w:t>O</w:t>
      </w:r>
      <w:r w:rsidR="00095FF4">
        <w:rPr>
          <w:rFonts w:ascii="Times New Roman" w:hAnsi="Times New Roman" w:cs="Times New Roman"/>
          <w:color w:val="000000"/>
          <w:sz w:val="24"/>
          <w:szCs w:val="24"/>
        </w:rPr>
        <w:t>PD</w:t>
      </w:r>
      <w:r w:rsidRPr="005D6080">
        <w:rPr>
          <w:rFonts w:ascii="Times New Roman" w:hAnsi="Times New Roman" w:cs="Times New Roman"/>
          <w:color w:val="000000"/>
          <w:sz w:val="24"/>
          <w:szCs w:val="24"/>
        </w:rPr>
        <w:t xml:space="preserve"> Badan Penanggulangan Bencana Daerah (BPBD) telah menetapkan Rencana Strategis, Penetapan Kinerja dan Pengukuran Kinerja.</w:t>
      </w:r>
    </w:p>
    <w:p w:rsidR="00810552" w:rsidRPr="005D6080" w:rsidRDefault="00810552"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p>
    <w:p w:rsidR="00EF3233" w:rsidRPr="005D6080" w:rsidRDefault="00EF3233" w:rsidP="00095FF4">
      <w:pPr>
        <w:autoSpaceDE w:val="0"/>
        <w:autoSpaceDN w:val="0"/>
        <w:adjustRightInd w:val="0"/>
        <w:spacing w:after="0" w:line="360" w:lineRule="auto"/>
        <w:jc w:val="both"/>
        <w:rPr>
          <w:rFonts w:ascii="Times New Roman" w:hAnsi="Times New Roman" w:cs="Times New Roman"/>
          <w:b/>
          <w:bCs/>
          <w:color w:val="000000"/>
          <w:sz w:val="24"/>
          <w:szCs w:val="24"/>
        </w:rPr>
      </w:pPr>
      <w:r w:rsidRPr="005D6080">
        <w:rPr>
          <w:rFonts w:ascii="Times New Roman" w:hAnsi="Times New Roman" w:cs="Times New Roman"/>
          <w:b/>
          <w:bCs/>
          <w:color w:val="000000"/>
          <w:sz w:val="24"/>
          <w:szCs w:val="24"/>
        </w:rPr>
        <w:t>1.</w:t>
      </w:r>
      <w:r w:rsidR="00350F91">
        <w:rPr>
          <w:rFonts w:ascii="Times New Roman" w:hAnsi="Times New Roman" w:cs="Times New Roman"/>
          <w:b/>
          <w:bCs/>
          <w:color w:val="000000"/>
          <w:sz w:val="24"/>
          <w:szCs w:val="24"/>
        </w:rPr>
        <w:t>2</w:t>
      </w:r>
      <w:r w:rsidRPr="005D6080">
        <w:rPr>
          <w:rFonts w:ascii="Times New Roman" w:hAnsi="Times New Roman" w:cs="Times New Roman"/>
          <w:b/>
          <w:bCs/>
          <w:color w:val="000000"/>
          <w:sz w:val="24"/>
          <w:szCs w:val="24"/>
        </w:rPr>
        <w:t xml:space="preserve"> Maksud Dan Tujuan</w:t>
      </w:r>
    </w:p>
    <w:p w:rsidR="00EF3233" w:rsidRPr="005D6080" w:rsidRDefault="00EF3233"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Penyusunan Laporan Akutanbilitas Kinerja Instansi Pemerintah (LAKIP) Badan Penanggulangan Bencana Daerah Tahun Anggaran 201</w:t>
      </w:r>
      <w:r w:rsidR="00FB3F9D">
        <w:rPr>
          <w:rFonts w:ascii="Times New Roman" w:hAnsi="Times New Roman" w:cs="Times New Roman"/>
          <w:color w:val="000000"/>
          <w:sz w:val="24"/>
          <w:szCs w:val="24"/>
        </w:rPr>
        <w:t>8</w:t>
      </w:r>
      <w:r w:rsidRPr="005D6080">
        <w:rPr>
          <w:rFonts w:ascii="Times New Roman" w:hAnsi="Times New Roman" w:cs="Times New Roman"/>
          <w:color w:val="000000"/>
          <w:sz w:val="24"/>
          <w:szCs w:val="24"/>
        </w:rPr>
        <w:t xml:space="preserve"> dimaksudkan untuk memberikan gambaran tentang pelaksanaan pemerintah yang lebih berdayaguna, berhasil guna, bersih dan bertanggung jawab, sedangkan tujuannya mencakup hal-hal sebagai berikut:</w:t>
      </w:r>
    </w:p>
    <w:p w:rsidR="00EF3233" w:rsidRPr="005D6080" w:rsidRDefault="00EF3233" w:rsidP="00EF3233">
      <w:pPr>
        <w:autoSpaceDE w:val="0"/>
        <w:autoSpaceDN w:val="0"/>
        <w:adjustRightInd w:val="0"/>
        <w:spacing w:after="0" w:line="360" w:lineRule="auto"/>
        <w:ind w:firstLine="851"/>
        <w:jc w:val="both"/>
        <w:rPr>
          <w:rFonts w:ascii="Times New Roman" w:hAnsi="Times New Roman" w:cs="Times New Roman"/>
          <w:color w:val="000000"/>
          <w:sz w:val="24"/>
          <w:szCs w:val="24"/>
        </w:rPr>
      </w:pPr>
    </w:p>
    <w:p w:rsidR="00EF3233" w:rsidRDefault="00EF3233" w:rsidP="00095FF4">
      <w:pPr>
        <w:pStyle w:val="ListParagraph"/>
        <w:numPr>
          <w:ilvl w:val="0"/>
          <w:numId w:val="1"/>
        </w:numPr>
        <w:autoSpaceDE w:val="0"/>
        <w:autoSpaceDN w:val="0"/>
        <w:adjustRightInd w:val="0"/>
        <w:spacing w:after="0" w:line="360" w:lineRule="auto"/>
        <w:ind w:left="567" w:hanging="567"/>
        <w:contextualSpacing w:val="0"/>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Aspek akuntabilitas kinerja bagi keperluan eksternal organisasi, sebagai sarana pertanggung</w:t>
      </w:r>
      <w:r w:rsidR="002E0C6D">
        <w:rPr>
          <w:rFonts w:ascii="Times New Roman" w:hAnsi="Times New Roman" w:cs="Times New Roman"/>
          <w:color w:val="000000"/>
          <w:sz w:val="24"/>
          <w:szCs w:val="24"/>
        </w:rPr>
        <w:t xml:space="preserve"> </w:t>
      </w:r>
      <w:r w:rsidRPr="005D6080">
        <w:rPr>
          <w:rFonts w:ascii="Times New Roman" w:hAnsi="Times New Roman" w:cs="Times New Roman"/>
          <w:color w:val="000000"/>
          <w:sz w:val="24"/>
          <w:szCs w:val="24"/>
        </w:rPr>
        <w:t xml:space="preserve">jawaban institusi atas capaian kinerja yang di peroleh selama tahun </w:t>
      </w:r>
      <w:r w:rsidR="00F25207">
        <w:rPr>
          <w:rFonts w:ascii="Times New Roman" w:hAnsi="Times New Roman" w:cs="Times New Roman"/>
          <w:color w:val="000000"/>
          <w:sz w:val="24"/>
          <w:szCs w:val="24"/>
        </w:rPr>
        <w:t>201</w:t>
      </w:r>
      <w:r w:rsidR="005F6E88">
        <w:rPr>
          <w:rFonts w:ascii="Times New Roman" w:hAnsi="Times New Roman" w:cs="Times New Roman"/>
          <w:color w:val="000000"/>
          <w:sz w:val="24"/>
          <w:szCs w:val="24"/>
          <w:lang w:val="en-ID"/>
        </w:rPr>
        <w:t>8</w:t>
      </w:r>
      <w:r w:rsidRPr="005D6080">
        <w:rPr>
          <w:rFonts w:ascii="Times New Roman" w:hAnsi="Times New Roman" w:cs="Times New Roman"/>
          <w:color w:val="000000"/>
          <w:sz w:val="24"/>
          <w:szCs w:val="24"/>
        </w:rPr>
        <w:t>.</w:t>
      </w:r>
    </w:p>
    <w:p w:rsidR="00913705" w:rsidRPr="005D6080" w:rsidRDefault="00913705" w:rsidP="00095FF4">
      <w:pPr>
        <w:pStyle w:val="ListParagraph"/>
        <w:numPr>
          <w:ilvl w:val="0"/>
          <w:numId w:val="1"/>
        </w:numPr>
        <w:autoSpaceDE w:val="0"/>
        <w:autoSpaceDN w:val="0"/>
        <w:adjustRightInd w:val="0"/>
        <w:spacing w:after="0" w:line="360" w:lineRule="auto"/>
        <w:ind w:left="567" w:hanging="56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Peraturan Pemerintah Nomor 18 Tahun 2016 tentang Perangkat Daerah </w:t>
      </w:r>
    </w:p>
    <w:p w:rsidR="00EF3233" w:rsidRPr="00341684" w:rsidRDefault="00341684" w:rsidP="00095FF4">
      <w:pPr>
        <w:pStyle w:val="ListParagraph"/>
        <w:numPr>
          <w:ilvl w:val="0"/>
          <w:numId w:val="1"/>
        </w:numPr>
        <w:autoSpaceDE w:val="0"/>
        <w:autoSpaceDN w:val="0"/>
        <w:adjustRightInd w:val="0"/>
        <w:spacing w:after="0" w:line="360" w:lineRule="auto"/>
        <w:ind w:left="567" w:hanging="56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lang w:val="en-ID"/>
        </w:rPr>
        <w:t>Peraturan Daerah Kabupaten Barito Utara Nomor 2 Tahun 2016 tentang Pembentukan dan Susunan Perangkat Daerah Kabupaten Barito Utara.</w:t>
      </w:r>
    </w:p>
    <w:p w:rsidR="002E0C6D" w:rsidRPr="002E0C6D" w:rsidRDefault="00341684" w:rsidP="002E0C6D">
      <w:pPr>
        <w:pStyle w:val="ListParagraph"/>
        <w:numPr>
          <w:ilvl w:val="0"/>
          <w:numId w:val="1"/>
        </w:numPr>
        <w:autoSpaceDE w:val="0"/>
        <w:autoSpaceDN w:val="0"/>
        <w:adjustRightInd w:val="0"/>
        <w:spacing w:after="0" w:line="360" w:lineRule="auto"/>
        <w:ind w:left="567" w:hanging="567"/>
        <w:contextualSpacing w:val="0"/>
        <w:jc w:val="both"/>
        <w:rPr>
          <w:rFonts w:ascii="Times New Roman" w:hAnsi="Times New Roman" w:cs="Times New Roman"/>
          <w:color w:val="000000"/>
          <w:sz w:val="24"/>
          <w:szCs w:val="24"/>
        </w:rPr>
      </w:pPr>
      <w:r>
        <w:rPr>
          <w:rFonts w:ascii="Times New Roman" w:hAnsi="Times New Roman" w:cs="Times New Roman"/>
          <w:color w:val="000000"/>
          <w:sz w:val="24"/>
          <w:szCs w:val="24"/>
          <w:lang w:val="en-ID"/>
        </w:rPr>
        <w:t>Peraturan Bupati Barito Utara Nomor 35 Tahun 2016 tentang susunan Organisasi dan Tata Kerja Perangkat Daerah Kabupaten Barito Utara.</w:t>
      </w:r>
    </w:p>
    <w:p w:rsidR="00810552" w:rsidRPr="005D6080" w:rsidRDefault="00810552" w:rsidP="00810552">
      <w:pPr>
        <w:pStyle w:val="ListParagraph"/>
        <w:autoSpaceDE w:val="0"/>
        <w:autoSpaceDN w:val="0"/>
        <w:adjustRightInd w:val="0"/>
        <w:spacing w:after="0" w:line="360" w:lineRule="auto"/>
        <w:ind w:left="567"/>
        <w:contextualSpacing w:val="0"/>
        <w:jc w:val="both"/>
        <w:rPr>
          <w:rFonts w:ascii="Times New Roman" w:hAnsi="Times New Roman" w:cs="Times New Roman"/>
          <w:color w:val="000000"/>
          <w:sz w:val="24"/>
          <w:szCs w:val="24"/>
        </w:rPr>
      </w:pPr>
    </w:p>
    <w:p w:rsidR="00EF3233" w:rsidRPr="005D6080" w:rsidRDefault="00EF3233" w:rsidP="00095FF4">
      <w:pPr>
        <w:autoSpaceDE w:val="0"/>
        <w:autoSpaceDN w:val="0"/>
        <w:adjustRightInd w:val="0"/>
        <w:spacing w:after="0" w:line="360" w:lineRule="auto"/>
        <w:rPr>
          <w:rFonts w:ascii="Times New Roman" w:hAnsi="Times New Roman" w:cs="Times New Roman"/>
          <w:b/>
          <w:bCs/>
          <w:color w:val="000000"/>
          <w:sz w:val="24"/>
          <w:szCs w:val="24"/>
        </w:rPr>
      </w:pPr>
      <w:r w:rsidRPr="005D6080">
        <w:rPr>
          <w:rFonts w:ascii="Times New Roman" w:hAnsi="Times New Roman" w:cs="Times New Roman"/>
          <w:b/>
          <w:bCs/>
          <w:color w:val="000000"/>
          <w:sz w:val="24"/>
          <w:szCs w:val="24"/>
        </w:rPr>
        <w:t>1.</w:t>
      </w:r>
      <w:r w:rsidR="00350F91">
        <w:rPr>
          <w:rFonts w:ascii="Times New Roman" w:hAnsi="Times New Roman" w:cs="Times New Roman"/>
          <w:b/>
          <w:bCs/>
          <w:color w:val="000000"/>
          <w:sz w:val="24"/>
          <w:szCs w:val="24"/>
        </w:rPr>
        <w:t>3</w:t>
      </w:r>
      <w:r w:rsidRPr="005D6080">
        <w:rPr>
          <w:rFonts w:ascii="Times New Roman" w:hAnsi="Times New Roman" w:cs="Times New Roman"/>
          <w:b/>
          <w:bCs/>
          <w:color w:val="000000"/>
          <w:sz w:val="24"/>
          <w:szCs w:val="24"/>
        </w:rPr>
        <w:t xml:space="preserve"> Struktur Organisasi</w:t>
      </w:r>
    </w:p>
    <w:p w:rsidR="00EF3233" w:rsidRPr="005D6080" w:rsidRDefault="00EF3233" w:rsidP="00095FF4">
      <w:pPr>
        <w:pStyle w:val="BodyTextIndent3"/>
        <w:tabs>
          <w:tab w:val="left" w:pos="1080"/>
        </w:tabs>
        <w:spacing w:after="0" w:line="360" w:lineRule="auto"/>
        <w:ind w:left="0" w:firstLine="708"/>
        <w:jc w:val="both"/>
        <w:rPr>
          <w:rFonts w:ascii="Times New Roman" w:hAnsi="Times New Roman" w:cs="Times New Roman"/>
          <w:sz w:val="24"/>
          <w:szCs w:val="24"/>
        </w:rPr>
      </w:pPr>
      <w:r w:rsidRPr="005D6080">
        <w:rPr>
          <w:rFonts w:ascii="Times New Roman" w:hAnsi="Times New Roman" w:cs="Times New Roman"/>
          <w:sz w:val="24"/>
          <w:szCs w:val="24"/>
        </w:rPr>
        <w:t>Berdasarkan Peraturan Daerah Nomor 3 Tahun 2012 tentang Organisasi dan Tata Kerja Badan Penanggulangan Bencana Daerah Kabupaten Barito Utara (Lembaran Daerah Kabupaten Barito Utara Tahun 2012 Nomor 3, Tambahan Lembaran Dearah Kabupaten Barito Utara Tahun 2012 Nomor 2) tugas pokok Badan Penanggulangan Bencana Daerah Kabupaten Barito Utara adalah sebagai berikut :</w:t>
      </w:r>
    </w:p>
    <w:p w:rsidR="00EF3233" w:rsidRPr="005D6080" w:rsidRDefault="00EF3233" w:rsidP="006E644C">
      <w:pPr>
        <w:numPr>
          <w:ilvl w:val="4"/>
          <w:numId w:val="5"/>
        </w:numPr>
        <w:tabs>
          <w:tab w:val="clear" w:pos="3240"/>
        </w:tabs>
        <w:spacing w:after="0" w:line="360" w:lineRule="auto"/>
        <w:ind w:left="426" w:hanging="426"/>
        <w:jc w:val="both"/>
        <w:rPr>
          <w:rFonts w:ascii="Times New Roman" w:hAnsi="Times New Roman" w:cs="Times New Roman"/>
          <w:sz w:val="24"/>
          <w:szCs w:val="24"/>
        </w:rPr>
      </w:pPr>
      <w:r w:rsidRPr="005D6080">
        <w:rPr>
          <w:rFonts w:ascii="Times New Roman" w:hAnsi="Times New Roman" w:cs="Times New Roman"/>
          <w:sz w:val="24"/>
          <w:szCs w:val="24"/>
        </w:rPr>
        <w:t>Menetapkan Pedoman dan pengarahan terhadap usaha penanggulangan bencana yang mencakup pencegahan, penanganan darurat,  rehabilitasi serta rekonstruksi secara adil dan merata;</w:t>
      </w:r>
    </w:p>
    <w:p w:rsidR="00EF3233" w:rsidRPr="005D6080" w:rsidRDefault="00EF3233" w:rsidP="006E644C">
      <w:pPr>
        <w:numPr>
          <w:ilvl w:val="4"/>
          <w:numId w:val="5"/>
        </w:numPr>
        <w:tabs>
          <w:tab w:val="clear" w:pos="3240"/>
        </w:tabs>
        <w:spacing w:after="0" w:line="360" w:lineRule="auto"/>
        <w:ind w:left="426" w:hanging="426"/>
        <w:jc w:val="both"/>
        <w:rPr>
          <w:rFonts w:ascii="Times New Roman" w:hAnsi="Times New Roman" w:cs="Times New Roman"/>
          <w:sz w:val="24"/>
          <w:szCs w:val="24"/>
        </w:rPr>
      </w:pPr>
      <w:r w:rsidRPr="005D6080">
        <w:rPr>
          <w:rFonts w:ascii="Times New Roman" w:hAnsi="Times New Roman" w:cs="Times New Roman"/>
          <w:sz w:val="24"/>
          <w:szCs w:val="24"/>
        </w:rPr>
        <w:t>Menetapkan standarisasi dan kebutuhan penyelenggaraan penanggulangan bencana berdasarkan peraturan perundang-undangan;</w:t>
      </w:r>
    </w:p>
    <w:p w:rsidR="00EF3233" w:rsidRPr="005D6080" w:rsidRDefault="00EF3233" w:rsidP="006E644C">
      <w:pPr>
        <w:numPr>
          <w:ilvl w:val="4"/>
          <w:numId w:val="5"/>
        </w:numPr>
        <w:tabs>
          <w:tab w:val="clear" w:pos="3240"/>
        </w:tabs>
        <w:spacing w:after="0" w:line="360" w:lineRule="auto"/>
        <w:ind w:left="426" w:hanging="426"/>
        <w:jc w:val="both"/>
        <w:rPr>
          <w:rFonts w:ascii="Times New Roman" w:hAnsi="Times New Roman" w:cs="Times New Roman"/>
          <w:sz w:val="24"/>
          <w:szCs w:val="24"/>
        </w:rPr>
      </w:pPr>
      <w:r w:rsidRPr="005D6080">
        <w:rPr>
          <w:rFonts w:ascii="Times New Roman" w:hAnsi="Times New Roman" w:cs="Times New Roman"/>
          <w:sz w:val="24"/>
          <w:szCs w:val="24"/>
        </w:rPr>
        <w:t>Menyusun, menetapkan dan menginformasikan peta rawan bencana;</w:t>
      </w:r>
    </w:p>
    <w:p w:rsidR="00EF3233" w:rsidRPr="005D6080" w:rsidRDefault="00EF3233" w:rsidP="006E644C">
      <w:pPr>
        <w:numPr>
          <w:ilvl w:val="4"/>
          <w:numId w:val="5"/>
        </w:numPr>
        <w:tabs>
          <w:tab w:val="clear" w:pos="3240"/>
        </w:tabs>
        <w:spacing w:after="0" w:line="360" w:lineRule="auto"/>
        <w:ind w:left="426" w:hanging="426"/>
        <w:jc w:val="both"/>
        <w:rPr>
          <w:rFonts w:ascii="Times New Roman" w:hAnsi="Times New Roman" w:cs="Times New Roman"/>
          <w:sz w:val="24"/>
          <w:szCs w:val="24"/>
        </w:rPr>
      </w:pPr>
      <w:r w:rsidRPr="005D6080">
        <w:rPr>
          <w:rFonts w:ascii="Times New Roman" w:hAnsi="Times New Roman" w:cs="Times New Roman"/>
          <w:sz w:val="24"/>
          <w:szCs w:val="24"/>
        </w:rPr>
        <w:t>Menyusun dan menetapkan prosedur tetap penanggulangan bencana;</w:t>
      </w:r>
    </w:p>
    <w:p w:rsidR="00EF3233" w:rsidRPr="005D6080" w:rsidRDefault="00EF3233" w:rsidP="006E644C">
      <w:pPr>
        <w:numPr>
          <w:ilvl w:val="4"/>
          <w:numId w:val="5"/>
        </w:numPr>
        <w:tabs>
          <w:tab w:val="clear" w:pos="3240"/>
        </w:tabs>
        <w:spacing w:after="0" w:line="360" w:lineRule="auto"/>
        <w:ind w:left="426" w:hanging="426"/>
        <w:jc w:val="both"/>
        <w:rPr>
          <w:rFonts w:ascii="Times New Roman" w:hAnsi="Times New Roman" w:cs="Times New Roman"/>
          <w:sz w:val="24"/>
          <w:szCs w:val="24"/>
        </w:rPr>
      </w:pPr>
      <w:r w:rsidRPr="005D6080">
        <w:rPr>
          <w:rFonts w:ascii="Times New Roman" w:hAnsi="Times New Roman" w:cs="Times New Roman"/>
          <w:sz w:val="24"/>
          <w:szCs w:val="24"/>
        </w:rPr>
        <w:t>Melaksanakan penyelenggaraan penanggulangan bencana;</w:t>
      </w:r>
    </w:p>
    <w:p w:rsidR="00EF3233" w:rsidRPr="005D6080" w:rsidRDefault="00EF3233" w:rsidP="006E644C">
      <w:pPr>
        <w:numPr>
          <w:ilvl w:val="4"/>
          <w:numId w:val="5"/>
        </w:numPr>
        <w:tabs>
          <w:tab w:val="clear" w:pos="3240"/>
        </w:tabs>
        <w:spacing w:after="0" w:line="360" w:lineRule="auto"/>
        <w:ind w:left="426" w:hanging="426"/>
        <w:jc w:val="both"/>
        <w:rPr>
          <w:rFonts w:ascii="Times New Roman" w:hAnsi="Times New Roman" w:cs="Times New Roman"/>
          <w:sz w:val="24"/>
          <w:szCs w:val="24"/>
        </w:rPr>
      </w:pPr>
      <w:r w:rsidRPr="005D6080">
        <w:rPr>
          <w:rFonts w:ascii="Times New Roman" w:hAnsi="Times New Roman" w:cs="Times New Roman"/>
          <w:sz w:val="24"/>
          <w:szCs w:val="24"/>
        </w:rPr>
        <w:t>Melaporkan penyelenggaraan penanggulangan bencana kepada Gubernur sebulan sekali dalam keadaan normal dan setiap saat dalam keadaan darurat bencana;</w:t>
      </w:r>
    </w:p>
    <w:p w:rsidR="00EF3233" w:rsidRPr="005D6080" w:rsidRDefault="00EF3233" w:rsidP="006E644C">
      <w:pPr>
        <w:numPr>
          <w:ilvl w:val="4"/>
          <w:numId w:val="5"/>
        </w:numPr>
        <w:tabs>
          <w:tab w:val="clear" w:pos="3240"/>
        </w:tabs>
        <w:spacing w:after="0" w:line="360" w:lineRule="auto"/>
        <w:ind w:left="426" w:hanging="426"/>
        <w:jc w:val="both"/>
        <w:rPr>
          <w:rFonts w:ascii="Times New Roman" w:hAnsi="Times New Roman" w:cs="Times New Roman"/>
          <w:sz w:val="24"/>
          <w:szCs w:val="24"/>
        </w:rPr>
      </w:pPr>
      <w:r w:rsidRPr="005D6080">
        <w:rPr>
          <w:rFonts w:ascii="Times New Roman" w:hAnsi="Times New Roman" w:cs="Times New Roman"/>
          <w:sz w:val="24"/>
          <w:szCs w:val="24"/>
        </w:rPr>
        <w:t>Mengendalikan pengumpulan dan penyaluran uang dan barang;</w:t>
      </w:r>
    </w:p>
    <w:p w:rsidR="00EF3233" w:rsidRPr="005D6080" w:rsidRDefault="00EF3233" w:rsidP="006E644C">
      <w:pPr>
        <w:numPr>
          <w:ilvl w:val="4"/>
          <w:numId w:val="5"/>
        </w:numPr>
        <w:tabs>
          <w:tab w:val="clear" w:pos="3240"/>
        </w:tabs>
        <w:spacing w:after="0" w:line="360" w:lineRule="auto"/>
        <w:ind w:left="426" w:hanging="426"/>
        <w:jc w:val="both"/>
        <w:rPr>
          <w:rFonts w:ascii="Times New Roman" w:hAnsi="Times New Roman" w:cs="Times New Roman"/>
          <w:sz w:val="24"/>
          <w:szCs w:val="24"/>
        </w:rPr>
      </w:pPr>
      <w:r w:rsidRPr="005D6080">
        <w:rPr>
          <w:rFonts w:ascii="Times New Roman" w:hAnsi="Times New Roman" w:cs="Times New Roman"/>
          <w:sz w:val="24"/>
          <w:szCs w:val="24"/>
        </w:rPr>
        <w:t>Mempertanggungjawabkan penggunaan anggaran yang diterima dari anggaran pendapatan dan belanja daerah;</w:t>
      </w:r>
    </w:p>
    <w:p w:rsidR="00EF3233" w:rsidRPr="005D6080" w:rsidRDefault="00EF3233" w:rsidP="006E644C">
      <w:pPr>
        <w:numPr>
          <w:ilvl w:val="4"/>
          <w:numId w:val="5"/>
        </w:numPr>
        <w:tabs>
          <w:tab w:val="clear" w:pos="3240"/>
        </w:tabs>
        <w:spacing w:after="0" w:line="360" w:lineRule="auto"/>
        <w:ind w:left="426" w:hanging="426"/>
        <w:jc w:val="both"/>
        <w:rPr>
          <w:rFonts w:ascii="Times New Roman" w:hAnsi="Times New Roman" w:cs="Times New Roman"/>
          <w:sz w:val="24"/>
          <w:szCs w:val="24"/>
        </w:rPr>
      </w:pPr>
      <w:r w:rsidRPr="005D6080">
        <w:rPr>
          <w:rFonts w:ascii="Times New Roman" w:hAnsi="Times New Roman" w:cs="Times New Roman"/>
          <w:sz w:val="24"/>
          <w:szCs w:val="24"/>
        </w:rPr>
        <w:t>Melaksanakan kewajiban lain sesuai dengan peraturan perundang-undangan;</w:t>
      </w:r>
    </w:p>
    <w:p w:rsidR="00EF3233" w:rsidRPr="005D6080" w:rsidRDefault="00EF3233" w:rsidP="00095FF4">
      <w:pPr>
        <w:pStyle w:val="BodyTextIndent3"/>
        <w:spacing w:after="0" w:line="360" w:lineRule="auto"/>
        <w:ind w:left="0" w:firstLine="851"/>
        <w:jc w:val="both"/>
        <w:rPr>
          <w:rFonts w:ascii="Times New Roman" w:hAnsi="Times New Roman" w:cs="Times New Roman"/>
          <w:sz w:val="24"/>
          <w:szCs w:val="24"/>
        </w:rPr>
      </w:pPr>
      <w:r w:rsidRPr="005D6080">
        <w:rPr>
          <w:rFonts w:ascii="Times New Roman" w:hAnsi="Times New Roman" w:cs="Times New Roman"/>
          <w:sz w:val="24"/>
          <w:szCs w:val="24"/>
        </w:rPr>
        <w:t xml:space="preserve">Badan Penanggulangan Bencana Daerah Kabupaten Barito Utara dalam  menyelenggarakan tugas tersebut mempunyai fungsi : </w:t>
      </w:r>
      <w:r w:rsidRPr="005D6080">
        <w:rPr>
          <w:rFonts w:ascii="Times New Roman" w:hAnsi="Times New Roman" w:cs="Times New Roman"/>
          <w:sz w:val="24"/>
          <w:szCs w:val="24"/>
        </w:rPr>
        <w:tab/>
      </w:r>
    </w:p>
    <w:p w:rsidR="00EF3233" w:rsidRPr="005D6080" w:rsidRDefault="00EF3233" w:rsidP="006E644C">
      <w:pPr>
        <w:numPr>
          <w:ilvl w:val="0"/>
          <w:numId w:val="4"/>
        </w:numPr>
        <w:tabs>
          <w:tab w:val="clear" w:pos="720"/>
        </w:tabs>
        <w:spacing w:after="0" w:line="360" w:lineRule="auto"/>
        <w:ind w:left="426" w:hanging="426"/>
        <w:jc w:val="both"/>
        <w:rPr>
          <w:rFonts w:ascii="Times New Roman" w:hAnsi="Times New Roman" w:cs="Times New Roman"/>
          <w:sz w:val="24"/>
          <w:szCs w:val="24"/>
        </w:rPr>
      </w:pPr>
      <w:r w:rsidRPr="005D6080">
        <w:rPr>
          <w:rFonts w:ascii="Times New Roman" w:hAnsi="Times New Roman" w:cs="Times New Roman"/>
          <w:sz w:val="24"/>
          <w:szCs w:val="24"/>
        </w:rPr>
        <w:t>Perumusan</w:t>
      </w:r>
      <w:bookmarkStart w:id="0" w:name="_GoBack"/>
      <w:bookmarkEnd w:id="0"/>
      <w:r w:rsidRPr="005D6080">
        <w:rPr>
          <w:rFonts w:ascii="Times New Roman" w:hAnsi="Times New Roman" w:cs="Times New Roman"/>
          <w:sz w:val="24"/>
          <w:szCs w:val="24"/>
        </w:rPr>
        <w:t xml:space="preserve"> dan Penetapan kebijakan penanggulangan bencana dan penanganan pengungsi dengan bertindak cepat dan tepat, efektif dan efisien; serta </w:t>
      </w:r>
    </w:p>
    <w:p w:rsidR="00EF3233" w:rsidRPr="005D6080" w:rsidRDefault="00EF3233" w:rsidP="006E644C">
      <w:pPr>
        <w:numPr>
          <w:ilvl w:val="0"/>
          <w:numId w:val="4"/>
        </w:numPr>
        <w:tabs>
          <w:tab w:val="clear" w:pos="720"/>
        </w:tabs>
        <w:spacing w:after="0" w:line="360" w:lineRule="auto"/>
        <w:ind w:left="426" w:hanging="426"/>
        <w:jc w:val="both"/>
        <w:rPr>
          <w:rFonts w:ascii="Times New Roman" w:hAnsi="Times New Roman" w:cs="Times New Roman"/>
          <w:sz w:val="24"/>
          <w:szCs w:val="24"/>
        </w:rPr>
      </w:pPr>
      <w:r w:rsidRPr="005D6080">
        <w:rPr>
          <w:rFonts w:ascii="Times New Roman" w:hAnsi="Times New Roman" w:cs="Times New Roman"/>
          <w:sz w:val="24"/>
          <w:szCs w:val="24"/>
        </w:rPr>
        <w:t>Pengkoordinasian pelaksanaan kegiatan penanggulangan bencana secara terencana, terpadu dan menyeluruh.</w:t>
      </w:r>
    </w:p>
    <w:p w:rsidR="00EF3233" w:rsidRPr="005D6080" w:rsidRDefault="00EF3233" w:rsidP="00095FF4">
      <w:pPr>
        <w:pStyle w:val="BodyTextIndent3"/>
        <w:tabs>
          <w:tab w:val="left" w:pos="1080"/>
        </w:tabs>
        <w:spacing w:after="0" w:line="360" w:lineRule="auto"/>
        <w:ind w:left="0" w:firstLine="708"/>
        <w:jc w:val="both"/>
        <w:rPr>
          <w:rFonts w:ascii="Times New Roman" w:hAnsi="Times New Roman" w:cs="Times New Roman"/>
          <w:sz w:val="24"/>
          <w:szCs w:val="24"/>
        </w:rPr>
      </w:pPr>
      <w:r w:rsidRPr="005D6080">
        <w:rPr>
          <w:rFonts w:ascii="Times New Roman" w:hAnsi="Times New Roman" w:cs="Times New Roman"/>
          <w:sz w:val="24"/>
          <w:szCs w:val="24"/>
        </w:rPr>
        <w:t>Struktur Organisasi Badan Penanggulangan Bencana Daerah Kabupaten Barito Utara sebagaimana tertuang dalam Peraturan Daerah Nomor 3 Tahun 2012 tentang Organisasi dan Tata Kerja Badan Penanggulangan Bencana Daerah Kabupaten Barito Utara (Lembaran Daerah Kabupaten Barito Utara Tahun 2012 Nomor 3, Tambahan Lembaran Dearah Kabupaten Barito Utara Tahun 2012 Nomor 2) adalah sebagai berikut :</w:t>
      </w:r>
    </w:p>
    <w:p w:rsidR="00EF3233" w:rsidRPr="005D6080" w:rsidRDefault="00EF3233" w:rsidP="006E644C">
      <w:pPr>
        <w:numPr>
          <w:ilvl w:val="0"/>
          <w:numId w:val="2"/>
        </w:numPr>
        <w:tabs>
          <w:tab w:val="clear" w:pos="2160"/>
          <w:tab w:val="num" w:pos="567"/>
        </w:tabs>
        <w:spacing w:after="0" w:line="360" w:lineRule="auto"/>
        <w:ind w:left="567" w:hanging="567"/>
        <w:contextualSpacing/>
        <w:jc w:val="both"/>
        <w:rPr>
          <w:rFonts w:ascii="Times New Roman" w:hAnsi="Times New Roman" w:cs="Times New Roman"/>
          <w:sz w:val="24"/>
          <w:szCs w:val="24"/>
        </w:rPr>
      </w:pPr>
      <w:r w:rsidRPr="005D6080">
        <w:rPr>
          <w:rFonts w:ascii="Times New Roman" w:hAnsi="Times New Roman" w:cs="Times New Roman"/>
          <w:sz w:val="24"/>
          <w:szCs w:val="24"/>
        </w:rPr>
        <w:t>Kepala Badan yang secara ex-officio dijabat oleh Sekretaris Daerah Kabupaten  Barito Utara.</w:t>
      </w:r>
    </w:p>
    <w:p w:rsidR="00EF3233" w:rsidRPr="005D6080" w:rsidRDefault="00EF3233" w:rsidP="006E644C">
      <w:pPr>
        <w:numPr>
          <w:ilvl w:val="0"/>
          <w:numId w:val="2"/>
        </w:numPr>
        <w:tabs>
          <w:tab w:val="clear" w:pos="2160"/>
          <w:tab w:val="num" w:pos="567"/>
        </w:tabs>
        <w:spacing w:after="0" w:line="360" w:lineRule="auto"/>
        <w:ind w:left="567" w:hanging="567"/>
        <w:contextualSpacing/>
        <w:jc w:val="both"/>
        <w:rPr>
          <w:rFonts w:ascii="Times New Roman" w:hAnsi="Times New Roman" w:cs="Times New Roman"/>
          <w:sz w:val="24"/>
          <w:szCs w:val="24"/>
        </w:rPr>
      </w:pPr>
      <w:r w:rsidRPr="005D6080">
        <w:rPr>
          <w:rFonts w:ascii="Times New Roman" w:hAnsi="Times New Roman" w:cs="Times New Roman"/>
          <w:sz w:val="24"/>
          <w:szCs w:val="24"/>
        </w:rPr>
        <w:t>Unsur Pengarah.</w:t>
      </w:r>
    </w:p>
    <w:p w:rsidR="00EF3233" w:rsidRPr="005D6080" w:rsidRDefault="00EF3233" w:rsidP="006E644C">
      <w:pPr>
        <w:numPr>
          <w:ilvl w:val="0"/>
          <w:numId w:val="2"/>
        </w:numPr>
        <w:tabs>
          <w:tab w:val="clear" w:pos="2160"/>
          <w:tab w:val="num" w:pos="567"/>
        </w:tabs>
        <w:spacing w:after="0" w:line="360" w:lineRule="auto"/>
        <w:ind w:left="567" w:hanging="567"/>
        <w:contextualSpacing/>
        <w:jc w:val="both"/>
        <w:rPr>
          <w:rFonts w:ascii="Times New Roman" w:hAnsi="Times New Roman" w:cs="Times New Roman"/>
          <w:sz w:val="24"/>
          <w:szCs w:val="24"/>
        </w:rPr>
      </w:pPr>
      <w:r w:rsidRPr="005D6080">
        <w:rPr>
          <w:rFonts w:ascii="Times New Roman" w:hAnsi="Times New Roman" w:cs="Times New Roman"/>
          <w:sz w:val="24"/>
          <w:szCs w:val="24"/>
        </w:rPr>
        <w:t>Unsur Pelaksana Yaitu</w:t>
      </w:r>
    </w:p>
    <w:p w:rsidR="00EF3233" w:rsidRPr="005D6080" w:rsidRDefault="00EF3233" w:rsidP="006E644C">
      <w:pPr>
        <w:pStyle w:val="BodyTextIndent3"/>
        <w:numPr>
          <w:ilvl w:val="0"/>
          <w:numId w:val="3"/>
        </w:numPr>
        <w:tabs>
          <w:tab w:val="left" w:pos="1080"/>
        </w:tabs>
        <w:spacing w:after="0" w:line="360" w:lineRule="auto"/>
        <w:ind w:left="1134" w:hanging="567"/>
        <w:contextualSpacing/>
        <w:jc w:val="both"/>
        <w:rPr>
          <w:rFonts w:ascii="Times New Roman" w:hAnsi="Times New Roman" w:cs="Times New Roman"/>
          <w:sz w:val="24"/>
          <w:szCs w:val="24"/>
        </w:rPr>
      </w:pPr>
      <w:r w:rsidRPr="005D6080">
        <w:rPr>
          <w:rFonts w:ascii="Times New Roman" w:hAnsi="Times New Roman" w:cs="Times New Roman"/>
          <w:sz w:val="24"/>
          <w:szCs w:val="24"/>
        </w:rPr>
        <w:t>Kepala Pelaksana;</w:t>
      </w:r>
    </w:p>
    <w:p w:rsidR="00EF3233" w:rsidRPr="005D6080" w:rsidRDefault="00EF3233" w:rsidP="006E644C">
      <w:pPr>
        <w:pStyle w:val="BodyTextIndent3"/>
        <w:numPr>
          <w:ilvl w:val="0"/>
          <w:numId w:val="3"/>
        </w:numPr>
        <w:tabs>
          <w:tab w:val="left" w:pos="1080"/>
        </w:tabs>
        <w:spacing w:after="0" w:line="360" w:lineRule="auto"/>
        <w:ind w:left="1134" w:hanging="567"/>
        <w:contextualSpacing/>
        <w:jc w:val="both"/>
        <w:rPr>
          <w:rFonts w:ascii="Times New Roman" w:hAnsi="Times New Roman" w:cs="Times New Roman"/>
          <w:sz w:val="24"/>
          <w:szCs w:val="24"/>
        </w:rPr>
      </w:pPr>
      <w:r w:rsidRPr="005D6080">
        <w:rPr>
          <w:rFonts w:ascii="Times New Roman" w:hAnsi="Times New Roman" w:cs="Times New Roman"/>
          <w:sz w:val="24"/>
          <w:szCs w:val="24"/>
        </w:rPr>
        <w:t>Sekretariat Unsur Pelaksana;</w:t>
      </w:r>
    </w:p>
    <w:p w:rsidR="00EF3233" w:rsidRPr="005D6080" w:rsidRDefault="00EF3233" w:rsidP="006E644C">
      <w:pPr>
        <w:pStyle w:val="BodyTextIndent3"/>
        <w:numPr>
          <w:ilvl w:val="0"/>
          <w:numId w:val="3"/>
        </w:numPr>
        <w:tabs>
          <w:tab w:val="left" w:pos="1080"/>
        </w:tabs>
        <w:spacing w:after="0" w:line="360" w:lineRule="auto"/>
        <w:ind w:left="1134" w:hanging="567"/>
        <w:contextualSpacing/>
        <w:jc w:val="both"/>
        <w:rPr>
          <w:rFonts w:ascii="Times New Roman" w:hAnsi="Times New Roman" w:cs="Times New Roman"/>
          <w:sz w:val="24"/>
          <w:szCs w:val="24"/>
        </w:rPr>
      </w:pPr>
      <w:r w:rsidRPr="005D6080">
        <w:rPr>
          <w:rFonts w:ascii="Times New Roman" w:hAnsi="Times New Roman" w:cs="Times New Roman"/>
          <w:sz w:val="24"/>
          <w:szCs w:val="24"/>
        </w:rPr>
        <w:t>Seksi Pencegahan dan Kesiapsiagaan</w:t>
      </w:r>
    </w:p>
    <w:p w:rsidR="00EF3233" w:rsidRPr="005D6080" w:rsidRDefault="00EF3233" w:rsidP="006E644C">
      <w:pPr>
        <w:pStyle w:val="BodyTextIndent3"/>
        <w:numPr>
          <w:ilvl w:val="0"/>
          <w:numId w:val="3"/>
        </w:numPr>
        <w:tabs>
          <w:tab w:val="left" w:pos="1080"/>
        </w:tabs>
        <w:spacing w:after="0" w:line="360" w:lineRule="auto"/>
        <w:ind w:left="1134" w:hanging="567"/>
        <w:contextualSpacing/>
        <w:jc w:val="both"/>
        <w:rPr>
          <w:rFonts w:ascii="Times New Roman" w:hAnsi="Times New Roman" w:cs="Times New Roman"/>
          <w:sz w:val="24"/>
          <w:szCs w:val="24"/>
        </w:rPr>
      </w:pPr>
      <w:r w:rsidRPr="005D6080">
        <w:rPr>
          <w:rFonts w:ascii="Times New Roman" w:hAnsi="Times New Roman" w:cs="Times New Roman"/>
          <w:sz w:val="24"/>
          <w:szCs w:val="24"/>
        </w:rPr>
        <w:t>Seksi Kedaruratan dan Logistik;</w:t>
      </w:r>
    </w:p>
    <w:p w:rsidR="00EF3233" w:rsidRPr="005D6080" w:rsidRDefault="00EF3233" w:rsidP="006E644C">
      <w:pPr>
        <w:pStyle w:val="BodyTextIndent3"/>
        <w:numPr>
          <w:ilvl w:val="0"/>
          <w:numId w:val="3"/>
        </w:numPr>
        <w:tabs>
          <w:tab w:val="left" w:pos="1080"/>
        </w:tabs>
        <w:spacing w:after="0" w:line="360" w:lineRule="auto"/>
        <w:ind w:left="1134" w:hanging="567"/>
        <w:contextualSpacing/>
        <w:jc w:val="both"/>
        <w:rPr>
          <w:rFonts w:ascii="Times New Roman" w:hAnsi="Times New Roman" w:cs="Times New Roman"/>
          <w:sz w:val="24"/>
          <w:szCs w:val="24"/>
        </w:rPr>
      </w:pPr>
      <w:r w:rsidRPr="005D6080">
        <w:rPr>
          <w:rFonts w:ascii="Times New Roman" w:hAnsi="Times New Roman" w:cs="Times New Roman"/>
          <w:sz w:val="24"/>
          <w:szCs w:val="24"/>
        </w:rPr>
        <w:t>Seksi Rehabilitasi dan Rekonstruksi;</w:t>
      </w:r>
    </w:p>
    <w:p w:rsidR="00EF3233" w:rsidRPr="005D6080" w:rsidRDefault="00EF3233"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Struktur Badan Penanggulangan Bencana Daerah berdasarkan esselonisasi :</w:t>
      </w:r>
    </w:p>
    <w:p w:rsidR="00EF3233" w:rsidRPr="005D6080" w:rsidRDefault="00EF3233" w:rsidP="006E644C">
      <w:pPr>
        <w:pStyle w:val="ListParagraph"/>
        <w:numPr>
          <w:ilvl w:val="3"/>
          <w:numId w:val="2"/>
        </w:numPr>
        <w:tabs>
          <w:tab w:val="clear" w:pos="4320"/>
          <w:tab w:val="left" w:pos="5954"/>
          <w:tab w:val="left" w:pos="6237"/>
        </w:tabs>
        <w:autoSpaceDE w:val="0"/>
        <w:autoSpaceDN w:val="0"/>
        <w:adjustRightInd w:val="0"/>
        <w:spacing w:after="0" w:line="360" w:lineRule="auto"/>
        <w:ind w:left="567" w:hanging="567"/>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Kepala Pelaksana </w:t>
      </w:r>
      <w:r w:rsidRPr="005D6080">
        <w:rPr>
          <w:rFonts w:ascii="Times New Roman" w:hAnsi="Times New Roman" w:cs="Times New Roman"/>
          <w:color w:val="000000"/>
          <w:sz w:val="24"/>
          <w:szCs w:val="24"/>
        </w:rPr>
        <w:tab/>
        <w:t xml:space="preserve">: </w:t>
      </w:r>
      <w:r w:rsidRPr="005D6080">
        <w:rPr>
          <w:rFonts w:ascii="Times New Roman" w:hAnsi="Times New Roman" w:cs="Times New Roman"/>
          <w:color w:val="000000"/>
          <w:sz w:val="24"/>
          <w:szCs w:val="24"/>
        </w:rPr>
        <w:tab/>
        <w:t>1 orang Esselon IIIA</w:t>
      </w:r>
    </w:p>
    <w:p w:rsidR="00EF3233" w:rsidRPr="005D6080" w:rsidRDefault="00EF3233" w:rsidP="006E644C">
      <w:pPr>
        <w:pStyle w:val="ListParagraph"/>
        <w:numPr>
          <w:ilvl w:val="3"/>
          <w:numId w:val="2"/>
        </w:numPr>
        <w:tabs>
          <w:tab w:val="clear" w:pos="4320"/>
          <w:tab w:val="left" w:pos="5954"/>
          <w:tab w:val="left" w:pos="6237"/>
        </w:tabs>
        <w:autoSpaceDE w:val="0"/>
        <w:autoSpaceDN w:val="0"/>
        <w:adjustRightInd w:val="0"/>
        <w:spacing w:after="0" w:line="360" w:lineRule="auto"/>
        <w:ind w:left="567" w:hanging="567"/>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Sekretaris </w:t>
      </w:r>
      <w:r w:rsidR="00E44F39">
        <w:rPr>
          <w:rFonts w:ascii="Times New Roman" w:hAnsi="Times New Roman" w:cs="Times New Roman"/>
          <w:color w:val="000000"/>
          <w:sz w:val="24"/>
          <w:szCs w:val="24"/>
        </w:rPr>
        <w:t>Pelaksana/Kepala Sekretariat</w:t>
      </w:r>
      <w:r w:rsidRPr="005D6080">
        <w:rPr>
          <w:rFonts w:ascii="Times New Roman" w:hAnsi="Times New Roman" w:cs="Times New Roman"/>
          <w:color w:val="000000"/>
          <w:sz w:val="24"/>
          <w:szCs w:val="24"/>
        </w:rPr>
        <w:tab/>
        <w:t xml:space="preserve">: </w:t>
      </w:r>
      <w:r w:rsidRPr="005D6080">
        <w:rPr>
          <w:rFonts w:ascii="Times New Roman" w:hAnsi="Times New Roman" w:cs="Times New Roman"/>
          <w:color w:val="000000"/>
          <w:sz w:val="24"/>
          <w:szCs w:val="24"/>
        </w:rPr>
        <w:tab/>
        <w:t>1 orang Esselon IVA</w:t>
      </w:r>
    </w:p>
    <w:p w:rsidR="00EF3233" w:rsidRPr="005D6080" w:rsidRDefault="00EF3233" w:rsidP="006E644C">
      <w:pPr>
        <w:pStyle w:val="ListParagraph"/>
        <w:numPr>
          <w:ilvl w:val="0"/>
          <w:numId w:val="2"/>
        </w:numPr>
        <w:tabs>
          <w:tab w:val="clear" w:pos="2160"/>
          <w:tab w:val="left" w:pos="5954"/>
          <w:tab w:val="left" w:pos="6237"/>
        </w:tabs>
        <w:autoSpaceDE w:val="0"/>
        <w:autoSpaceDN w:val="0"/>
        <w:adjustRightInd w:val="0"/>
        <w:spacing w:after="0" w:line="360" w:lineRule="auto"/>
        <w:ind w:left="567" w:hanging="567"/>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Kepala Seksi </w:t>
      </w:r>
      <w:r w:rsidRPr="005D6080">
        <w:rPr>
          <w:rFonts w:ascii="Times New Roman" w:hAnsi="Times New Roman" w:cs="Times New Roman"/>
          <w:sz w:val="24"/>
          <w:szCs w:val="24"/>
        </w:rPr>
        <w:t>Pencegahan dan Kesiapsiagaan</w:t>
      </w:r>
      <w:r w:rsidRPr="005D6080">
        <w:rPr>
          <w:rFonts w:ascii="Times New Roman" w:hAnsi="Times New Roman" w:cs="Times New Roman"/>
          <w:color w:val="000000"/>
          <w:sz w:val="24"/>
          <w:szCs w:val="24"/>
        </w:rPr>
        <w:tab/>
        <w:t xml:space="preserve">: </w:t>
      </w:r>
      <w:r w:rsidRPr="005D6080">
        <w:rPr>
          <w:rFonts w:ascii="Times New Roman" w:hAnsi="Times New Roman" w:cs="Times New Roman"/>
          <w:color w:val="000000"/>
          <w:sz w:val="24"/>
          <w:szCs w:val="24"/>
        </w:rPr>
        <w:tab/>
        <w:t>1 orang Esselon IVA</w:t>
      </w:r>
    </w:p>
    <w:p w:rsidR="00EF3233" w:rsidRPr="005D6080" w:rsidRDefault="00EF3233" w:rsidP="006E644C">
      <w:pPr>
        <w:pStyle w:val="ListParagraph"/>
        <w:numPr>
          <w:ilvl w:val="0"/>
          <w:numId w:val="2"/>
        </w:numPr>
        <w:tabs>
          <w:tab w:val="left" w:pos="5954"/>
          <w:tab w:val="left" w:pos="6237"/>
        </w:tabs>
        <w:autoSpaceDE w:val="0"/>
        <w:autoSpaceDN w:val="0"/>
        <w:adjustRightInd w:val="0"/>
        <w:spacing w:after="0" w:line="360" w:lineRule="auto"/>
        <w:ind w:left="567" w:hanging="567"/>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Kepala </w:t>
      </w:r>
      <w:r w:rsidRPr="005D6080">
        <w:rPr>
          <w:rFonts w:ascii="Times New Roman" w:hAnsi="Times New Roman" w:cs="Times New Roman"/>
          <w:sz w:val="24"/>
          <w:szCs w:val="24"/>
        </w:rPr>
        <w:t xml:space="preserve">Kedaruratan dan Logistik </w:t>
      </w:r>
      <w:r w:rsidRPr="005D6080">
        <w:rPr>
          <w:rFonts w:ascii="Times New Roman" w:hAnsi="Times New Roman" w:cs="Times New Roman"/>
          <w:sz w:val="24"/>
          <w:szCs w:val="24"/>
        </w:rPr>
        <w:tab/>
      </w:r>
      <w:r w:rsidRPr="005D6080">
        <w:rPr>
          <w:rFonts w:ascii="Times New Roman" w:hAnsi="Times New Roman" w:cs="Times New Roman"/>
          <w:color w:val="000000"/>
          <w:sz w:val="24"/>
          <w:szCs w:val="24"/>
        </w:rPr>
        <w:t xml:space="preserve">: </w:t>
      </w:r>
      <w:r w:rsidRPr="005D6080">
        <w:rPr>
          <w:rFonts w:ascii="Times New Roman" w:hAnsi="Times New Roman" w:cs="Times New Roman"/>
          <w:color w:val="000000"/>
          <w:sz w:val="24"/>
          <w:szCs w:val="24"/>
        </w:rPr>
        <w:tab/>
        <w:t>1 orang Esselon IVA</w:t>
      </w:r>
    </w:p>
    <w:p w:rsidR="00EF3233" w:rsidRDefault="00EF3233" w:rsidP="006E644C">
      <w:pPr>
        <w:pStyle w:val="ListParagraph"/>
        <w:numPr>
          <w:ilvl w:val="0"/>
          <w:numId w:val="2"/>
        </w:numPr>
        <w:tabs>
          <w:tab w:val="left" w:pos="5954"/>
          <w:tab w:val="left" w:pos="6237"/>
        </w:tabs>
        <w:autoSpaceDE w:val="0"/>
        <w:autoSpaceDN w:val="0"/>
        <w:adjustRightInd w:val="0"/>
        <w:spacing w:after="0" w:line="360" w:lineRule="auto"/>
        <w:ind w:left="567" w:hanging="567"/>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Kepala </w:t>
      </w:r>
      <w:r w:rsidRPr="005D6080">
        <w:rPr>
          <w:rFonts w:ascii="Times New Roman" w:hAnsi="Times New Roman" w:cs="Times New Roman"/>
          <w:sz w:val="24"/>
          <w:szCs w:val="24"/>
        </w:rPr>
        <w:t xml:space="preserve">Seksi Rehabilitasi dan Rekonstruksi </w:t>
      </w:r>
      <w:r w:rsidRPr="005D6080">
        <w:rPr>
          <w:rFonts w:ascii="Times New Roman" w:hAnsi="Times New Roman" w:cs="Times New Roman"/>
          <w:sz w:val="24"/>
          <w:szCs w:val="24"/>
        </w:rPr>
        <w:tab/>
      </w:r>
      <w:r w:rsidRPr="005D6080">
        <w:rPr>
          <w:rFonts w:ascii="Times New Roman" w:hAnsi="Times New Roman" w:cs="Times New Roman"/>
          <w:color w:val="000000"/>
          <w:sz w:val="24"/>
          <w:szCs w:val="24"/>
        </w:rPr>
        <w:t xml:space="preserve">: </w:t>
      </w:r>
      <w:r w:rsidRPr="005D6080">
        <w:rPr>
          <w:rFonts w:ascii="Times New Roman" w:hAnsi="Times New Roman" w:cs="Times New Roman"/>
          <w:color w:val="000000"/>
          <w:sz w:val="24"/>
          <w:szCs w:val="24"/>
        </w:rPr>
        <w:tab/>
        <w:t>1 orang Esselon IVA</w:t>
      </w:r>
    </w:p>
    <w:p w:rsidR="00EF3233" w:rsidRPr="005D6080" w:rsidRDefault="00EF3233"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Dalam melaksanakan tugas pokok dan fungsinya, berdasarkan struktur organisasi BPBD Kabupaten Barito Utara Tahun 201</w:t>
      </w:r>
      <w:r w:rsidR="00BB76AF">
        <w:rPr>
          <w:rFonts w:ascii="Times New Roman" w:hAnsi="Times New Roman" w:cs="Times New Roman"/>
          <w:color w:val="000000"/>
          <w:sz w:val="24"/>
          <w:szCs w:val="24"/>
        </w:rPr>
        <w:t>8</w:t>
      </w:r>
      <w:r w:rsidRPr="005D6080">
        <w:rPr>
          <w:rFonts w:ascii="Times New Roman" w:hAnsi="Times New Roman" w:cs="Times New Roman"/>
          <w:color w:val="000000"/>
          <w:sz w:val="24"/>
          <w:szCs w:val="24"/>
        </w:rPr>
        <w:t xml:space="preserve"> di dukung dengan jumlah pegawai seba</w:t>
      </w:r>
      <w:r w:rsidR="00D65111">
        <w:rPr>
          <w:rFonts w:ascii="Times New Roman" w:hAnsi="Times New Roman" w:cs="Times New Roman"/>
          <w:color w:val="000000"/>
          <w:sz w:val="24"/>
          <w:szCs w:val="24"/>
        </w:rPr>
        <w:t>nyak 78</w:t>
      </w:r>
      <w:r w:rsidRPr="005D6080">
        <w:rPr>
          <w:rFonts w:ascii="Times New Roman" w:hAnsi="Times New Roman" w:cs="Times New Roman"/>
          <w:color w:val="000000"/>
          <w:sz w:val="24"/>
          <w:szCs w:val="24"/>
        </w:rPr>
        <w:t xml:space="preserve"> orang, Terdiri atas PNS sebanyak 1</w:t>
      </w:r>
      <w:r w:rsidR="00BB76AF">
        <w:rPr>
          <w:rFonts w:ascii="Times New Roman" w:hAnsi="Times New Roman" w:cs="Times New Roman"/>
          <w:color w:val="000000"/>
          <w:sz w:val="24"/>
          <w:szCs w:val="24"/>
        </w:rPr>
        <w:t>0</w:t>
      </w:r>
      <w:r w:rsidR="00F25207">
        <w:rPr>
          <w:rFonts w:ascii="Times New Roman" w:hAnsi="Times New Roman" w:cs="Times New Roman"/>
          <w:color w:val="000000"/>
          <w:sz w:val="24"/>
          <w:szCs w:val="24"/>
        </w:rPr>
        <w:t xml:space="preserve"> Orang, dan Tenaga Honor/Kontrak</w:t>
      </w:r>
      <w:r w:rsidR="00D65111">
        <w:rPr>
          <w:rFonts w:ascii="Times New Roman" w:hAnsi="Times New Roman" w:cs="Times New Roman"/>
          <w:color w:val="000000"/>
          <w:sz w:val="24"/>
          <w:szCs w:val="24"/>
        </w:rPr>
        <w:t xml:space="preserve"> sebanyak 68</w:t>
      </w:r>
      <w:r w:rsidRPr="005D6080">
        <w:rPr>
          <w:rFonts w:ascii="Times New Roman" w:hAnsi="Times New Roman" w:cs="Times New Roman"/>
          <w:color w:val="000000"/>
          <w:sz w:val="24"/>
          <w:szCs w:val="24"/>
        </w:rPr>
        <w:t xml:space="preserve"> Orang. </w:t>
      </w:r>
    </w:p>
    <w:p w:rsidR="00EA7127" w:rsidRDefault="00EA7127"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p>
    <w:p w:rsidR="00EA7127" w:rsidRDefault="00EA7127"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p>
    <w:p w:rsidR="00EA7127" w:rsidRDefault="00EA7127"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p>
    <w:p w:rsidR="00EA7127" w:rsidRDefault="00EA7127"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p>
    <w:p w:rsidR="00EA7127" w:rsidRDefault="00EA7127"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p>
    <w:p w:rsidR="00EA7127" w:rsidRDefault="00EA7127"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p>
    <w:p w:rsidR="00EA7127" w:rsidRDefault="00EA7127"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p>
    <w:p w:rsidR="00EA7127" w:rsidRDefault="00EA7127"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p>
    <w:p w:rsidR="009D7B57" w:rsidRPr="00EA7127" w:rsidRDefault="00EF3233" w:rsidP="00EA7127">
      <w:pPr>
        <w:autoSpaceDE w:val="0"/>
        <w:autoSpaceDN w:val="0"/>
        <w:adjustRightInd w:val="0"/>
        <w:spacing w:after="0" w:line="360" w:lineRule="auto"/>
        <w:ind w:firstLine="851"/>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Jumlah pegawai BPBD Kabupaten Barito Utara berdasarkan tingkat Pendidikan Pada tahun 201</w:t>
      </w:r>
      <w:r w:rsidR="00607BD8">
        <w:rPr>
          <w:rFonts w:ascii="Times New Roman" w:hAnsi="Times New Roman" w:cs="Times New Roman"/>
          <w:color w:val="000000"/>
          <w:sz w:val="24"/>
          <w:szCs w:val="24"/>
          <w:lang w:val="en-ID"/>
        </w:rPr>
        <w:t>8</w:t>
      </w:r>
      <w:r w:rsidRPr="005D6080">
        <w:rPr>
          <w:rFonts w:ascii="Times New Roman" w:hAnsi="Times New Roman" w:cs="Times New Roman"/>
          <w:color w:val="000000"/>
          <w:sz w:val="24"/>
          <w:szCs w:val="24"/>
        </w:rPr>
        <w:t xml:space="preserve"> dapat dilihat pada Tabel berikut:</w:t>
      </w:r>
    </w:p>
    <w:p w:rsidR="00EF3233" w:rsidRPr="005D6080" w:rsidRDefault="00EF3233" w:rsidP="00095FF4">
      <w:pPr>
        <w:autoSpaceDE w:val="0"/>
        <w:autoSpaceDN w:val="0"/>
        <w:adjustRightInd w:val="0"/>
        <w:spacing w:after="0" w:line="360" w:lineRule="auto"/>
        <w:jc w:val="center"/>
        <w:rPr>
          <w:rFonts w:ascii="Times New Roman" w:hAnsi="Times New Roman" w:cs="Times New Roman"/>
          <w:b/>
          <w:bCs/>
          <w:color w:val="000000"/>
          <w:sz w:val="24"/>
          <w:szCs w:val="24"/>
        </w:rPr>
      </w:pPr>
      <w:r w:rsidRPr="005D6080">
        <w:rPr>
          <w:rFonts w:ascii="Times New Roman" w:hAnsi="Times New Roman" w:cs="Times New Roman"/>
          <w:b/>
          <w:bCs/>
          <w:color w:val="000000"/>
          <w:sz w:val="24"/>
          <w:szCs w:val="24"/>
        </w:rPr>
        <w:t>Tabel 1.1</w:t>
      </w:r>
    </w:p>
    <w:p w:rsidR="00EF3233" w:rsidRPr="005D6080" w:rsidRDefault="00EF3233" w:rsidP="00810552">
      <w:pPr>
        <w:autoSpaceDE w:val="0"/>
        <w:autoSpaceDN w:val="0"/>
        <w:adjustRightInd w:val="0"/>
        <w:spacing w:after="0" w:line="24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Jumlah PNS dan Honorer BPBD Kabupaten Barito Utara</w:t>
      </w:r>
    </w:p>
    <w:p w:rsidR="00EF3233" w:rsidRPr="005D6080" w:rsidRDefault="00EF3233" w:rsidP="00810552">
      <w:pPr>
        <w:autoSpaceDE w:val="0"/>
        <w:autoSpaceDN w:val="0"/>
        <w:adjustRightInd w:val="0"/>
        <w:spacing w:after="0" w:line="24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Berdasarkan Tingkat Pendidikan</w:t>
      </w:r>
    </w:p>
    <w:p w:rsidR="00EF3233" w:rsidRPr="00787DC9" w:rsidRDefault="00EF3233" w:rsidP="00810552">
      <w:pPr>
        <w:autoSpaceDE w:val="0"/>
        <w:autoSpaceDN w:val="0"/>
        <w:adjustRightInd w:val="0"/>
        <w:spacing w:after="0" w:line="24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Tahun 201</w:t>
      </w:r>
      <w:r w:rsidR="00787DC9">
        <w:rPr>
          <w:rFonts w:ascii="Times New Roman" w:hAnsi="Times New Roman" w:cs="Times New Roman"/>
          <w:color w:val="000000"/>
          <w:sz w:val="24"/>
          <w:szCs w:val="24"/>
        </w:rPr>
        <w:t>8</w:t>
      </w:r>
    </w:p>
    <w:p w:rsidR="00EF3233" w:rsidRPr="005D6080" w:rsidRDefault="00EF3233" w:rsidP="00095FF4">
      <w:pPr>
        <w:autoSpaceDE w:val="0"/>
        <w:autoSpaceDN w:val="0"/>
        <w:adjustRightInd w:val="0"/>
        <w:spacing w:after="0" w:line="360" w:lineRule="auto"/>
        <w:rPr>
          <w:rFonts w:ascii="Times New Roman" w:hAnsi="Times New Roman" w:cs="Times New Roman"/>
          <w:b/>
          <w:bCs/>
          <w:color w:val="FFFFFF"/>
          <w:sz w:val="24"/>
          <w:szCs w:val="24"/>
        </w:rPr>
      </w:pPr>
      <w:r w:rsidRPr="005D6080">
        <w:rPr>
          <w:rFonts w:ascii="Times New Roman" w:hAnsi="Times New Roman" w:cs="Times New Roman"/>
          <w:b/>
          <w:bCs/>
          <w:color w:val="FFFFFF"/>
          <w:sz w:val="24"/>
          <w:szCs w:val="24"/>
        </w:rPr>
        <w:t>CPNS PNS</w:t>
      </w:r>
    </w:p>
    <w:tbl>
      <w:tblPr>
        <w:tblStyle w:val="TableGrid"/>
        <w:tblW w:w="0" w:type="auto"/>
        <w:tblInd w:w="108" w:type="dxa"/>
        <w:tblLook w:val="04A0" w:firstRow="1" w:lastRow="0" w:firstColumn="1" w:lastColumn="0" w:noHBand="0" w:noVBand="1"/>
      </w:tblPr>
      <w:tblGrid>
        <w:gridCol w:w="701"/>
        <w:gridCol w:w="1851"/>
        <w:gridCol w:w="1984"/>
        <w:gridCol w:w="1701"/>
        <w:gridCol w:w="1134"/>
        <w:gridCol w:w="1134"/>
      </w:tblGrid>
      <w:tr w:rsidR="00EF3233" w:rsidRPr="005D6080" w:rsidTr="00A043CB">
        <w:tc>
          <w:tcPr>
            <w:tcW w:w="701" w:type="dxa"/>
            <w:shd w:val="clear" w:color="auto" w:fill="92CDDC" w:themeFill="accent5" w:themeFillTint="99"/>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No.</w:t>
            </w:r>
          </w:p>
        </w:tc>
        <w:tc>
          <w:tcPr>
            <w:tcW w:w="1851" w:type="dxa"/>
            <w:shd w:val="clear" w:color="auto" w:fill="92CDDC" w:themeFill="accent5" w:themeFillTint="99"/>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Tingkat Pendidikan</w:t>
            </w:r>
          </w:p>
        </w:tc>
        <w:tc>
          <w:tcPr>
            <w:tcW w:w="1984" w:type="dxa"/>
            <w:shd w:val="clear" w:color="auto" w:fill="92CDDC" w:themeFill="accent5" w:themeFillTint="99"/>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Jumlah PNS</w:t>
            </w:r>
          </w:p>
        </w:tc>
        <w:tc>
          <w:tcPr>
            <w:tcW w:w="1701" w:type="dxa"/>
            <w:shd w:val="clear" w:color="auto" w:fill="92CDDC" w:themeFill="accent5" w:themeFillTint="99"/>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Jumlah Honorer</w:t>
            </w:r>
          </w:p>
        </w:tc>
        <w:tc>
          <w:tcPr>
            <w:tcW w:w="1134" w:type="dxa"/>
            <w:shd w:val="clear" w:color="auto" w:fill="92CDDC" w:themeFill="accent5" w:themeFillTint="99"/>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Jumlah</w:t>
            </w:r>
          </w:p>
        </w:tc>
        <w:tc>
          <w:tcPr>
            <w:tcW w:w="1134" w:type="dxa"/>
            <w:shd w:val="clear" w:color="auto" w:fill="92CDDC" w:themeFill="accent5" w:themeFillTint="99"/>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w:t>
            </w:r>
          </w:p>
        </w:tc>
      </w:tr>
      <w:tr w:rsidR="00EF3233" w:rsidRPr="005D6080" w:rsidTr="00A043CB">
        <w:tc>
          <w:tcPr>
            <w:tcW w:w="701" w:type="dxa"/>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1</w:t>
            </w:r>
          </w:p>
        </w:tc>
        <w:tc>
          <w:tcPr>
            <w:tcW w:w="1851" w:type="dxa"/>
            <w:vAlign w:val="center"/>
          </w:tcPr>
          <w:p w:rsidR="00EF3233" w:rsidRPr="005D6080" w:rsidRDefault="00EF3233" w:rsidP="00095FF4">
            <w:pPr>
              <w:autoSpaceDE w:val="0"/>
              <w:autoSpaceDN w:val="0"/>
              <w:adjustRightInd w:val="0"/>
              <w:spacing w:line="360" w:lineRule="auto"/>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SD</w:t>
            </w:r>
          </w:p>
        </w:tc>
        <w:tc>
          <w:tcPr>
            <w:tcW w:w="1984" w:type="dxa"/>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0</w:t>
            </w:r>
          </w:p>
        </w:tc>
        <w:tc>
          <w:tcPr>
            <w:tcW w:w="1701" w:type="dxa"/>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0</w:t>
            </w:r>
          </w:p>
        </w:tc>
        <w:tc>
          <w:tcPr>
            <w:tcW w:w="1134" w:type="dxa"/>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0</w:t>
            </w:r>
          </w:p>
        </w:tc>
        <w:tc>
          <w:tcPr>
            <w:tcW w:w="1134" w:type="dxa"/>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0</w:t>
            </w:r>
          </w:p>
        </w:tc>
      </w:tr>
      <w:tr w:rsidR="00EF3233" w:rsidRPr="005D6080" w:rsidTr="00A043CB">
        <w:tc>
          <w:tcPr>
            <w:tcW w:w="701" w:type="dxa"/>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2</w:t>
            </w:r>
          </w:p>
        </w:tc>
        <w:tc>
          <w:tcPr>
            <w:tcW w:w="1851" w:type="dxa"/>
            <w:vAlign w:val="center"/>
          </w:tcPr>
          <w:p w:rsidR="00EF3233" w:rsidRPr="005D6080" w:rsidRDefault="00EF3233" w:rsidP="00095FF4">
            <w:pPr>
              <w:autoSpaceDE w:val="0"/>
              <w:autoSpaceDN w:val="0"/>
              <w:adjustRightInd w:val="0"/>
              <w:spacing w:line="360" w:lineRule="auto"/>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SLTP</w:t>
            </w:r>
          </w:p>
        </w:tc>
        <w:tc>
          <w:tcPr>
            <w:tcW w:w="1984" w:type="dxa"/>
            <w:vAlign w:val="center"/>
          </w:tcPr>
          <w:p w:rsidR="00EF3233" w:rsidRPr="005D6080" w:rsidRDefault="00BE3944"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0</w:t>
            </w:r>
          </w:p>
        </w:tc>
        <w:tc>
          <w:tcPr>
            <w:tcW w:w="1701" w:type="dxa"/>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0</w:t>
            </w:r>
          </w:p>
        </w:tc>
        <w:tc>
          <w:tcPr>
            <w:tcW w:w="1134" w:type="dxa"/>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0</w:t>
            </w:r>
          </w:p>
        </w:tc>
        <w:tc>
          <w:tcPr>
            <w:tcW w:w="1134" w:type="dxa"/>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0</w:t>
            </w:r>
          </w:p>
        </w:tc>
      </w:tr>
      <w:tr w:rsidR="00EF3233" w:rsidRPr="005D6080" w:rsidTr="00A043CB">
        <w:tc>
          <w:tcPr>
            <w:tcW w:w="701" w:type="dxa"/>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3</w:t>
            </w:r>
          </w:p>
        </w:tc>
        <w:tc>
          <w:tcPr>
            <w:tcW w:w="1851" w:type="dxa"/>
            <w:vAlign w:val="center"/>
          </w:tcPr>
          <w:p w:rsidR="00EF3233" w:rsidRPr="005D6080" w:rsidRDefault="00EF3233" w:rsidP="00095FF4">
            <w:pPr>
              <w:autoSpaceDE w:val="0"/>
              <w:autoSpaceDN w:val="0"/>
              <w:adjustRightInd w:val="0"/>
              <w:spacing w:line="360" w:lineRule="auto"/>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SLTA</w:t>
            </w:r>
          </w:p>
        </w:tc>
        <w:tc>
          <w:tcPr>
            <w:tcW w:w="1984" w:type="dxa"/>
            <w:vAlign w:val="center"/>
          </w:tcPr>
          <w:p w:rsidR="00EF3233" w:rsidRPr="00DA3E4C" w:rsidRDefault="009D7B57" w:rsidP="00602FF9">
            <w:pPr>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4</w:t>
            </w:r>
          </w:p>
        </w:tc>
        <w:tc>
          <w:tcPr>
            <w:tcW w:w="1701" w:type="dxa"/>
            <w:vAlign w:val="center"/>
          </w:tcPr>
          <w:p w:rsidR="00EF3233" w:rsidRPr="00DA3E4C" w:rsidRDefault="00D257E4" w:rsidP="00736AE1">
            <w:pPr>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47</w:t>
            </w:r>
          </w:p>
        </w:tc>
        <w:tc>
          <w:tcPr>
            <w:tcW w:w="1134" w:type="dxa"/>
          </w:tcPr>
          <w:p w:rsidR="00EF3233" w:rsidRPr="00DA3E4C" w:rsidRDefault="00A37923" w:rsidP="00736AE1">
            <w:pPr>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48</w:t>
            </w:r>
          </w:p>
        </w:tc>
        <w:tc>
          <w:tcPr>
            <w:tcW w:w="1134" w:type="dxa"/>
          </w:tcPr>
          <w:p w:rsidR="00EF3233" w:rsidRPr="00DA3E4C" w:rsidRDefault="00AB5D4D" w:rsidP="00095FF4">
            <w:pPr>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56</w:t>
            </w:r>
          </w:p>
        </w:tc>
      </w:tr>
      <w:tr w:rsidR="00EF3233" w:rsidRPr="005D6080" w:rsidTr="00A043CB">
        <w:tc>
          <w:tcPr>
            <w:tcW w:w="701" w:type="dxa"/>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4</w:t>
            </w:r>
          </w:p>
        </w:tc>
        <w:tc>
          <w:tcPr>
            <w:tcW w:w="1851" w:type="dxa"/>
            <w:vAlign w:val="center"/>
          </w:tcPr>
          <w:p w:rsidR="00EF3233" w:rsidRPr="005D6080" w:rsidRDefault="00EF3233" w:rsidP="00095FF4">
            <w:pPr>
              <w:autoSpaceDE w:val="0"/>
              <w:autoSpaceDN w:val="0"/>
              <w:adjustRightInd w:val="0"/>
              <w:spacing w:line="360" w:lineRule="auto"/>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D3</w:t>
            </w:r>
          </w:p>
        </w:tc>
        <w:tc>
          <w:tcPr>
            <w:tcW w:w="1984" w:type="dxa"/>
            <w:vAlign w:val="center"/>
          </w:tcPr>
          <w:p w:rsidR="00EF3233" w:rsidRPr="00DA3E4C" w:rsidRDefault="00DA3E4C" w:rsidP="00095FF4">
            <w:pPr>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1</w:t>
            </w:r>
          </w:p>
        </w:tc>
        <w:tc>
          <w:tcPr>
            <w:tcW w:w="1701" w:type="dxa"/>
            <w:vAlign w:val="center"/>
          </w:tcPr>
          <w:p w:rsidR="00EF3233" w:rsidRPr="00A37923" w:rsidRDefault="00A37923" w:rsidP="00095FF4">
            <w:pPr>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1134" w:type="dxa"/>
          </w:tcPr>
          <w:p w:rsidR="00EF3233" w:rsidRPr="005D6080" w:rsidRDefault="00A37923" w:rsidP="00095FF4">
            <w:pPr>
              <w:autoSpaceDE w:val="0"/>
              <w:autoSpaceDN w:val="0"/>
              <w:adjustRightInd w:val="0"/>
              <w:spacing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1134" w:type="dxa"/>
          </w:tcPr>
          <w:p w:rsidR="00EF3233" w:rsidRPr="00DA3E4C" w:rsidRDefault="00A37923" w:rsidP="00095FF4">
            <w:pPr>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8</w:t>
            </w:r>
          </w:p>
        </w:tc>
      </w:tr>
      <w:tr w:rsidR="00EF3233" w:rsidRPr="005D6080" w:rsidTr="00A043CB">
        <w:tc>
          <w:tcPr>
            <w:tcW w:w="701" w:type="dxa"/>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5</w:t>
            </w:r>
          </w:p>
        </w:tc>
        <w:tc>
          <w:tcPr>
            <w:tcW w:w="1851" w:type="dxa"/>
            <w:vAlign w:val="center"/>
          </w:tcPr>
          <w:p w:rsidR="00EF3233" w:rsidRPr="005D6080" w:rsidRDefault="00EF3233" w:rsidP="00095FF4">
            <w:pPr>
              <w:autoSpaceDE w:val="0"/>
              <w:autoSpaceDN w:val="0"/>
              <w:adjustRightInd w:val="0"/>
              <w:spacing w:line="360" w:lineRule="auto"/>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DIV/S1</w:t>
            </w:r>
          </w:p>
        </w:tc>
        <w:tc>
          <w:tcPr>
            <w:tcW w:w="1984" w:type="dxa"/>
            <w:vAlign w:val="center"/>
          </w:tcPr>
          <w:p w:rsidR="00EF3233" w:rsidRPr="00DA3E4C" w:rsidRDefault="007210CC" w:rsidP="00095FF4">
            <w:pPr>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3</w:t>
            </w:r>
          </w:p>
        </w:tc>
        <w:tc>
          <w:tcPr>
            <w:tcW w:w="1701" w:type="dxa"/>
            <w:vAlign w:val="center"/>
          </w:tcPr>
          <w:p w:rsidR="00EF3233" w:rsidRPr="00DA3E4C" w:rsidRDefault="009D7B57" w:rsidP="00095FF4">
            <w:pPr>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17</w:t>
            </w:r>
          </w:p>
        </w:tc>
        <w:tc>
          <w:tcPr>
            <w:tcW w:w="1134" w:type="dxa"/>
          </w:tcPr>
          <w:p w:rsidR="00EF3233" w:rsidRPr="00DA3E4C" w:rsidRDefault="00A37923" w:rsidP="00095FF4">
            <w:pPr>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20</w:t>
            </w:r>
          </w:p>
        </w:tc>
        <w:tc>
          <w:tcPr>
            <w:tcW w:w="1134" w:type="dxa"/>
          </w:tcPr>
          <w:p w:rsidR="00EF3233" w:rsidRPr="00DA3E4C" w:rsidRDefault="00AB5D4D" w:rsidP="00326934">
            <w:pPr>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32</w:t>
            </w:r>
          </w:p>
        </w:tc>
      </w:tr>
      <w:tr w:rsidR="00EF3233" w:rsidRPr="005D6080" w:rsidTr="00A043CB">
        <w:tc>
          <w:tcPr>
            <w:tcW w:w="701" w:type="dxa"/>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6</w:t>
            </w:r>
          </w:p>
        </w:tc>
        <w:tc>
          <w:tcPr>
            <w:tcW w:w="1851" w:type="dxa"/>
            <w:vAlign w:val="center"/>
          </w:tcPr>
          <w:p w:rsidR="00EF3233" w:rsidRPr="005D6080" w:rsidRDefault="00EF3233" w:rsidP="00095FF4">
            <w:pPr>
              <w:autoSpaceDE w:val="0"/>
              <w:autoSpaceDN w:val="0"/>
              <w:adjustRightInd w:val="0"/>
              <w:spacing w:line="360" w:lineRule="auto"/>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S2</w:t>
            </w:r>
          </w:p>
        </w:tc>
        <w:tc>
          <w:tcPr>
            <w:tcW w:w="1984" w:type="dxa"/>
            <w:vAlign w:val="center"/>
          </w:tcPr>
          <w:p w:rsidR="00EF3233" w:rsidRPr="00DA3E4C" w:rsidRDefault="00DA3E4C" w:rsidP="00095FF4">
            <w:pPr>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2</w:t>
            </w:r>
          </w:p>
        </w:tc>
        <w:tc>
          <w:tcPr>
            <w:tcW w:w="1701" w:type="dxa"/>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0</w:t>
            </w:r>
          </w:p>
        </w:tc>
        <w:tc>
          <w:tcPr>
            <w:tcW w:w="1134" w:type="dxa"/>
          </w:tcPr>
          <w:p w:rsidR="00EF3233" w:rsidRPr="00DA3E4C" w:rsidRDefault="00DA3E4C" w:rsidP="00095FF4">
            <w:pPr>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2</w:t>
            </w:r>
          </w:p>
        </w:tc>
        <w:tc>
          <w:tcPr>
            <w:tcW w:w="1134" w:type="dxa"/>
          </w:tcPr>
          <w:p w:rsidR="00EF3233" w:rsidRPr="00326934" w:rsidRDefault="00A37923" w:rsidP="00095FF4">
            <w:pPr>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4</w:t>
            </w:r>
          </w:p>
        </w:tc>
      </w:tr>
      <w:tr w:rsidR="00EF3233" w:rsidRPr="005D6080" w:rsidTr="00A043CB">
        <w:tc>
          <w:tcPr>
            <w:tcW w:w="2552" w:type="dxa"/>
            <w:gridSpan w:val="2"/>
            <w:shd w:val="clear" w:color="auto" w:fill="FABF8F" w:themeFill="accent6" w:themeFillTint="99"/>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JUMLAH</w:t>
            </w:r>
          </w:p>
        </w:tc>
        <w:tc>
          <w:tcPr>
            <w:tcW w:w="1984" w:type="dxa"/>
            <w:shd w:val="clear" w:color="auto" w:fill="FABF8F" w:themeFill="accent6" w:themeFillTint="99"/>
            <w:vAlign w:val="center"/>
          </w:tcPr>
          <w:p w:rsidR="00EF3233" w:rsidRPr="00DA3E4C" w:rsidRDefault="00EF3233" w:rsidP="007210CC">
            <w:pPr>
              <w:autoSpaceDE w:val="0"/>
              <w:autoSpaceDN w:val="0"/>
              <w:adjustRightInd w:val="0"/>
              <w:spacing w:line="360" w:lineRule="auto"/>
              <w:jc w:val="center"/>
              <w:rPr>
                <w:rFonts w:ascii="Times New Roman" w:hAnsi="Times New Roman" w:cs="Times New Roman"/>
                <w:color w:val="000000"/>
                <w:sz w:val="24"/>
                <w:szCs w:val="24"/>
                <w:lang w:val="en-ID"/>
              </w:rPr>
            </w:pPr>
            <w:r w:rsidRPr="005D6080">
              <w:rPr>
                <w:rFonts w:ascii="Times New Roman" w:hAnsi="Times New Roman" w:cs="Times New Roman"/>
                <w:color w:val="000000"/>
                <w:sz w:val="24"/>
                <w:szCs w:val="24"/>
              </w:rPr>
              <w:t>1</w:t>
            </w:r>
            <w:r w:rsidR="00A37923">
              <w:rPr>
                <w:rFonts w:ascii="Times New Roman" w:hAnsi="Times New Roman" w:cs="Times New Roman"/>
                <w:color w:val="000000"/>
                <w:sz w:val="24"/>
                <w:szCs w:val="24"/>
                <w:lang w:val="en-ID"/>
              </w:rPr>
              <w:t>0</w:t>
            </w:r>
          </w:p>
        </w:tc>
        <w:tc>
          <w:tcPr>
            <w:tcW w:w="1701" w:type="dxa"/>
            <w:shd w:val="clear" w:color="auto" w:fill="FABF8F" w:themeFill="accent6" w:themeFillTint="99"/>
            <w:vAlign w:val="center"/>
          </w:tcPr>
          <w:p w:rsidR="00EF3233" w:rsidRPr="00DA3E4C" w:rsidRDefault="00D257E4" w:rsidP="00736AE1">
            <w:pPr>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rPr>
              <w:t>68</w:t>
            </w:r>
          </w:p>
        </w:tc>
        <w:tc>
          <w:tcPr>
            <w:tcW w:w="1134" w:type="dxa"/>
            <w:shd w:val="clear" w:color="auto" w:fill="FABF8F" w:themeFill="accent6" w:themeFillTint="99"/>
          </w:tcPr>
          <w:p w:rsidR="00EF3233" w:rsidRPr="00DA3E4C" w:rsidRDefault="00A37923" w:rsidP="00736AE1">
            <w:pPr>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75</w:t>
            </w:r>
          </w:p>
        </w:tc>
        <w:tc>
          <w:tcPr>
            <w:tcW w:w="1134" w:type="dxa"/>
            <w:shd w:val="clear" w:color="auto" w:fill="FABF8F" w:themeFill="accent6" w:themeFillTint="99"/>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100</w:t>
            </w:r>
          </w:p>
        </w:tc>
      </w:tr>
    </w:tbl>
    <w:p w:rsidR="00EF3233" w:rsidRPr="005D6080" w:rsidRDefault="00EF3233" w:rsidP="00095FF4">
      <w:pPr>
        <w:autoSpaceDE w:val="0"/>
        <w:autoSpaceDN w:val="0"/>
        <w:adjustRightInd w:val="0"/>
        <w:spacing w:after="0" w:line="360" w:lineRule="auto"/>
        <w:rPr>
          <w:rFonts w:ascii="Times New Roman" w:hAnsi="Times New Roman" w:cs="Times New Roman"/>
          <w:b/>
          <w:bCs/>
          <w:color w:val="FFFFFF"/>
          <w:sz w:val="24"/>
          <w:szCs w:val="24"/>
        </w:rPr>
      </w:pPr>
      <w:r w:rsidRPr="005D6080">
        <w:rPr>
          <w:rFonts w:ascii="Times New Roman" w:hAnsi="Times New Roman" w:cs="Times New Roman"/>
          <w:b/>
          <w:bCs/>
          <w:color w:val="FFFFFF"/>
          <w:sz w:val="24"/>
          <w:szCs w:val="24"/>
        </w:rPr>
        <w:t>JUMLAH 4 29 33 10</w:t>
      </w:r>
    </w:p>
    <w:p w:rsidR="00EF3233" w:rsidRPr="005D6080" w:rsidRDefault="00EF3233"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Dilihat dari tabel </w:t>
      </w:r>
      <w:r w:rsidRPr="005D6080">
        <w:rPr>
          <w:rFonts w:ascii="Times New Roman" w:hAnsi="Times New Roman" w:cs="Times New Roman"/>
          <w:i/>
          <w:iCs/>
          <w:color w:val="000000"/>
          <w:sz w:val="24"/>
          <w:szCs w:val="24"/>
        </w:rPr>
        <w:t xml:space="preserve">1.1 </w:t>
      </w:r>
      <w:r w:rsidRPr="005D6080">
        <w:rPr>
          <w:rFonts w:ascii="Times New Roman" w:hAnsi="Times New Roman" w:cs="Times New Roman"/>
          <w:color w:val="000000"/>
          <w:sz w:val="24"/>
          <w:szCs w:val="24"/>
        </w:rPr>
        <w:t>berdasarkan tingkat pendidikan tersebut diatas, Pegawai B</w:t>
      </w:r>
      <w:r w:rsidR="00B61554">
        <w:rPr>
          <w:rFonts w:ascii="Times New Roman" w:hAnsi="Times New Roman" w:cs="Times New Roman"/>
          <w:color w:val="000000"/>
          <w:sz w:val="24"/>
          <w:szCs w:val="24"/>
        </w:rPr>
        <w:t>P</w:t>
      </w:r>
      <w:r w:rsidR="000B2D0B">
        <w:rPr>
          <w:rFonts w:ascii="Times New Roman" w:hAnsi="Times New Roman" w:cs="Times New Roman"/>
          <w:color w:val="000000"/>
          <w:sz w:val="24"/>
          <w:szCs w:val="24"/>
        </w:rPr>
        <w:t>BD Kabupaten Barito Utara dapat</w:t>
      </w:r>
      <w:r w:rsidRPr="005D6080">
        <w:rPr>
          <w:rFonts w:ascii="Times New Roman" w:hAnsi="Times New Roman" w:cs="Times New Roman"/>
          <w:color w:val="000000"/>
          <w:sz w:val="24"/>
          <w:szCs w:val="24"/>
        </w:rPr>
        <w:t xml:space="preserve"> menunjang didalam melaksanakan tugas, pokok dan f</w:t>
      </w:r>
      <w:r w:rsidR="000B2D0B">
        <w:rPr>
          <w:rFonts w:ascii="Times New Roman" w:hAnsi="Times New Roman" w:cs="Times New Roman"/>
          <w:color w:val="000000"/>
          <w:sz w:val="24"/>
          <w:szCs w:val="24"/>
        </w:rPr>
        <w:t>ungsinya, sesuai</w:t>
      </w:r>
      <w:r w:rsidRPr="005D6080">
        <w:rPr>
          <w:rFonts w:ascii="Times New Roman" w:hAnsi="Times New Roman" w:cs="Times New Roman"/>
          <w:color w:val="000000"/>
          <w:sz w:val="24"/>
          <w:szCs w:val="24"/>
        </w:rPr>
        <w:t xml:space="preserve"> jumlah personil staf pelaksana pada masing-masing seksi. Personil yang ada merupakan tenaga </w:t>
      </w:r>
      <w:r w:rsidR="009A2012">
        <w:rPr>
          <w:rFonts w:ascii="Times New Roman" w:hAnsi="Times New Roman" w:cs="Times New Roman"/>
          <w:color w:val="000000"/>
          <w:sz w:val="24"/>
          <w:szCs w:val="24"/>
          <w:lang w:val="en-ID"/>
        </w:rPr>
        <w:t>honorer</w:t>
      </w:r>
      <w:r w:rsidRPr="005D6080">
        <w:rPr>
          <w:rFonts w:ascii="Times New Roman" w:hAnsi="Times New Roman" w:cs="Times New Roman"/>
          <w:color w:val="000000"/>
          <w:sz w:val="24"/>
          <w:szCs w:val="24"/>
        </w:rPr>
        <w:t xml:space="preserve"> yang masuk ke</w:t>
      </w:r>
      <w:r w:rsidR="000B2D0B">
        <w:rPr>
          <w:rFonts w:ascii="Times New Roman" w:hAnsi="Times New Roman" w:cs="Times New Roman"/>
          <w:color w:val="000000"/>
          <w:sz w:val="24"/>
          <w:szCs w:val="24"/>
        </w:rPr>
        <w:t xml:space="preserve"> jajaran BPBD,  karenanya dapat mengoptimalkan </w:t>
      </w:r>
      <w:r w:rsidRPr="005D6080">
        <w:rPr>
          <w:rFonts w:ascii="Times New Roman" w:hAnsi="Times New Roman" w:cs="Times New Roman"/>
          <w:color w:val="000000"/>
          <w:sz w:val="24"/>
          <w:szCs w:val="24"/>
        </w:rPr>
        <w:t xml:space="preserve">dalam melaksanakan proses perencanaan dan mensinergikan Program/Kegiatan antar Satuan Kerja Perangkat Daerah, dengan tingkat pendidikan terdiri atas : SMA sebesar </w:t>
      </w:r>
      <w:r w:rsidR="00AB5D4D">
        <w:rPr>
          <w:rFonts w:ascii="Times New Roman" w:hAnsi="Times New Roman" w:cs="Times New Roman"/>
          <w:color w:val="000000"/>
          <w:sz w:val="24"/>
          <w:szCs w:val="24"/>
          <w:lang w:val="en-ID"/>
        </w:rPr>
        <w:t>56</w:t>
      </w:r>
      <w:r w:rsidRPr="005D6080">
        <w:rPr>
          <w:rFonts w:ascii="Times New Roman" w:hAnsi="Times New Roman" w:cs="Times New Roman"/>
          <w:color w:val="000000"/>
          <w:sz w:val="24"/>
          <w:szCs w:val="24"/>
        </w:rPr>
        <w:t xml:space="preserve">% (PNS+Honorer), S1 sebesar </w:t>
      </w:r>
      <w:r w:rsidR="00AB5D4D">
        <w:rPr>
          <w:rFonts w:ascii="Times New Roman" w:hAnsi="Times New Roman" w:cs="Times New Roman"/>
          <w:color w:val="000000"/>
          <w:sz w:val="24"/>
          <w:szCs w:val="24"/>
          <w:lang w:val="en-ID"/>
        </w:rPr>
        <w:t>32</w:t>
      </w:r>
      <w:r w:rsidRPr="005D6080">
        <w:rPr>
          <w:rFonts w:ascii="Times New Roman" w:hAnsi="Times New Roman" w:cs="Times New Roman"/>
          <w:color w:val="000000"/>
          <w:sz w:val="24"/>
          <w:szCs w:val="24"/>
        </w:rPr>
        <w:t xml:space="preserve">%, </w:t>
      </w:r>
      <w:r w:rsidR="00326934">
        <w:rPr>
          <w:rFonts w:ascii="Times New Roman" w:hAnsi="Times New Roman" w:cs="Times New Roman"/>
          <w:color w:val="000000"/>
          <w:sz w:val="24"/>
          <w:szCs w:val="24"/>
          <w:lang w:val="en-ID"/>
        </w:rPr>
        <w:t xml:space="preserve">D3 </w:t>
      </w:r>
      <w:r w:rsidR="00A37923">
        <w:rPr>
          <w:rFonts w:ascii="Times New Roman" w:hAnsi="Times New Roman" w:cs="Times New Roman"/>
          <w:color w:val="000000"/>
          <w:sz w:val="24"/>
          <w:szCs w:val="24"/>
          <w:lang w:val="en-ID"/>
        </w:rPr>
        <w:t>8</w:t>
      </w:r>
      <w:r w:rsidR="00326934">
        <w:rPr>
          <w:rFonts w:ascii="Times New Roman" w:hAnsi="Times New Roman" w:cs="Times New Roman"/>
          <w:color w:val="000000"/>
          <w:sz w:val="24"/>
          <w:szCs w:val="24"/>
          <w:lang w:val="en-ID"/>
        </w:rPr>
        <w:t xml:space="preserve">% </w:t>
      </w:r>
      <w:r w:rsidRPr="005D6080">
        <w:rPr>
          <w:rFonts w:ascii="Times New Roman" w:hAnsi="Times New Roman" w:cs="Times New Roman"/>
          <w:color w:val="000000"/>
          <w:sz w:val="24"/>
          <w:szCs w:val="24"/>
        </w:rPr>
        <w:t xml:space="preserve">dan S2 sebesar </w:t>
      </w:r>
      <w:r w:rsidR="00A37923">
        <w:rPr>
          <w:rFonts w:ascii="Times New Roman" w:hAnsi="Times New Roman" w:cs="Times New Roman"/>
          <w:color w:val="000000"/>
          <w:sz w:val="24"/>
          <w:szCs w:val="24"/>
          <w:lang w:val="en-ID"/>
        </w:rPr>
        <w:t>4</w:t>
      </w:r>
      <w:r w:rsidRPr="005D6080">
        <w:rPr>
          <w:rFonts w:ascii="Times New Roman" w:hAnsi="Times New Roman" w:cs="Times New Roman"/>
          <w:color w:val="000000"/>
          <w:sz w:val="24"/>
          <w:szCs w:val="24"/>
        </w:rPr>
        <w:t>%.</w:t>
      </w:r>
    </w:p>
    <w:p w:rsidR="00EF3233" w:rsidRDefault="00EF3233"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Berikut jumlah Pegawai B</w:t>
      </w:r>
      <w:r w:rsidR="00326934">
        <w:rPr>
          <w:rFonts w:ascii="Times New Roman" w:hAnsi="Times New Roman" w:cs="Times New Roman"/>
          <w:color w:val="000000"/>
          <w:sz w:val="24"/>
          <w:szCs w:val="24"/>
          <w:lang w:val="en-ID"/>
        </w:rPr>
        <w:t xml:space="preserve">adan </w:t>
      </w:r>
      <w:r w:rsidRPr="005D6080">
        <w:rPr>
          <w:rFonts w:ascii="Times New Roman" w:hAnsi="Times New Roman" w:cs="Times New Roman"/>
          <w:color w:val="000000"/>
          <w:sz w:val="24"/>
          <w:szCs w:val="24"/>
        </w:rPr>
        <w:t>P</w:t>
      </w:r>
      <w:r w:rsidR="00326934">
        <w:rPr>
          <w:rFonts w:ascii="Times New Roman" w:hAnsi="Times New Roman" w:cs="Times New Roman"/>
          <w:color w:val="000000"/>
          <w:sz w:val="24"/>
          <w:szCs w:val="24"/>
          <w:lang w:val="en-ID"/>
        </w:rPr>
        <w:t xml:space="preserve">enanggulangan </w:t>
      </w:r>
      <w:r w:rsidRPr="005D6080">
        <w:rPr>
          <w:rFonts w:ascii="Times New Roman" w:hAnsi="Times New Roman" w:cs="Times New Roman"/>
          <w:color w:val="000000"/>
          <w:sz w:val="24"/>
          <w:szCs w:val="24"/>
        </w:rPr>
        <w:t>B</w:t>
      </w:r>
      <w:r w:rsidR="00326934">
        <w:rPr>
          <w:rFonts w:ascii="Times New Roman" w:hAnsi="Times New Roman" w:cs="Times New Roman"/>
          <w:color w:val="000000"/>
          <w:sz w:val="24"/>
          <w:szCs w:val="24"/>
          <w:lang w:val="en-ID"/>
        </w:rPr>
        <w:t xml:space="preserve">encana </w:t>
      </w:r>
      <w:r w:rsidRPr="005D6080">
        <w:rPr>
          <w:rFonts w:ascii="Times New Roman" w:hAnsi="Times New Roman" w:cs="Times New Roman"/>
          <w:color w:val="000000"/>
          <w:sz w:val="24"/>
          <w:szCs w:val="24"/>
        </w:rPr>
        <w:t>D</w:t>
      </w:r>
      <w:r w:rsidR="00326934">
        <w:rPr>
          <w:rFonts w:ascii="Times New Roman" w:hAnsi="Times New Roman" w:cs="Times New Roman"/>
          <w:color w:val="000000"/>
          <w:sz w:val="24"/>
          <w:szCs w:val="24"/>
          <w:lang w:val="en-ID"/>
        </w:rPr>
        <w:t>aerah</w:t>
      </w:r>
      <w:r w:rsidRPr="005D6080">
        <w:rPr>
          <w:rFonts w:ascii="Times New Roman" w:hAnsi="Times New Roman" w:cs="Times New Roman"/>
          <w:color w:val="000000"/>
          <w:sz w:val="24"/>
          <w:szCs w:val="24"/>
        </w:rPr>
        <w:t xml:space="preserve"> Kabupaten Barito Utara berdasarkan pangkat/golongan dapat dilihat pada tabel sebagai berikut :</w:t>
      </w:r>
    </w:p>
    <w:p w:rsidR="00C66758" w:rsidRDefault="00C66758"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p>
    <w:p w:rsidR="00C66758" w:rsidRDefault="00C66758"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p>
    <w:p w:rsidR="00C66758" w:rsidRDefault="00C66758"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p>
    <w:p w:rsidR="00C66758" w:rsidRDefault="00C66758"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p>
    <w:p w:rsidR="00C66758" w:rsidRDefault="00C66758"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p>
    <w:p w:rsidR="00C66758" w:rsidRDefault="00C66758"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p>
    <w:p w:rsidR="00C66758" w:rsidRPr="005D6080" w:rsidRDefault="00C66758"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p>
    <w:p w:rsidR="00EF3233" w:rsidRPr="005D6080" w:rsidRDefault="00EF3233" w:rsidP="00095FF4">
      <w:pPr>
        <w:autoSpaceDE w:val="0"/>
        <w:autoSpaceDN w:val="0"/>
        <w:adjustRightInd w:val="0"/>
        <w:spacing w:after="0" w:line="360" w:lineRule="auto"/>
        <w:jc w:val="center"/>
        <w:rPr>
          <w:rFonts w:ascii="Times New Roman" w:hAnsi="Times New Roman" w:cs="Times New Roman"/>
          <w:b/>
          <w:bCs/>
          <w:color w:val="000000"/>
          <w:sz w:val="24"/>
          <w:szCs w:val="24"/>
        </w:rPr>
      </w:pPr>
      <w:r w:rsidRPr="005D6080">
        <w:rPr>
          <w:rFonts w:ascii="Times New Roman" w:hAnsi="Times New Roman" w:cs="Times New Roman"/>
          <w:b/>
          <w:bCs/>
          <w:color w:val="000000"/>
          <w:sz w:val="24"/>
          <w:szCs w:val="24"/>
        </w:rPr>
        <w:t>Tabel 1.2</w:t>
      </w:r>
    </w:p>
    <w:p w:rsidR="00EF3233" w:rsidRPr="005D6080" w:rsidRDefault="00EF3233" w:rsidP="00810552">
      <w:pPr>
        <w:autoSpaceDE w:val="0"/>
        <w:autoSpaceDN w:val="0"/>
        <w:adjustRightInd w:val="0"/>
        <w:spacing w:after="0" w:line="24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Pegawai BPBD Kabupaten Barito Utara</w:t>
      </w:r>
    </w:p>
    <w:p w:rsidR="00EF3233" w:rsidRPr="005D6080" w:rsidRDefault="00EF3233" w:rsidP="00810552">
      <w:pPr>
        <w:autoSpaceDE w:val="0"/>
        <w:autoSpaceDN w:val="0"/>
        <w:adjustRightInd w:val="0"/>
        <w:spacing w:after="0" w:line="24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Berdasarkan Tingkat Golongan</w:t>
      </w:r>
    </w:p>
    <w:p w:rsidR="00EF3233" w:rsidRPr="009A2012" w:rsidRDefault="00EF3233" w:rsidP="00810552">
      <w:pPr>
        <w:autoSpaceDE w:val="0"/>
        <w:autoSpaceDN w:val="0"/>
        <w:adjustRightInd w:val="0"/>
        <w:spacing w:after="0" w:line="240" w:lineRule="auto"/>
        <w:jc w:val="center"/>
        <w:rPr>
          <w:rFonts w:ascii="Times New Roman" w:hAnsi="Times New Roman" w:cs="Times New Roman"/>
          <w:color w:val="000000"/>
          <w:sz w:val="24"/>
          <w:szCs w:val="24"/>
          <w:lang w:val="en-ID"/>
        </w:rPr>
      </w:pPr>
      <w:r w:rsidRPr="005D6080">
        <w:rPr>
          <w:rFonts w:ascii="Times New Roman" w:hAnsi="Times New Roman" w:cs="Times New Roman"/>
          <w:color w:val="000000"/>
          <w:sz w:val="24"/>
          <w:szCs w:val="24"/>
        </w:rPr>
        <w:t>Tahun 201</w:t>
      </w:r>
      <w:r w:rsidR="00787DC9">
        <w:rPr>
          <w:rFonts w:ascii="Times New Roman" w:hAnsi="Times New Roman" w:cs="Times New Roman"/>
          <w:color w:val="000000"/>
          <w:sz w:val="24"/>
          <w:szCs w:val="24"/>
          <w:lang w:val="en-ID"/>
        </w:rPr>
        <w:t>8</w:t>
      </w:r>
    </w:p>
    <w:tbl>
      <w:tblPr>
        <w:tblStyle w:val="TableGrid"/>
        <w:tblW w:w="0" w:type="auto"/>
        <w:jc w:val="center"/>
        <w:tblLook w:val="04A0" w:firstRow="1" w:lastRow="0" w:firstColumn="1" w:lastColumn="0" w:noHBand="0" w:noVBand="1"/>
      </w:tblPr>
      <w:tblGrid>
        <w:gridCol w:w="563"/>
        <w:gridCol w:w="2573"/>
        <w:gridCol w:w="1702"/>
        <w:gridCol w:w="1129"/>
      </w:tblGrid>
      <w:tr w:rsidR="00EF3233" w:rsidRPr="005D6080" w:rsidTr="00736AE1">
        <w:trPr>
          <w:jc w:val="center"/>
        </w:trPr>
        <w:tc>
          <w:tcPr>
            <w:tcW w:w="563" w:type="dxa"/>
            <w:shd w:val="clear" w:color="auto" w:fill="00B0F0"/>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NO</w:t>
            </w:r>
          </w:p>
        </w:tc>
        <w:tc>
          <w:tcPr>
            <w:tcW w:w="2573" w:type="dxa"/>
            <w:shd w:val="clear" w:color="auto" w:fill="00B0F0"/>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GOLONGAN</w:t>
            </w:r>
          </w:p>
        </w:tc>
        <w:tc>
          <w:tcPr>
            <w:tcW w:w="1702" w:type="dxa"/>
            <w:shd w:val="clear" w:color="auto" w:fill="00B0F0"/>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JUMLAH PNS</w:t>
            </w:r>
          </w:p>
        </w:tc>
        <w:tc>
          <w:tcPr>
            <w:tcW w:w="1129" w:type="dxa"/>
            <w:shd w:val="clear" w:color="auto" w:fill="00B0F0"/>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w:t>
            </w:r>
          </w:p>
        </w:tc>
      </w:tr>
      <w:tr w:rsidR="00EF3233" w:rsidRPr="005D6080" w:rsidTr="00736AE1">
        <w:trPr>
          <w:jc w:val="center"/>
        </w:trPr>
        <w:tc>
          <w:tcPr>
            <w:tcW w:w="563" w:type="dxa"/>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1</w:t>
            </w:r>
          </w:p>
        </w:tc>
        <w:tc>
          <w:tcPr>
            <w:tcW w:w="2573" w:type="dxa"/>
            <w:vAlign w:val="center"/>
          </w:tcPr>
          <w:p w:rsidR="00EF3233" w:rsidRPr="005D6080" w:rsidRDefault="00EF3233" w:rsidP="00095FF4">
            <w:pPr>
              <w:autoSpaceDE w:val="0"/>
              <w:autoSpaceDN w:val="0"/>
              <w:adjustRightInd w:val="0"/>
              <w:spacing w:line="360" w:lineRule="auto"/>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Golongan I </w:t>
            </w:r>
          </w:p>
        </w:tc>
        <w:tc>
          <w:tcPr>
            <w:tcW w:w="1702" w:type="dxa"/>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0</w:t>
            </w:r>
          </w:p>
        </w:tc>
        <w:tc>
          <w:tcPr>
            <w:tcW w:w="1129" w:type="dxa"/>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0</w:t>
            </w:r>
          </w:p>
        </w:tc>
      </w:tr>
      <w:tr w:rsidR="00EF3233" w:rsidRPr="005D6080" w:rsidTr="00736AE1">
        <w:trPr>
          <w:jc w:val="center"/>
        </w:trPr>
        <w:tc>
          <w:tcPr>
            <w:tcW w:w="563" w:type="dxa"/>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2</w:t>
            </w:r>
          </w:p>
        </w:tc>
        <w:tc>
          <w:tcPr>
            <w:tcW w:w="2573" w:type="dxa"/>
            <w:vAlign w:val="center"/>
          </w:tcPr>
          <w:p w:rsidR="00EF3233" w:rsidRPr="005D6080" w:rsidRDefault="00EF3233" w:rsidP="00095FF4">
            <w:pPr>
              <w:autoSpaceDE w:val="0"/>
              <w:autoSpaceDN w:val="0"/>
              <w:adjustRightInd w:val="0"/>
              <w:spacing w:line="360" w:lineRule="auto"/>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Golongan II </w:t>
            </w:r>
          </w:p>
        </w:tc>
        <w:tc>
          <w:tcPr>
            <w:tcW w:w="1702" w:type="dxa"/>
            <w:vAlign w:val="center"/>
          </w:tcPr>
          <w:p w:rsidR="00EF3233" w:rsidRPr="009A2012" w:rsidRDefault="00787DC9" w:rsidP="00602FF9">
            <w:pPr>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4</w:t>
            </w:r>
          </w:p>
        </w:tc>
        <w:tc>
          <w:tcPr>
            <w:tcW w:w="1129" w:type="dxa"/>
            <w:vAlign w:val="center"/>
          </w:tcPr>
          <w:p w:rsidR="00EF3233" w:rsidRPr="009A2012" w:rsidRDefault="00787DC9" w:rsidP="00AB5D4D">
            <w:pPr>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40</w:t>
            </w:r>
          </w:p>
        </w:tc>
      </w:tr>
      <w:tr w:rsidR="00EF3233" w:rsidRPr="005D6080" w:rsidTr="00736AE1">
        <w:trPr>
          <w:jc w:val="center"/>
        </w:trPr>
        <w:tc>
          <w:tcPr>
            <w:tcW w:w="563" w:type="dxa"/>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3</w:t>
            </w:r>
          </w:p>
        </w:tc>
        <w:tc>
          <w:tcPr>
            <w:tcW w:w="2573" w:type="dxa"/>
            <w:vAlign w:val="center"/>
          </w:tcPr>
          <w:p w:rsidR="00EF3233" w:rsidRPr="005D6080" w:rsidRDefault="00EF3233" w:rsidP="00095FF4">
            <w:pPr>
              <w:autoSpaceDE w:val="0"/>
              <w:autoSpaceDN w:val="0"/>
              <w:adjustRightInd w:val="0"/>
              <w:spacing w:line="360" w:lineRule="auto"/>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Golongan III </w:t>
            </w:r>
          </w:p>
        </w:tc>
        <w:tc>
          <w:tcPr>
            <w:tcW w:w="1702" w:type="dxa"/>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4</w:t>
            </w:r>
          </w:p>
        </w:tc>
        <w:tc>
          <w:tcPr>
            <w:tcW w:w="1129" w:type="dxa"/>
            <w:vAlign w:val="center"/>
          </w:tcPr>
          <w:p w:rsidR="00EF3233" w:rsidRPr="009A2012" w:rsidRDefault="00787DC9" w:rsidP="00095FF4">
            <w:pPr>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40</w:t>
            </w:r>
          </w:p>
        </w:tc>
      </w:tr>
      <w:tr w:rsidR="00EF3233" w:rsidRPr="005D6080" w:rsidTr="00736AE1">
        <w:trPr>
          <w:jc w:val="center"/>
        </w:trPr>
        <w:tc>
          <w:tcPr>
            <w:tcW w:w="563" w:type="dxa"/>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4</w:t>
            </w:r>
          </w:p>
        </w:tc>
        <w:tc>
          <w:tcPr>
            <w:tcW w:w="2573" w:type="dxa"/>
            <w:vAlign w:val="center"/>
          </w:tcPr>
          <w:p w:rsidR="00EF3233" w:rsidRPr="005D6080" w:rsidRDefault="00EF3233" w:rsidP="00095FF4">
            <w:pPr>
              <w:autoSpaceDE w:val="0"/>
              <w:autoSpaceDN w:val="0"/>
              <w:adjustRightInd w:val="0"/>
              <w:spacing w:line="360" w:lineRule="auto"/>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Golongan IV </w:t>
            </w:r>
          </w:p>
        </w:tc>
        <w:tc>
          <w:tcPr>
            <w:tcW w:w="1702" w:type="dxa"/>
            <w:vAlign w:val="center"/>
          </w:tcPr>
          <w:p w:rsidR="00EF3233" w:rsidRPr="009A2012" w:rsidRDefault="00787DC9" w:rsidP="00095FF4">
            <w:pPr>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2</w:t>
            </w:r>
          </w:p>
        </w:tc>
        <w:tc>
          <w:tcPr>
            <w:tcW w:w="1129" w:type="dxa"/>
            <w:vAlign w:val="center"/>
          </w:tcPr>
          <w:p w:rsidR="00EF3233" w:rsidRPr="00725DBD" w:rsidRDefault="00787DC9" w:rsidP="00095FF4">
            <w:pPr>
              <w:autoSpaceDE w:val="0"/>
              <w:autoSpaceDN w:val="0"/>
              <w:adjustRightInd w:val="0"/>
              <w:spacing w:line="360" w:lineRule="auto"/>
              <w:jc w:val="center"/>
              <w:rPr>
                <w:rFonts w:ascii="Times New Roman" w:hAnsi="Times New Roman" w:cs="Times New Roman"/>
                <w:color w:val="000000"/>
                <w:sz w:val="24"/>
                <w:szCs w:val="24"/>
                <w:lang w:val="en-ID"/>
              </w:rPr>
            </w:pPr>
            <w:r>
              <w:rPr>
                <w:rFonts w:ascii="Times New Roman" w:hAnsi="Times New Roman" w:cs="Times New Roman"/>
                <w:color w:val="000000"/>
                <w:sz w:val="24"/>
                <w:szCs w:val="24"/>
                <w:lang w:val="en-ID"/>
              </w:rPr>
              <w:t>2</w:t>
            </w:r>
            <w:r w:rsidR="00AB5D4D">
              <w:rPr>
                <w:rFonts w:ascii="Times New Roman" w:hAnsi="Times New Roman" w:cs="Times New Roman"/>
                <w:color w:val="000000"/>
                <w:sz w:val="24"/>
                <w:szCs w:val="24"/>
                <w:lang w:val="en-ID"/>
              </w:rPr>
              <w:t>0</w:t>
            </w:r>
          </w:p>
        </w:tc>
      </w:tr>
      <w:tr w:rsidR="00EF3233" w:rsidRPr="005D6080" w:rsidTr="00736AE1">
        <w:trPr>
          <w:jc w:val="center"/>
        </w:trPr>
        <w:tc>
          <w:tcPr>
            <w:tcW w:w="3136" w:type="dxa"/>
            <w:gridSpan w:val="2"/>
            <w:shd w:val="clear" w:color="auto" w:fill="F79646" w:themeFill="accent6"/>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JUMLAH</w:t>
            </w:r>
          </w:p>
        </w:tc>
        <w:tc>
          <w:tcPr>
            <w:tcW w:w="1702" w:type="dxa"/>
            <w:shd w:val="clear" w:color="auto" w:fill="F79646" w:themeFill="accent6"/>
            <w:vAlign w:val="center"/>
          </w:tcPr>
          <w:p w:rsidR="00EF3233" w:rsidRPr="009A2012" w:rsidRDefault="00EF3233" w:rsidP="00AB5D4D">
            <w:pPr>
              <w:autoSpaceDE w:val="0"/>
              <w:autoSpaceDN w:val="0"/>
              <w:adjustRightInd w:val="0"/>
              <w:spacing w:line="360" w:lineRule="auto"/>
              <w:jc w:val="center"/>
              <w:rPr>
                <w:rFonts w:ascii="Times New Roman" w:hAnsi="Times New Roman" w:cs="Times New Roman"/>
                <w:color w:val="000000"/>
                <w:sz w:val="24"/>
                <w:szCs w:val="24"/>
                <w:lang w:val="en-ID"/>
              </w:rPr>
            </w:pPr>
            <w:r w:rsidRPr="005D6080">
              <w:rPr>
                <w:rFonts w:ascii="Times New Roman" w:hAnsi="Times New Roman" w:cs="Times New Roman"/>
                <w:color w:val="000000"/>
                <w:sz w:val="24"/>
                <w:szCs w:val="24"/>
              </w:rPr>
              <w:t>1</w:t>
            </w:r>
            <w:r w:rsidR="00787DC9">
              <w:rPr>
                <w:rFonts w:ascii="Times New Roman" w:hAnsi="Times New Roman" w:cs="Times New Roman"/>
                <w:color w:val="000000"/>
                <w:sz w:val="24"/>
                <w:szCs w:val="24"/>
                <w:lang w:val="en-ID"/>
              </w:rPr>
              <w:t>0</w:t>
            </w:r>
          </w:p>
        </w:tc>
        <w:tc>
          <w:tcPr>
            <w:tcW w:w="1129" w:type="dxa"/>
            <w:shd w:val="clear" w:color="auto" w:fill="F79646" w:themeFill="accent6"/>
            <w:vAlign w:val="center"/>
          </w:tcPr>
          <w:p w:rsidR="00EF3233" w:rsidRPr="005D6080" w:rsidRDefault="00EF3233" w:rsidP="00095FF4">
            <w:pPr>
              <w:autoSpaceDE w:val="0"/>
              <w:autoSpaceDN w:val="0"/>
              <w:adjustRightInd w:val="0"/>
              <w:spacing w:line="360" w:lineRule="auto"/>
              <w:jc w:val="center"/>
              <w:rPr>
                <w:rFonts w:ascii="Times New Roman" w:hAnsi="Times New Roman" w:cs="Times New Roman"/>
                <w:color w:val="000000"/>
                <w:sz w:val="24"/>
                <w:szCs w:val="24"/>
              </w:rPr>
            </w:pPr>
            <w:r w:rsidRPr="005D6080">
              <w:rPr>
                <w:rFonts w:ascii="Times New Roman" w:hAnsi="Times New Roman" w:cs="Times New Roman"/>
                <w:color w:val="000000"/>
                <w:sz w:val="24"/>
                <w:szCs w:val="24"/>
              </w:rPr>
              <w:t>100</w:t>
            </w:r>
          </w:p>
        </w:tc>
      </w:tr>
    </w:tbl>
    <w:p w:rsidR="00EF3233" w:rsidRPr="005D6080" w:rsidRDefault="00EF3233" w:rsidP="00095FF4">
      <w:pPr>
        <w:autoSpaceDE w:val="0"/>
        <w:autoSpaceDN w:val="0"/>
        <w:adjustRightInd w:val="0"/>
        <w:spacing w:after="0" w:line="360" w:lineRule="auto"/>
        <w:ind w:firstLine="851"/>
        <w:jc w:val="both"/>
        <w:rPr>
          <w:rFonts w:ascii="Times New Roman" w:hAnsi="Times New Roman" w:cs="Times New Roman"/>
          <w:color w:val="000000"/>
          <w:sz w:val="24"/>
          <w:szCs w:val="24"/>
        </w:rPr>
      </w:pPr>
      <w:r w:rsidRPr="005D6080">
        <w:rPr>
          <w:rFonts w:ascii="Times New Roman" w:hAnsi="Times New Roman" w:cs="Times New Roman"/>
          <w:color w:val="000000"/>
          <w:sz w:val="24"/>
          <w:szCs w:val="24"/>
        </w:rPr>
        <w:t xml:space="preserve">Berdasarkan Tabel 1.2 pegawai BPBD Kabupaten Barito Utara berdasarkan golongan terdiri atas Golongan II sebanyak </w:t>
      </w:r>
      <w:r w:rsidR="00787DC9">
        <w:rPr>
          <w:rFonts w:ascii="Times New Roman" w:hAnsi="Times New Roman" w:cs="Times New Roman"/>
          <w:color w:val="000000"/>
          <w:sz w:val="24"/>
          <w:szCs w:val="24"/>
        </w:rPr>
        <w:t>40</w:t>
      </w:r>
      <w:r w:rsidRPr="005D6080">
        <w:rPr>
          <w:rFonts w:ascii="Times New Roman" w:hAnsi="Times New Roman" w:cs="Times New Roman"/>
          <w:color w:val="000000"/>
          <w:sz w:val="24"/>
          <w:szCs w:val="24"/>
        </w:rPr>
        <w:t xml:space="preserve">%, golongan III sebanyak </w:t>
      </w:r>
      <w:r w:rsidR="00787DC9">
        <w:rPr>
          <w:rFonts w:ascii="Times New Roman" w:hAnsi="Times New Roman" w:cs="Times New Roman"/>
          <w:color w:val="000000"/>
          <w:sz w:val="24"/>
          <w:szCs w:val="24"/>
        </w:rPr>
        <w:t>40</w:t>
      </w:r>
      <w:r w:rsidRPr="005D6080">
        <w:rPr>
          <w:rFonts w:ascii="Times New Roman" w:hAnsi="Times New Roman" w:cs="Times New Roman"/>
          <w:color w:val="000000"/>
          <w:sz w:val="24"/>
          <w:szCs w:val="24"/>
        </w:rPr>
        <w:t xml:space="preserve">%, golongan IV </w:t>
      </w:r>
      <w:r w:rsidR="00787DC9">
        <w:rPr>
          <w:rFonts w:ascii="Times New Roman" w:hAnsi="Times New Roman" w:cs="Times New Roman"/>
          <w:color w:val="000000"/>
          <w:sz w:val="24"/>
          <w:szCs w:val="24"/>
        </w:rPr>
        <w:t>sebanyak 2</w:t>
      </w:r>
      <w:r w:rsidR="00725DBD" w:rsidRPr="00C73190">
        <w:rPr>
          <w:rFonts w:ascii="Times New Roman" w:hAnsi="Times New Roman" w:cs="Times New Roman"/>
          <w:color w:val="000000"/>
          <w:sz w:val="24"/>
          <w:szCs w:val="24"/>
        </w:rPr>
        <w:t>0</w:t>
      </w:r>
      <w:r w:rsidRPr="005D6080">
        <w:rPr>
          <w:rFonts w:ascii="Times New Roman" w:hAnsi="Times New Roman" w:cs="Times New Roman"/>
          <w:color w:val="000000"/>
          <w:sz w:val="24"/>
          <w:szCs w:val="24"/>
        </w:rPr>
        <w:t xml:space="preserve">%, melihat komposisi tersebut, </w:t>
      </w:r>
      <w:r w:rsidR="00725DBD" w:rsidRPr="00C73190">
        <w:rPr>
          <w:rFonts w:ascii="Times New Roman" w:hAnsi="Times New Roman" w:cs="Times New Roman"/>
          <w:color w:val="000000"/>
          <w:sz w:val="24"/>
          <w:szCs w:val="24"/>
        </w:rPr>
        <w:t>Badan Penanggulangan Bencana Daerah (</w:t>
      </w:r>
      <w:r w:rsidRPr="005D6080">
        <w:rPr>
          <w:rFonts w:ascii="Times New Roman" w:hAnsi="Times New Roman" w:cs="Times New Roman"/>
          <w:color w:val="000000"/>
          <w:sz w:val="24"/>
          <w:szCs w:val="24"/>
        </w:rPr>
        <w:t>BPBD</w:t>
      </w:r>
      <w:r w:rsidR="00725DBD" w:rsidRPr="00C73190">
        <w:rPr>
          <w:rFonts w:ascii="Times New Roman" w:hAnsi="Times New Roman" w:cs="Times New Roman"/>
          <w:color w:val="000000"/>
          <w:sz w:val="24"/>
          <w:szCs w:val="24"/>
        </w:rPr>
        <w:t>)</w:t>
      </w:r>
      <w:r w:rsidR="00787DC9">
        <w:rPr>
          <w:rFonts w:ascii="Times New Roman" w:hAnsi="Times New Roman" w:cs="Times New Roman"/>
          <w:color w:val="000000"/>
          <w:sz w:val="24"/>
          <w:szCs w:val="24"/>
        </w:rPr>
        <w:t xml:space="preserve"> </w:t>
      </w:r>
      <w:r w:rsidR="00725DBD" w:rsidRPr="00C73190">
        <w:rPr>
          <w:rFonts w:ascii="Times New Roman" w:hAnsi="Times New Roman" w:cs="Times New Roman"/>
          <w:color w:val="000000"/>
          <w:sz w:val="24"/>
          <w:szCs w:val="24"/>
        </w:rPr>
        <w:t xml:space="preserve">dianggap masih </w:t>
      </w:r>
      <w:r w:rsidRPr="005D6080">
        <w:rPr>
          <w:rFonts w:ascii="Times New Roman" w:hAnsi="Times New Roman" w:cs="Times New Roman"/>
          <w:color w:val="000000"/>
          <w:sz w:val="24"/>
          <w:szCs w:val="24"/>
        </w:rPr>
        <w:t xml:space="preserve">banyak </w:t>
      </w:r>
      <w:r w:rsidR="00725DBD" w:rsidRPr="00C73190">
        <w:rPr>
          <w:rFonts w:ascii="Times New Roman" w:hAnsi="Times New Roman" w:cs="Times New Roman"/>
          <w:color w:val="000000"/>
          <w:sz w:val="24"/>
          <w:szCs w:val="24"/>
        </w:rPr>
        <w:t>membutuhkan tenaga guna menunjang tugas dan fungsinya,</w:t>
      </w:r>
      <w:r w:rsidRPr="005D6080">
        <w:rPr>
          <w:rFonts w:ascii="Times New Roman" w:hAnsi="Times New Roman" w:cs="Times New Roman"/>
          <w:color w:val="000000"/>
          <w:sz w:val="24"/>
          <w:szCs w:val="24"/>
        </w:rPr>
        <w:t xml:space="preserve"> dilain sisi BPBD memerlukan tambahan pegawai golongan II dan III untuk tenaga administrasi dan tenaga konseptor </w:t>
      </w:r>
      <w:r w:rsidRPr="005D6080">
        <w:rPr>
          <w:rFonts w:ascii="Times New Roman" w:hAnsi="Times New Roman" w:cs="Times New Roman"/>
          <w:i/>
          <w:color w:val="000000"/>
          <w:sz w:val="24"/>
          <w:szCs w:val="24"/>
        </w:rPr>
        <w:t>(staffing).</w:t>
      </w:r>
    </w:p>
    <w:p w:rsidR="00EF3233" w:rsidRPr="005D6080" w:rsidRDefault="00EF3233" w:rsidP="00095FF4">
      <w:pPr>
        <w:spacing w:after="0" w:line="360" w:lineRule="auto"/>
        <w:ind w:firstLine="360"/>
        <w:jc w:val="both"/>
        <w:rPr>
          <w:rFonts w:ascii="Times New Roman" w:hAnsi="Times New Roman" w:cs="Times New Roman"/>
          <w:sz w:val="24"/>
          <w:szCs w:val="24"/>
        </w:rPr>
      </w:pPr>
      <w:r w:rsidRPr="005D6080">
        <w:rPr>
          <w:rFonts w:ascii="Times New Roman" w:hAnsi="Times New Roman" w:cs="Times New Roman"/>
          <w:sz w:val="24"/>
          <w:szCs w:val="24"/>
        </w:rPr>
        <w:t>Struktur Organisasi Badan Penanggulangan Bencana Daerah Kabupaten Bar</w:t>
      </w:r>
      <w:r w:rsidR="00095FF4">
        <w:rPr>
          <w:rFonts w:ascii="Times New Roman" w:hAnsi="Times New Roman" w:cs="Times New Roman"/>
          <w:sz w:val="24"/>
          <w:szCs w:val="24"/>
        </w:rPr>
        <w:t xml:space="preserve">ito Utara </w:t>
      </w:r>
      <w:r w:rsidRPr="005D6080">
        <w:rPr>
          <w:rFonts w:ascii="Times New Roman" w:hAnsi="Times New Roman" w:cs="Times New Roman"/>
          <w:sz w:val="24"/>
          <w:szCs w:val="24"/>
        </w:rPr>
        <w:t>dapat dilihat pada gambar sebagai berikut:</w:t>
      </w:r>
    </w:p>
    <w:p w:rsidR="00EF3233" w:rsidRPr="005D6080" w:rsidRDefault="00EF3233" w:rsidP="00872F88">
      <w:pPr>
        <w:spacing w:after="0" w:line="240" w:lineRule="auto"/>
        <w:ind w:left="357"/>
        <w:contextualSpacing/>
        <w:jc w:val="center"/>
        <w:rPr>
          <w:rFonts w:ascii="Times New Roman" w:hAnsi="Times New Roman" w:cs="Times New Roman"/>
          <w:b/>
          <w:sz w:val="24"/>
          <w:szCs w:val="24"/>
        </w:rPr>
      </w:pPr>
      <w:r w:rsidRPr="005D6080">
        <w:rPr>
          <w:rFonts w:ascii="Times New Roman" w:hAnsi="Times New Roman" w:cs="Times New Roman"/>
          <w:b/>
          <w:sz w:val="24"/>
          <w:szCs w:val="24"/>
        </w:rPr>
        <w:t xml:space="preserve">Struktur Badan Penanggulangan Bencana Daerah </w:t>
      </w:r>
    </w:p>
    <w:p w:rsidR="00EF3233" w:rsidRPr="005D6080" w:rsidRDefault="00EF3233" w:rsidP="00872F88">
      <w:pPr>
        <w:spacing w:after="0" w:line="240" w:lineRule="auto"/>
        <w:ind w:left="357"/>
        <w:contextualSpacing/>
        <w:jc w:val="center"/>
        <w:rPr>
          <w:rFonts w:ascii="Times New Roman" w:hAnsi="Times New Roman" w:cs="Times New Roman"/>
          <w:b/>
          <w:sz w:val="24"/>
          <w:szCs w:val="24"/>
        </w:rPr>
      </w:pPr>
      <w:r w:rsidRPr="005D6080">
        <w:rPr>
          <w:rFonts w:ascii="Times New Roman" w:hAnsi="Times New Roman" w:cs="Times New Roman"/>
          <w:b/>
          <w:sz w:val="24"/>
          <w:szCs w:val="24"/>
        </w:rPr>
        <w:t>Kabupaten Barito Utara (Perda Nomor 3 Tahun 2012)</w:t>
      </w:r>
    </w:p>
    <w:p w:rsidR="002C4E15" w:rsidRDefault="00484693" w:rsidP="00095FF4">
      <w:pPr>
        <w:spacing w:after="0" w:line="360" w:lineRule="auto"/>
        <w:ind w:right="-24"/>
        <w:jc w:val="center"/>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g">
            <w:drawing>
              <wp:anchor distT="0" distB="0" distL="114300" distR="114300" simplePos="0" relativeHeight="251658240" behindDoc="0" locked="0" layoutInCell="1" allowOverlap="1">
                <wp:simplePos x="0" y="0"/>
                <wp:positionH relativeFrom="column">
                  <wp:posOffset>402590</wp:posOffset>
                </wp:positionH>
                <wp:positionV relativeFrom="paragraph">
                  <wp:posOffset>81915</wp:posOffset>
                </wp:positionV>
                <wp:extent cx="4675505" cy="3535045"/>
                <wp:effectExtent l="6350" t="6350" r="13970" b="11430"/>
                <wp:wrapNone/>
                <wp:docPr id="4"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75505" cy="3535045"/>
                          <a:chOff x="2703" y="9799"/>
                          <a:chExt cx="7363" cy="5567"/>
                        </a:xfrm>
                      </wpg:grpSpPr>
                      <wps:wsp>
                        <wps:cNvPr id="5" name="Rectangle 7"/>
                        <wps:cNvSpPr>
                          <a:spLocks noChangeArrowheads="1"/>
                        </wps:cNvSpPr>
                        <wps:spPr bwMode="auto">
                          <a:xfrm>
                            <a:off x="2703" y="9799"/>
                            <a:ext cx="7363" cy="5567"/>
                          </a:xfrm>
                          <a:prstGeom prst="rect">
                            <a:avLst/>
                          </a:prstGeom>
                          <a:solidFill>
                            <a:srgbClr val="FFFFFF"/>
                          </a:solidFill>
                          <a:ln w="9525">
                            <a:solidFill>
                              <a:srgbClr val="000000"/>
                            </a:solidFill>
                            <a:miter lim="800000"/>
                            <a:headEnd/>
                            <a:tailEnd/>
                          </a:ln>
                        </wps:spPr>
                        <wps:txbx>
                          <w:txbxContent>
                            <w:p w:rsidR="002B3A53" w:rsidRDefault="002B3A53" w:rsidP="00AA1C2F">
                              <w:pPr>
                                <w:jc w:val="center"/>
                              </w:pPr>
                            </w:p>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txbxContent>
                        </wps:txbx>
                        <wps:bodyPr rot="0" vert="horz" wrap="square" lIns="91440" tIns="45720" rIns="91440" bIns="45720" anchor="t" anchorCtr="0" upright="1">
                          <a:noAutofit/>
                        </wps:bodyPr>
                      </wps:wsp>
                      <wpg:grpSp>
                        <wpg:cNvPr id="6" name="Group 8"/>
                        <wpg:cNvGrpSpPr>
                          <a:grpSpLocks/>
                        </wpg:cNvGrpSpPr>
                        <wpg:grpSpPr bwMode="auto">
                          <a:xfrm>
                            <a:off x="2785" y="9908"/>
                            <a:ext cx="7200" cy="5379"/>
                            <a:chOff x="2785" y="9908"/>
                            <a:chExt cx="7200" cy="5379"/>
                          </a:xfrm>
                        </wpg:grpSpPr>
                        <wps:wsp>
                          <wps:cNvPr id="7" name="Rectangle 9"/>
                          <wps:cNvSpPr>
                            <a:spLocks noChangeArrowheads="1"/>
                          </wps:cNvSpPr>
                          <wps:spPr bwMode="auto">
                            <a:xfrm>
                              <a:off x="4741" y="9908"/>
                              <a:ext cx="2676" cy="1018"/>
                            </a:xfrm>
                            <a:prstGeom prst="rect">
                              <a:avLst/>
                            </a:prstGeom>
                            <a:solidFill>
                              <a:srgbClr val="FFFFFF"/>
                            </a:solidFill>
                            <a:ln w="9525">
                              <a:solidFill>
                                <a:srgbClr val="000000"/>
                              </a:solidFill>
                              <a:miter lim="800000"/>
                              <a:headEnd/>
                              <a:tailEnd/>
                            </a:ln>
                          </wps:spPr>
                          <wps:txbx>
                            <w:txbxContent>
                              <w:p w:rsidR="002B3A53" w:rsidRPr="00A60D58" w:rsidRDefault="002B3A53" w:rsidP="00AA1C2F">
                                <w:pPr>
                                  <w:spacing w:after="0" w:line="240" w:lineRule="auto"/>
                                  <w:jc w:val="center"/>
                                  <w:rPr>
                                    <w:b/>
                                    <w:sz w:val="18"/>
                                    <w:szCs w:val="18"/>
                                    <w:lang w:val="en-ID"/>
                                  </w:rPr>
                                </w:pPr>
                                <w:r w:rsidRPr="00A60D58">
                                  <w:rPr>
                                    <w:b/>
                                    <w:sz w:val="18"/>
                                    <w:szCs w:val="18"/>
                                    <w:lang w:val="en-ID"/>
                                  </w:rPr>
                                  <w:t>Kepala BPBD</w:t>
                                </w:r>
                                <w:r>
                                  <w:rPr>
                                    <w:b/>
                                    <w:sz w:val="18"/>
                                    <w:szCs w:val="18"/>
                                    <w:lang w:val="en-ID"/>
                                  </w:rPr>
                                  <w:t>.</w:t>
                                </w:r>
                              </w:p>
                              <w:p w:rsidR="002B3A53" w:rsidRPr="00616412" w:rsidRDefault="002B3A53" w:rsidP="00AA1C2F">
                                <w:pPr>
                                  <w:spacing w:after="0" w:line="240" w:lineRule="auto"/>
                                  <w:jc w:val="center"/>
                                  <w:rPr>
                                    <w:b/>
                                    <w:sz w:val="18"/>
                                    <w:szCs w:val="18"/>
                                    <w:u w:val="single"/>
                                    <w:lang w:val="en-ID"/>
                                  </w:rPr>
                                </w:pPr>
                                <w:r w:rsidRPr="00616412">
                                  <w:rPr>
                                    <w:b/>
                                    <w:sz w:val="18"/>
                                    <w:szCs w:val="18"/>
                                    <w:u w:val="single"/>
                                    <w:lang w:val="en-ID"/>
                                  </w:rPr>
                                  <w:t xml:space="preserve">Ir. H. JAINAL ABIDIN, </w:t>
                                </w:r>
                                <w:proofErr w:type="gramStart"/>
                                <w:r w:rsidRPr="00616412">
                                  <w:rPr>
                                    <w:b/>
                                    <w:sz w:val="18"/>
                                    <w:szCs w:val="18"/>
                                    <w:u w:val="single"/>
                                    <w:lang w:val="en-ID"/>
                                  </w:rPr>
                                  <w:t>M.AP</w:t>
                                </w:r>
                                <w:proofErr w:type="gramEnd"/>
                              </w:p>
                              <w:p w:rsidR="002B3A53" w:rsidRDefault="002B3A53" w:rsidP="00AA1C2F">
                                <w:pPr>
                                  <w:spacing w:after="0" w:line="240" w:lineRule="auto"/>
                                  <w:jc w:val="center"/>
                                  <w:rPr>
                                    <w:b/>
                                    <w:sz w:val="18"/>
                                    <w:szCs w:val="18"/>
                                    <w:lang w:val="en-ID"/>
                                  </w:rPr>
                                </w:pPr>
                                <w:r>
                                  <w:rPr>
                                    <w:b/>
                                    <w:sz w:val="18"/>
                                    <w:szCs w:val="18"/>
                                    <w:lang w:val="en-ID"/>
                                  </w:rPr>
                                  <w:t>Pembina Utama Madya (IV/d)</w:t>
                                </w:r>
                              </w:p>
                              <w:p w:rsidR="002B3A53" w:rsidRPr="00A60D58" w:rsidRDefault="002B3A53" w:rsidP="00AA1C2F">
                                <w:pPr>
                                  <w:spacing w:after="0" w:line="240" w:lineRule="auto"/>
                                  <w:jc w:val="center"/>
                                  <w:rPr>
                                    <w:b/>
                                    <w:sz w:val="18"/>
                                    <w:szCs w:val="18"/>
                                    <w:lang w:val="en-ID"/>
                                  </w:rPr>
                                </w:pPr>
                                <w:r>
                                  <w:rPr>
                                    <w:b/>
                                    <w:sz w:val="18"/>
                                    <w:szCs w:val="18"/>
                                    <w:lang w:val="en-ID"/>
                                  </w:rPr>
                                  <w:t>NIP. 19631014 199003 1 007</w:t>
                                </w:r>
                              </w:p>
                            </w:txbxContent>
                          </wps:txbx>
                          <wps:bodyPr rot="0" vert="horz" wrap="square" lIns="91440" tIns="45720" rIns="91440" bIns="45720" anchor="t" anchorCtr="0" upright="1">
                            <a:noAutofit/>
                          </wps:bodyPr>
                        </wps:wsp>
                        <wps:wsp>
                          <wps:cNvPr id="8" name="Rectangle 10"/>
                          <wps:cNvSpPr>
                            <a:spLocks noChangeArrowheads="1"/>
                          </wps:cNvSpPr>
                          <wps:spPr bwMode="auto">
                            <a:xfrm>
                              <a:off x="3165" y="11388"/>
                              <a:ext cx="1875" cy="908"/>
                            </a:xfrm>
                            <a:prstGeom prst="rect">
                              <a:avLst/>
                            </a:prstGeom>
                            <a:solidFill>
                              <a:srgbClr val="FFFFFF"/>
                            </a:solidFill>
                            <a:ln w="9525">
                              <a:solidFill>
                                <a:srgbClr val="000000"/>
                              </a:solidFill>
                              <a:miter lim="800000"/>
                              <a:headEnd/>
                              <a:tailEnd/>
                            </a:ln>
                          </wps:spPr>
                          <wps:txbx>
                            <w:txbxContent>
                              <w:p w:rsidR="002B3A53" w:rsidRPr="00A60D58" w:rsidRDefault="002B3A53" w:rsidP="00AA1C2F">
                                <w:pPr>
                                  <w:spacing w:after="0" w:line="240" w:lineRule="auto"/>
                                  <w:jc w:val="center"/>
                                  <w:rPr>
                                    <w:b/>
                                    <w:sz w:val="18"/>
                                    <w:szCs w:val="18"/>
                                    <w:u w:val="single"/>
                                    <w:lang w:val="en-ID"/>
                                  </w:rPr>
                                </w:pPr>
                                <w:r w:rsidRPr="00A60D58">
                                  <w:rPr>
                                    <w:b/>
                                    <w:sz w:val="18"/>
                                    <w:szCs w:val="18"/>
                                    <w:u w:val="single"/>
                                    <w:lang w:val="en-ID"/>
                                  </w:rPr>
                                  <w:t>UNSUR PENGARAH</w:t>
                                </w:r>
                              </w:p>
                              <w:p w:rsidR="002B3A53" w:rsidRPr="00A60D58" w:rsidRDefault="002B3A53" w:rsidP="006E644C">
                                <w:pPr>
                                  <w:pStyle w:val="ListParagraph"/>
                                  <w:numPr>
                                    <w:ilvl w:val="0"/>
                                    <w:numId w:val="15"/>
                                  </w:numPr>
                                  <w:spacing w:after="0" w:line="240" w:lineRule="auto"/>
                                  <w:ind w:left="142" w:hanging="142"/>
                                  <w:rPr>
                                    <w:b/>
                                    <w:sz w:val="18"/>
                                    <w:szCs w:val="18"/>
                                    <w:lang w:val="en-ID"/>
                                  </w:rPr>
                                </w:pPr>
                                <w:r w:rsidRPr="00A60D58">
                                  <w:rPr>
                                    <w:b/>
                                    <w:sz w:val="18"/>
                                    <w:szCs w:val="18"/>
                                    <w:lang w:val="en-ID"/>
                                  </w:rPr>
                                  <w:t>Instansi</w:t>
                                </w:r>
                              </w:p>
                              <w:p w:rsidR="002B3A53" w:rsidRPr="00A60D58" w:rsidRDefault="002B3A53" w:rsidP="006E644C">
                                <w:pPr>
                                  <w:pStyle w:val="ListParagraph"/>
                                  <w:numPr>
                                    <w:ilvl w:val="0"/>
                                    <w:numId w:val="15"/>
                                  </w:numPr>
                                  <w:spacing w:after="0" w:line="240" w:lineRule="auto"/>
                                  <w:ind w:left="142" w:hanging="142"/>
                                  <w:rPr>
                                    <w:b/>
                                    <w:sz w:val="18"/>
                                    <w:szCs w:val="18"/>
                                    <w:lang w:val="en-ID"/>
                                  </w:rPr>
                                </w:pPr>
                                <w:r w:rsidRPr="00A60D58">
                                  <w:rPr>
                                    <w:b/>
                                    <w:sz w:val="18"/>
                                    <w:szCs w:val="18"/>
                                    <w:lang w:val="en-ID"/>
                                  </w:rPr>
                                  <w:t>Profesional/Ahli</w:t>
                                </w:r>
                              </w:p>
                            </w:txbxContent>
                          </wps:txbx>
                          <wps:bodyPr rot="0" vert="horz" wrap="square" lIns="91440" tIns="45720" rIns="91440" bIns="45720" anchor="t" anchorCtr="0" upright="1">
                            <a:noAutofit/>
                          </wps:bodyPr>
                        </wps:wsp>
                        <wps:wsp>
                          <wps:cNvPr id="9" name="Rectangle 11"/>
                          <wps:cNvSpPr>
                            <a:spLocks noChangeArrowheads="1"/>
                          </wps:cNvSpPr>
                          <wps:spPr bwMode="auto">
                            <a:xfrm>
                              <a:off x="6357" y="11225"/>
                              <a:ext cx="3070" cy="1277"/>
                            </a:xfrm>
                            <a:prstGeom prst="rect">
                              <a:avLst/>
                            </a:prstGeom>
                            <a:solidFill>
                              <a:srgbClr val="FFFFFF"/>
                            </a:solidFill>
                            <a:ln w="9525">
                              <a:solidFill>
                                <a:srgbClr val="000000"/>
                              </a:solidFill>
                              <a:miter lim="800000"/>
                              <a:headEnd/>
                              <a:tailEnd/>
                            </a:ln>
                          </wps:spPr>
                          <wps:txbx>
                            <w:txbxContent>
                              <w:p w:rsidR="002B3A53" w:rsidRPr="00573192" w:rsidRDefault="002B3A53" w:rsidP="00AA1C2F">
                                <w:pPr>
                                  <w:spacing w:after="0" w:line="240" w:lineRule="auto"/>
                                  <w:jc w:val="center"/>
                                  <w:rPr>
                                    <w:b/>
                                    <w:sz w:val="18"/>
                                    <w:szCs w:val="18"/>
                                    <w:u w:val="single"/>
                                    <w:lang w:val="en-ID"/>
                                  </w:rPr>
                                </w:pPr>
                                <w:r w:rsidRPr="00573192">
                                  <w:rPr>
                                    <w:b/>
                                    <w:sz w:val="18"/>
                                    <w:szCs w:val="18"/>
                                    <w:u w:val="single"/>
                                    <w:lang w:val="en-ID"/>
                                  </w:rPr>
                                  <w:t>UNSUR PELAKSANA</w:t>
                                </w:r>
                              </w:p>
                              <w:p w:rsidR="002B3A53" w:rsidRPr="00573192" w:rsidRDefault="002B3A53" w:rsidP="00AA1C2F">
                                <w:pPr>
                                  <w:spacing w:after="0" w:line="240" w:lineRule="auto"/>
                                  <w:jc w:val="center"/>
                                  <w:rPr>
                                    <w:b/>
                                    <w:sz w:val="18"/>
                                    <w:szCs w:val="18"/>
                                    <w:lang w:val="en-ID"/>
                                  </w:rPr>
                                </w:pPr>
                                <w:r w:rsidRPr="00573192">
                                  <w:rPr>
                                    <w:b/>
                                    <w:sz w:val="18"/>
                                    <w:szCs w:val="18"/>
                                    <w:lang w:val="en-ID"/>
                                  </w:rPr>
                                  <w:t>Kepala Pelaksana BPBD.</w:t>
                                </w:r>
                              </w:p>
                              <w:p w:rsidR="002B3A53" w:rsidRDefault="002B3A53" w:rsidP="00AA1C2F">
                                <w:pPr>
                                  <w:spacing w:after="0" w:line="240" w:lineRule="auto"/>
                                  <w:rPr>
                                    <w:b/>
                                    <w:sz w:val="18"/>
                                    <w:szCs w:val="18"/>
                                    <w:u w:val="single"/>
                                    <w:lang w:val="en-ID"/>
                                  </w:rPr>
                                </w:pPr>
                                <w:r w:rsidRPr="00405340">
                                  <w:rPr>
                                    <w:b/>
                                    <w:sz w:val="18"/>
                                    <w:szCs w:val="18"/>
                                    <w:u w:val="single"/>
                                    <w:lang w:val="en-ID"/>
                                  </w:rPr>
                                  <w:t xml:space="preserve">GAZALI MONTALLATUA, </w:t>
                                </w:r>
                                <w:proofErr w:type="gramStart"/>
                                <w:r w:rsidRPr="00405340">
                                  <w:rPr>
                                    <w:b/>
                                    <w:sz w:val="18"/>
                                    <w:szCs w:val="18"/>
                                    <w:u w:val="single"/>
                                    <w:lang w:val="en-ID"/>
                                  </w:rPr>
                                  <w:t>S.Sos</w:t>
                                </w:r>
                                <w:proofErr w:type="gramEnd"/>
                                <w:r w:rsidRPr="00405340">
                                  <w:rPr>
                                    <w:b/>
                                    <w:sz w:val="18"/>
                                    <w:szCs w:val="18"/>
                                    <w:u w:val="single"/>
                                    <w:lang w:val="en-ID"/>
                                  </w:rPr>
                                  <w:t>, M.AP</w:t>
                                </w:r>
                              </w:p>
                              <w:p w:rsidR="002B3A53" w:rsidRDefault="002B3A53" w:rsidP="00AA1C2F">
                                <w:pPr>
                                  <w:spacing w:after="0" w:line="240" w:lineRule="auto"/>
                                  <w:jc w:val="center"/>
                                  <w:rPr>
                                    <w:b/>
                                    <w:sz w:val="18"/>
                                    <w:szCs w:val="18"/>
                                    <w:lang w:val="en-ID"/>
                                  </w:rPr>
                                </w:pPr>
                                <w:proofErr w:type="gramStart"/>
                                <w:r>
                                  <w:rPr>
                                    <w:b/>
                                    <w:sz w:val="18"/>
                                    <w:szCs w:val="18"/>
                                    <w:lang w:val="en-ID"/>
                                  </w:rPr>
                                  <w:t>Pangkat :</w:t>
                                </w:r>
                                <w:proofErr w:type="gramEnd"/>
                                <w:r>
                                  <w:rPr>
                                    <w:b/>
                                    <w:sz w:val="18"/>
                                    <w:szCs w:val="18"/>
                                    <w:lang w:val="en-ID"/>
                                  </w:rPr>
                                  <w:t xml:space="preserve"> Pembina (IV/</w:t>
                                </w:r>
                                <w:r>
                                  <w:rPr>
                                    <w:b/>
                                    <w:sz w:val="18"/>
                                    <w:szCs w:val="18"/>
                                  </w:rPr>
                                  <w:t>a</w:t>
                                </w:r>
                                <w:r w:rsidRPr="00405340">
                                  <w:rPr>
                                    <w:b/>
                                    <w:sz w:val="18"/>
                                    <w:szCs w:val="18"/>
                                    <w:lang w:val="en-ID"/>
                                  </w:rPr>
                                  <w:t>)</w:t>
                                </w:r>
                              </w:p>
                              <w:p w:rsidR="002B3A53" w:rsidRPr="00405340" w:rsidRDefault="002B3A53" w:rsidP="00AA1C2F">
                                <w:pPr>
                                  <w:spacing w:after="0" w:line="240" w:lineRule="auto"/>
                                  <w:jc w:val="center"/>
                                  <w:rPr>
                                    <w:b/>
                                    <w:sz w:val="18"/>
                                    <w:szCs w:val="18"/>
                                    <w:lang w:val="en-ID"/>
                                  </w:rPr>
                                </w:pPr>
                                <w:r>
                                  <w:rPr>
                                    <w:b/>
                                    <w:sz w:val="18"/>
                                    <w:szCs w:val="18"/>
                                    <w:lang w:val="en-ID"/>
                                  </w:rPr>
                                  <w:t>NIP. 19650815 198512 1 002</w:t>
                                </w:r>
                              </w:p>
                            </w:txbxContent>
                          </wps:txbx>
                          <wps:bodyPr rot="0" vert="horz" wrap="square" lIns="91440" tIns="45720" rIns="91440" bIns="45720" anchor="t" anchorCtr="0" upright="1">
                            <a:noAutofit/>
                          </wps:bodyPr>
                        </wps:wsp>
                        <wps:wsp>
                          <wps:cNvPr id="10" name="Rectangle 12"/>
                          <wps:cNvSpPr>
                            <a:spLocks noChangeArrowheads="1"/>
                          </wps:cNvSpPr>
                          <wps:spPr bwMode="auto">
                            <a:xfrm>
                              <a:off x="7146" y="12584"/>
                              <a:ext cx="2689" cy="1019"/>
                            </a:xfrm>
                            <a:prstGeom prst="rect">
                              <a:avLst/>
                            </a:prstGeom>
                            <a:solidFill>
                              <a:srgbClr val="FFFFFF"/>
                            </a:solidFill>
                            <a:ln w="9525">
                              <a:solidFill>
                                <a:srgbClr val="000000"/>
                              </a:solidFill>
                              <a:miter lim="800000"/>
                              <a:headEnd/>
                              <a:tailEnd/>
                            </a:ln>
                          </wps:spPr>
                          <wps:txbx>
                            <w:txbxContent>
                              <w:p w:rsidR="002B3A53" w:rsidRPr="00573192" w:rsidRDefault="002B3A53" w:rsidP="00AA1C2F">
                                <w:pPr>
                                  <w:spacing w:after="0" w:line="240" w:lineRule="auto"/>
                                  <w:jc w:val="center"/>
                                  <w:rPr>
                                    <w:b/>
                                    <w:sz w:val="18"/>
                                    <w:szCs w:val="18"/>
                                    <w:lang w:val="en-ID"/>
                                  </w:rPr>
                                </w:pPr>
                                <w:r>
                                  <w:rPr>
                                    <w:b/>
                                    <w:sz w:val="18"/>
                                    <w:szCs w:val="18"/>
                                    <w:lang w:val="en-ID"/>
                                  </w:rPr>
                                  <w:t>Sekretaris Pelaksana</w:t>
                                </w:r>
                              </w:p>
                              <w:p w:rsidR="002B3A53" w:rsidRDefault="002B3A53" w:rsidP="00AA1C2F">
                                <w:pPr>
                                  <w:spacing w:after="0" w:line="240" w:lineRule="auto"/>
                                  <w:jc w:val="center"/>
                                  <w:rPr>
                                    <w:b/>
                                    <w:sz w:val="18"/>
                                    <w:szCs w:val="18"/>
                                    <w:lang w:val="en-ID"/>
                                  </w:rPr>
                                </w:pPr>
                                <w:r w:rsidRPr="006C0050">
                                  <w:rPr>
                                    <w:b/>
                                    <w:sz w:val="18"/>
                                    <w:szCs w:val="18"/>
                                    <w:u w:val="single"/>
                                    <w:lang w:val="en-ID"/>
                                  </w:rPr>
                                  <w:t>WARNISI, S.ST</w:t>
                                </w:r>
                                <w:r w:rsidRPr="00573192">
                                  <w:rPr>
                                    <w:b/>
                                    <w:sz w:val="18"/>
                                    <w:szCs w:val="18"/>
                                    <w:lang w:val="en-ID"/>
                                  </w:rPr>
                                  <w:t>.</w:t>
                                </w:r>
                              </w:p>
                              <w:p w:rsidR="002B3A53" w:rsidRDefault="002B3A53" w:rsidP="00AA1C2F">
                                <w:pPr>
                                  <w:spacing w:after="0" w:line="240" w:lineRule="auto"/>
                                  <w:jc w:val="center"/>
                                  <w:rPr>
                                    <w:b/>
                                    <w:sz w:val="18"/>
                                    <w:szCs w:val="18"/>
                                    <w:lang w:val="en-ID"/>
                                  </w:rPr>
                                </w:pPr>
                                <w:proofErr w:type="gramStart"/>
                                <w:r>
                                  <w:rPr>
                                    <w:b/>
                                    <w:sz w:val="18"/>
                                    <w:szCs w:val="18"/>
                                    <w:lang w:val="en-ID"/>
                                  </w:rPr>
                                  <w:t>Pangkat :</w:t>
                                </w:r>
                                <w:proofErr w:type="gramEnd"/>
                                <w:r>
                                  <w:rPr>
                                    <w:b/>
                                    <w:sz w:val="18"/>
                                    <w:szCs w:val="18"/>
                                    <w:lang w:val="en-ID"/>
                                  </w:rPr>
                                  <w:t xml:space="preserve"> Penata</w:t>
                                </w:r>
                                <w:r>
                                  <w:rPr>
                                    <w:b/>
                                    <w:sz w:val="18"/>
                                    <w:szCs w:val="18"/>
                                  </w:rPr>
                                  <w:t xml:space="preserve"> Tk.I</w:t>
                                </w:r>
                                <w:r>
                                  <w:rPr>
                                    <w:b/>
                                    <w:sz w:val="18"/>
                                    <w:szCs w:val="18"/>
                                    <w:lang w:val="en-ID"/>
                                  </w:rPr>
                                  <w:t xml:space="preserve"> (III/d)</w:t>
                                </w:r>
                              </w:p>
                              <w:p w:rsidR="002B3A53" w:rsidRPr="00573192" w:rsidRDefault="002B3A53" w:rsidP="00AA1C2F">
                                <w:pPr>
                                  <w:spacing w:after="0" w:line="240" w:lineRule="auto"/>
                                  <w:jc w:val="center"/>
                                  <w:rPr>
                                    <w:b/>
                                    <w:sz w:val="18"/>
                                    <w:szCs w:val="18"/>
                                    <w:lang w:val="en-ID"/>
                                  </w:rPr>
                                </w:pPr>
                                <w:r>
                                  <w:rPr>
                                    <w:b/>
                                    <w:sz w:val="18"/>
                                    <w:szCs w:val="18"/>
                                    <w:lang w:val="en-ID"/>
                                  </w:rPr>
                                  <w:t>NIP. 19700103 199302 1 007</w:t>
                                </w:r>
                              </w:p>
                              <w:p w:rsidR="002B3A53" w:rsidRPr="00573192" w:rsidRDefault="002B3A53" w:rsidP="00AA1C2F">
                                <w:pPr>
                                  <w:spacing w:after="0" w:line="240" w:lineRule="auto"/>
                                  <w:rPr>
                                    <w:sz w:val="18"/>
                                    <w:szCs w:val="18"/>
                                    <w:lang w:val="en-ID"/>
                                  </w:rPr>
                                </w:pPr>
                              </w:p>
                            </w:txbxContent>
                          </wps:txbx>
                          <wps:bodyPr rot="0" vert="horz" wrap="square" lIns="91440" tIns="45720" rIns="91440" bIns="45720" anchor="t" anchorCtr="0" upright="1">
                            <a:noAutofit/>
                          </wps:bodyPr>
                        </wps:wsp>
                        <wps:wsp>
                          <wps:cNvPr id="11" name="Rectangle 13"/>
                          <wps:cNvSpPr>
                            <a:spLocks noChangeArrowheads="1"/>
                          </wps:cNvSpPr>
                          <wps:spPr bwMode="auto">
                            <a:xfrm>
                              <a:off x="7662" y="14103"/>
                              <a:ext cx="2323" cy="1184"/>
                            </a:xfrm>
                            <a:prstGeom prst="rect">
                              <a:avLst/>
                            </a:prstGeom>
                            <a:solidFill>
                              <a:srgbClr val="FFFFFF"/>
                            </a:solidFill>
                            <a:ln w="9525">
                              <a:solidFill>
                                <a:srgbClr val="000000"/>
                              </a:solidFill>
                              <a:miter lim="800000"/>
                              <a:headEnd/>
                              <a:tailEnd/>
                            </a:ln>
                          </wps:spPr>
                          <wps:txbx>
                            <w:txbxContent>
                              <w:p w:rsidR="002B3A53" w:rsidRDefault="002B3A53" w:rsidP="00AA1C2F">
                                <w:pPr>
                                  <w:spacing w:after="0" w:line="240" w:lineRule="auto"/>
                                  <w:jc w:val="center"/>
                                  <w:rPr>
                                    <w:b/>
                                    <w:sz w:val="18"/>
                                    <w:szCs w:val="18"/>
                                    <w:u w:val="single"/>
                                    <w:lang w:val="en-ID"/>
                                  </w:rPr>
                                </w:pPr>
                                <w:r w:rsidRPr="006C64FC">
                                  <w:rPr>
                                    <w:b/>
                                    <w:sz w:val="18"/>
                                    <w:szCs w:val="18"/>
                                    <w:u w:val="single"/>
                                    <w:lang w:val="en-ID"/>
                                  </w:rPr>
                                  <w:t>Kasi Rehabilitasi dan Rekonstruksi</w:t>
                                </w:r>
                              </w:p>
                              <w:p w:rsidR="002B3A53" w:rsidRPr="00405340" w:rsidRDefault="002B3A53" w:rsidP="00AA1C2F">
                                <w:pPr>
                                  <w:spacing w:after="0" w:line="240" w:lineRule="auto"/>
                                  <w:jc w:val="center"/>
                                  <w:rPr>
                                    <w:b/>
                                    <w:sz w:val="16"/>
                                    <w:szCs w:val="16"/>
                                    <w:u w:val="single"/>
                                    <w:lang w:val="en-ID"/>
                                  </w:rPr>
                                </w:pPr>
                                <w:r w:rsidRPr="00405340">
                                  <w:rPr>
                                    <w:b/>
                                    <w:sz w:val="16"/>
                                    <w:szCs w:val="16"/>
                                    <w:u w:val="single"/>
                                    <w:lang w:val="en-ID"/>
                                  </w:rPr>
                                  <w:t xml:space="preserve">M. RAHMADI </w:t>
                                </w:r>
                                <w:proofErr w:type="gramStart"/>
                                <w:r w:rsidRPr="00405340">
                                  <w:rPr>
                                    <w:b/>
                                    <w:sz w:val="16"/>
                                    <w:szCs w:val="16"/>
                                    <w:u w:val="single"/>
                                    <w:lang w:val="en-ID"/>
                                  </w:rPr>
                                  <w:t>TONIKA,SE</w:t>
                                </w:r>
                                <w:proofErr w:type="gramEnd"/>
                                <w:r w:rsidRPr="00405340">
                                  <w:rPr>
                                    <w:b/>
                                    <w:sz w:val="16"/>
                                    <w:szCs w:val="16"/>
                                    <w:u w:val="single"/>
                                    <w:lang w:val="en-ID"/>
                                  </w:rPr>
                                  <w:t>.M.IP</w:t>
                                </w:r>
                              </w:p>
                              <w:p w:rsidR="002B3A53" w:rsidRDefault="002B3A53" w:rsidP="00AA1C2F">
                                <w:pPr>
                                  <w:spacing w:after="0" w:line="240" w:lineRule="auto"/>
                                  <w:jc w:val="center"/>
                                  <w:rPr>
                                    <w:b/>
                                    <w:sz w:val="16"/>
                                    <w:szCs w:val="16"/>
                                    <w:lang w:val="en-ID"/>
                                  </w:rPr>
                                </w:pPr>
                                <w:proofErr w:type="gramStart"/>
                                <w:r>
                                  <w:rPr>
                                    <w:b/>
                                    <w:sz w:val="16"/>
                                    <w:szCs w:val="16"/>
                                    <w:lang w:val="en-ID"/>
                                  </w:rPr>
                                  <w:t>Pangkat :</w:t>
                                </w:r>
                                <w:proofErr w:type="gramEnd"/>
                                <w:r>
                                  <w:rPr>
                                    <w:b/>
                                    <w:sz w:val="16"/>
                                    <w:szCs w:val="16"/>
                                    <w:lang w:val="en-ID"/>
                                  </w:rPr>
                                  <w:t xml:space="preserve"> Pembina (IV/a)</w:t>
                                </w:r>
                              </w:p>
                              <w:p w:rsidR="002B3A53" w:rsidRPr="006C64FC" w:rsidRDefault="002B3A53" w:rsidP="00AA1C2F">
                                <w:pPr>
                                  <w:spacing w:after="0" w:line="240" w:lineRule="auto"/>
                                  <w:jc w:val="center"/>
                                  <w:rPr>
                                    <w:b/>
                                    <w:sz w:val="16"/>
                                    <w:szCs w:val="16"/>
                                    <w:lang w:val="en-ID"/>
                                  </w:rPr>
                                </w:pPr>
                                <w:r>
                                  <w:rPr>
                                    <w:b/>
                                    <w:sz w:val="16"/>
                                    <w:szCs w:val="16"/>
                                    <w:lang w:val="en-ID"/>
                                  </w:rPr>
                                  <w:t>NIP. 19731010 199903 1 009</w:t>
                                </w:r>
                              </w:p>
                              <w:p w:rsidR="002B3A53" w:rsidRDefault="002B3A53" w:rsidP="00AA1C2F">
                                <w:pPr>
                                  <w:spacing w:after="0" w:line="240" w:lineRule="auto"/>
                                  <w:rPr>
                                    <w:sz w:val="18"/>
                                    <w:szCs w:val="18"/>
                                    <w:lang w:val="en-ID"/>
                                  </w:rPr>
                                </w:pPr>
                              </w:p>
                              <w:p w:rsidR="002B3A53" w:rsidRPr="006C64FC" w:rsidRDefault="002B3A53" w:rsidP="00AA1C2F">
                                <w:pPr>
                                  <w:spacing w:after="0" w:line="240" w:lineRule="auto"/>
                                  <w:rPr>
                                    <w:sz w:val="18"/>
                                    <w:szCs w:val="18"/>
                                    <w:lang w:val="en-ID"/>
                                  </w:rPr>
                                </w:pPr>
                              </w:p>
                            </w:txbxContent>
                          </wps:txbx>
                          <wps:bodyPr rot="0" vert="horz" wrap="square" lIns="91440" tIns="45720" rIns="91440" bIns="45720" anchor="t" anchorCtr="0" upright="1">
                            <a:noAutofit/>
                          </wps:bodyPr>
                        </wps:wsp>
                        <wps:wsp>
                          <wps:cNvPr id="12" name="Rectangle 14"/>
                          <wps:cNvSpPr>
                            <a:spLocks noChangeArrowheads="1"/>
                          </wps:cNvSpPr>
                          <wps:spPr bwMode="auto">
                            <a:xfrm>
                              <a:off x="2785" y="14103"/>
                              <a:ext cx="2214" cy="1184"/>
                            </a:xfrm>
                            <a:prstGeom prst="rect">
                              <a:avLst/>
                            </a:prstGeom>
                            <a:solidFill>
                              <a:srgbClr val="FFFFFF"/>
                            </a:solidFill>
                            <a:ln w="9525">
                              <a:solidFill>
                                <a:srgbClr val="000000"/>
                              </a:solidFill>
                              <a:miter lim="800000"/>
                              <a:headEnd/>
                              <a:tailEnd/>
                            </a:ln>
                          </wps:spPr>
                          <wps:txbx>
                            <w:txbxContent>
                              <w:p w:rsidR="002B3A53" w:rsidRPr="006C64FC" w:rsidRDefault="002B3A53" w:rsidP="00AA1C2F">
                                <w:pPr>
                                  <w:spacing w:after="0" w:line="240" w:lineRule="auto"/>
                                  <w:jc w:val="center"/>
                                  <w:rPr>
                                    <w:b/>
                                    <w:sz w:val="18"/>
                                    <w:szCs w:val="18"/>
                                    <w:u w:val="single"/>
                                    <w:lang w:val="en-ID"/>
                                  </w:rPr>
                                </w:pPr>
                                <w:r w:rsidRPr="006C64FC">
                                  <w:rPr>
                                    <w:b/>
                                    <w:sz w:val="18"/>
                                    <w:szCs w:val="18"/>
                                    <w:u w:val="single"/>
                                    <w:lang w:val="en-ID"/>
                                  </w:rPr>
                                  <w:t>Kasi Pencagahan dan Kesiapsiagaan</w:t>
                                </w:r>
                              </w:p>
                              <w:p w:rsidR="002B3A53" w:rsidRPr="00405340" w:rsidRDefault="002B3A53" w:rsidP="00AA1C2F">
                                <w:pPr>
                                  <w:spacing w:after="0" w:line="240" w:lineRule="auto"/>
                                  <w:jc w:val="center"/>
                                  <w:rPr>
                                    <w:b/>
                                    <w:sz w:val="18"/>
                                    <w:szCs w:val="18"/>
                                    <w:u w:val="single"/>
                                    <w:lang w:val="en-ID"/>
                                  </w:rPr>
                                </w:pPr>
                                <w:r w:rsidRPr="00405340">
                                  <w:rPr>
                                    <w:b/>
                                    <w:sz w:val="18"/>
                                    <w:szCs w:val="18"/>
                                    <w:u w:val="single"/>
                                    <w:lang w:val="en-ID"/>
                                  </w:rPr>
                                  <w:t>ROLYA HADI</w:t>
                                </w:r>
                              </w:p>
                              <w:p w:rsidR="002B3A53" w:rsidRDefault="002B3A53" w:rsidP="00AA1C2F">
                                <w:pPr>
                                  <w:spacing w:after="0" w:line="240" w:lineRule="auto"/>
                                  <w:jc w:val="center"/>
                                  <w:rPr>
                                    <w:b/>
                                    <w:sz w:val="16"/>
                                    <w:szCs w:val="16"/>
                                    <w:lang w:val="en-ID"/>
                                  </w:rPr>
                                </w:pPr>
                                <w:proofErr w:type="gramStart"/>
                                <w:r w:rsidRPr="00405340">
                                  <w:rPr>
                                    <w:b/>
                                    <w:sz w:val="16"/>
                                    <w:szCs w:val="16"/>
                                    <w:lang w:val="en-ID"/>
                                  </w:rPr>
                                  <w:t>Pangkat :</w:t>
                                </w:r>
                                <w:proofErr w:type="gramEnd"/>
                                <w:r w:rsidRPr="00405340">
                                  <w:rPr>
                                    <w:b/>
                                    <w:sz w:val="16"/>
                                    <w:szCs w:val="16"/>
                                    <w:lang w:val="en-ID"/>
                                  </w:rPr>
                                  <w:t xml:space="preserve"> Penata Tk. I (I</w:t>
                                </w:r>
                                <w:r>
                                  <w:rPr>
                                    <w:b/>
                                    <w:sz w:val="16"/>
                                    <w:szCs w:val="16"/>
                                    <w:lang w:val="en-ID"/>
                                  </w:rPr>
                                  <w:t>I</w:t>
                                </w:r>
                                <w:r w:rsidRPr="00405340">
                                  <w:rPr>
                                    <w:b/>
                                    <w:sz w:val="16"/>
                                    <w:szCs w:val="16"/>
                                    <w:lang w:val="en-ID"/>
                                  </w:rPr>
                                  <w:t>I/d)</w:t>
                                </w:r>
                              </w:p>
                              <w:p w:rsidR="002B3A53" w:rsidRPr="00405340" w:rsidRDefault="002B3A53" w:rsidP="00AA1C2F">
                                <w:pPr>
                                  <w:spacing w:after="0" w:line="240" w:lineRule="auto"/>
                                  <w:jc w:val="center"/>
                                  <w:rPr>
                                    <w:b/>
                                    <w:sz w:val="16"/>
                                    <w:szCs w:val="16"/>
                                    <w:lang w:val="en-ID"/>
                                  </w:rPr>
                                </w:pPr>
                                <w:r>
                                  <w:rPr>
                                    <w:b/>
                                    <w:sz w:val="16"/>
                                    <w:szCs w:val="16"/>
                                    <w:lang w:val="en-ID"/>
                                  </w:rPr>
                                  <w:t>NIP. 19620510 198303 1 026</w:t>
                                </w:r>
                              </w:p>
                            </w:txbxContent>
                          </wps:txbx>
                          <wps:bodyPr rot="0" vert="horz" wrap="square" lIns="91440" tIns="45720" rIns="91440" bIns="45720" anchor="t" anchorCtr="0" upright="1">
                            <a:noAutofit/>
                          </wps:bodyPr>
                        </wps:wsp>
                        <wps:wsp>
                          <wps:cNvPr id="13" name="Rectangle 15"/>
                          <wps:cNvSpPr>
                            <a:spLocks noChangeArrowheads="1"/>
                          </wps:cNvSpPr>
                          <wps:spPr bwMode="auto">
                            <a:xfrm>
                              <a:off x="5121" y="14103"/>
                              <a:ext cx="2432" cy="1184"/>
                            </a:xfrm>
                            <a:prstGeom prst="rect">
                              <a:avLst/>
                            </a:prstGeom>
                            <a:solidFill>
                              <a:srgbClr val="FFFFFF"/>
                            </a:solidFill>
                            <a:ln w="9525">
                              <a:solidFill>
                                <a:srgbClr val="000000"/>
                              </a:solidFill>
                              <a:miter lim="800000"/>
                              <a:headEnd/>
                              <a:tailEnd/>
                            </a:ln>
                          </wps:spPr>
                          <wps:txbx>
                            <w:txbxContent>
                              <w:p w:rsidR="002B3A53" w:rsidRPr="006C64FC" w:rsidRDefault="002B3A53" w:rsidP="00AA1C2F">
                                <w:pPr>
                                  <w:spacing w:after="0" w:line="240" w:lineRule="auto"/>
                                  <w:jc w:val="center"/>
                                  <w:rPr>
                                    <w:b/>
                                    <w:sz w:val="18"/>
                                    <w:szCs w:val="18"/>
                                    <w:u w:val="single"/>
                                    <w:lang w:val="en-ID"/>
                                  </w:rPr>
                                </w:pPr>
                                <w:r w:rsidRPr="006C64FC">
                                  <w:rPr>
                                    <w:b/>
                                    <w:sz w:val="18"/>
                                    <w:szCs w:val="18"/>
                                    <w:u w:val="single"/>
                                    <w:lang w:val="en-ID"/>
                                  </w:rPr>
                                  <w:t>Kasi Kedaruratan dan Logistik</w:t>
                                </w:r>
                              </w:p>
                              <w:p w:rsidR="002B3A53" w:rsidRPr="00405340" w:rsidRDefault="002B3A53" w:rsidP="00AA1C2F">
                                <w:pPr>
                                  <w:spacing w:after="0" w:line="240" w:lineRule="auto"/>
                                  <w:jc w:val="center"/>
                                  <w:rPr>
                                    <w:b/>
                                    <w:sz w:val="18"/>
                                    <w:szCs w:val="18"/>
                                    <w:u w:val="single"/>
                                    <w:lang w:val="en-ID"/>
                                  </w:rPr>
                                </w:pPr>
                                <w:r w:rsidRPr="00405340">
                                  <w:rPr>
                                    <w:b/>
                                    <w:sz w:val="18"/>
                                    <w:szCs w:val="18"/>
                                    <w:u w:val="single"/>
                                    <w:lang w:val="en-ID"/>
                                  </w:rPr>
                                  <w:t xml:space="preserve">RIZALI HADI, </w:t>
                                </w:r>
                                <w:proofErr w:type="gramStart"/>
                                <w:r w:rsidRPr="00405340">
                                  <w:rPr>
                                    <w:b/>
                                    <w:sz w:val="18"/>
                                    <w:szCs w:val="18"/>
                                    <w:u w:val="single"/>
                                    <w:lang w:val="en-ID"/>
                                  </w:rPr>
                                  <w:t>S.Sos</w:t>
                                </w:r>
                                <w:proofErr w:type="gramEnd"/>
                                <w:r w:rsidRPr="00405340">
                                  <w:rPr>
                                    <w:b/>
                                    <w:sz w:val="18"/>
                                    <w:szCs w:val="18"/>
                                    <w:u w:val="single"/>
                                    <w:lang w:val="en-ID"/>
                                  </w:rPr>
                                  <w:t>.</w:t>
                                </w:r>
                              </w:p>
                              <w:p w:rsidR="002B3A53" w:rsidRDefault="002B3A53" w:rsidP="00AA1C2F">
                                <w:pPr>
                                  <w:spacing w:after="0" w:line="240" w:lineRule="auto"/>
                                  <w:jc w:val="center"/>
                                  <w:rPr>
                                    <w:b/>
                                    <w:sz w:val="16"/>
                                    <w:szCs w:val="16"/>
                                    <w:lang w:val="en-ID"/>
                                  </w:rPr>
                                </w:pPr>
                                <w:proofErr w:type="gramStart"/>
                                <w:r>
                                  <w:rPr>
                                    <w:b/>
                                    <w:sz w:val="16"/>
                                    <w:szCs w:val="16"/>
                                    <w:lang w:val="en-ID"/>
                                  </w:rPr>
                                  <w:t>Pangkat :</w:t>
                                </w:r>
                                <w:proofErr w:type="gramEnd"/>
                                <w:r>
                                  <w:rPr>
                                    <w:b/>
                                    <w:sz w:val="16"/>
                                    <w:szCs w:val="16"/>
                                    <w:lang w:val="en-ID"/>
                                  </w:rPr>
                                  <w:t xml:space="preserve"> Penata M</w:t>
                                </w:r>
                                <w:r w:rsidRPr="00405340">
                                  <w:rPr>
                                    <w:b/>
                                    <w:sz w:val="16"/>
                                    <w:szCs w:val="16"/>
                                    <w:lang w:val="en-ID"/>
                                  </w:rPr>
                                  <w:t>d Tk. I (III/b)</w:t>
                                </w:r>
                              </w:p>
                              <w:p w:rsidR="002B3A53" w:rsidRPr="00405340" w:rsidRDefault="002B3A53" w:rsidP="00AA1C2F">
                                <w:pPr>
                                  <w:spacing w:after="0" w:line="240" w:lineRule="auto"/>
                                  <w:jc w:val="center"/>
                                  <w:rPr>
                                    <w:b/>
                                    <w:sz w:val="16"/>
                                    <w:szCs w:val="16"/>
                                    <w:lang w:val="en-ID"/>
                                  </w:rPr>
                                </w:pPr>
                                <w:r>
                                  <w:rPr>
                                    <w:b/>
                                    <w:sz w:val="16"/>
                                    <w:szCs w:val="16"/>
                                    <w:lang w:val="en-ID"/>
                                  </w:rPr>
                                  <w:t>NIP. 19720922 200501 1 013</w:t>
                                </w:r>
                              </w:p>
                            </w:txbxContent>
                          </wps:txbx>
                          <wps:bodyPr rot="0" vert="horz" wrap="square" lIns="91440" tIns="45720" rIns="91440" bIns="45720" anchor="t" anchorCtr="0" upright="1">
                            <a:noAutofit/>
                          </wps:bodyPr>
                        </wps:wsp>
                        <wps:wsp>
                          <wps:cNvPr id="14" name="AutoShape 16"/>
                          <wps:cNvCnPr>
                            <a:cxnSpLocks noChangeShapeType="1"/>
                          </wps:cNvCnPr>
                          <wps:spPr bwMode="auto">
                            <a:xfrm>
                              <a:off x="6032" y="10926"/>
                              <a:ext cx="0" cy="14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7"/>
                          <wps:cNvCnPr>
                            <a:cxnSpLocks noChangeShapeType="1"/>
                          </wps:cNvCnPr>
                          <wps:spPr bwMode="auto">
                            <a:xfrm>
                              <a:off x="4157" y="11075"/>
                              <a:ext cx="381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18"/>
                          <wps:cNvCnPr>
                            <a:cxnSpLocks noChangeShapeType="1"/>
                          </wps:cNvCnPr>
                          <wps:spPr bwMode="auto">
                            <a:xfrm>
                              <a:off x="4157" y="11075"/>
                              <a:ext cx="1" cy="3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19"/>
                          <wps:cNvCnPr>
                            <a:cxnSpLocks noChangeShapeType="1"/>
                          </wps:cNvCnPr>
                          <wps:spPr bwMode="auto">
                            <a:xfrm>
                              <a:off x="3790" y="13807"/>
                              <a:ext cx="4728" cy="2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20"/>
                          <wps:cNvCnPr>
                            <a:cxnSpLocks noChangeShapeType="1"/>
                          </wps:cNvCnPr>
                          <wps:spPr bwMode="auto">
                            <a:xfrm>
                              <a:off x="3790" y="13807"/>
                              <a:ext cx="1" cy="29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21"/>
                          <wps:cNvCnPr>
                            <a:cxnSpLocks noChangeShapeType="1"/>
                          </wps:cNvCnPr>
                          <wps:spPr bwMode="auto">
                            <a:xfrm>
                              <a:off x="8518" y="13835"/>
                              <a:ext cx="1" cy="2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22"/>
                          <wps:cNvCnPr>
                            <a:cxnSpLocks noChangeShapeType="1"/>
                          </wps:cNvCnPr>
                          <wps:spPr bwMode="auto">
                            <a:xfrm>
                              <a:off x="6181" y="13807"/>
                              <a:ext cx="1" cy="29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23"/>
                          <wps:cNvCnPr>
                            <a:cxnSpLocks noChangeShapeType="1"/>
                          </wps:cNvCnPr>
                          <wps:spPr bwMode="auto">
                            <a:xfrm>
                              <a:off x="6589" y="12502"/>
                              <a:ext cx="1" cy="13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24"/>
                          <wps:cNvCnPr>
                            <a:cxnSpLocks noChangeShapeType="1"/>
                          </wps:cNvCnPr>
                          <wps:spPr bwMode="auto">
                            <a:xfrm>
                              <a:off x="6589" y="13032"/>
                              <a:ext cx="55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6" o:spid="_x0000_s1027" style="position:absolute;left:0;text-align:left;margin-left:31.7pt;margin-top:6.45pt;width:368.15pt;height:278.35pt;z-index:251658240" coordorigin="2703,9799" coordsize="7363,5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">
                <v:rect id="Rectangle 7" o:spid="_x0000_s1028" style="position:absolute;left:2703;top:9799;width:7363;height:5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">
                  <v:textbox>
                    <w:txbxContent>
                      <w:p w:rsidR="002B3A53" w:rsidRDefault="002B3A53" w:rsidP="00AA1C2F">
                        <w:pPr>
                          <w:jc w:val="center"/>
                        </w:pPr>
                      </w:p>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p w:rsidR="002B3A53" w:rsidRDefault="002B3A53" w:rsidP="00AA1C2F"/>
                    </w:txbxContent>
                  </v:textbox>
                </v:rect>
                <v:group id="Group 8" o:spid="_x0000_s1029" style="position:absolute;left:2785;top:9908;width:7200;height:5379" coordorigin="2785,9908" coordsize="7200,5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9" o:spid="_x0000_s1030" style="position:absolute;left:4741;top:9908;width:2676;height:1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textbox>
                      <w:txbxContent>
                        <w:p w:rsidR="002B3A53" w:rsidRPr="00A60D58" w:rsidRDefault="002B3A53" w:rsidP="00AA1C2F">
                          <w:pPr>
                            <w:spacing w:after="0" w:line="240" w:lineRule="auto"/>
                            <w:jc w:val="center"/>
                            <w:rPr>
                              <w:b/>
                              <w:sz w:val="18"/>
                              <w:szCs w:val="18"/>
                              <w:lang w:val="en-ID"/>
                            </w:rPr>
                          </w:pPr>
                          <w:r w:rsidRPr="00A60D58">
                            <w:rPr>
                              <w:b/>
                              <w:sz w:val="18"/>
                              <w:szCs w:val="18"/>
                              <w:lang w:val="en-ID"/>
                            </w:rPr>
                            <w:t>Kepala BPBD</w:t>
                          </w:r>
                          <w:r>
                            <w:rPr>
                              <w:b/>
                              <w:sz w:val="18"/>
                              <w:szCs w:val="18"/>
                              <w:lang w:val="en-ID"/>
                            </w:rPr>
                            <w:t>.</w:t>
                          </w:r>
                        </w:p>
                        <w:p w:rsidR="002B3A53" w:rsidRPr="00616412" w:rsidRDefault="002B3A53" w:rsidP="00AA1C2F">
                          <w:pPr>
                            <w:spacing w:after="0" w:line="240" w:lineRule="auto"/>
                            <w:jc w:val="center"/>
                            <w:rPr>
                              <w:b/>
                              <w:sz w:val="18"/>
                              <w:szCs w:val="18"/>
                              <w:u w:val="single"/>
                              <w:lang w:val="en-ID"/>
                            </w:rPr>
                          </w:pPr>
                          <w:r w:rsidRPr="00616412">
                            <w:rPr>
                              <w:b/>
                              <w:sz w:val="18"/>
                              <w:szCs w:val="18"/>
                              <w:u w:val="single"/>
                              <w:lang w:val="en-ID"/>
                            </w:rPr>
                            <w:t>Ir. H. JAINAL ABIDIN, M.AP</w:t>
                          </w:r>
                        </w:p>
                        <w:p w:rsidR="002B3A53" w:rsidRDefault="002B3A53" w:rsidP="00AA1C2F">
                          <w:pPr>
                            <w:spacing w:after="0" w:line="240" w:lineRule="auto"/>
                            <w:jc w:val="center"/>
                            <w:rPr>
                              <w:b/>
                              <w:sz w:val="18"/>
                              <w:szCs w:val="18"/>
                              <w:lang w:val="en-ID"/>
                            </w:rPr>
                          </w:pPr>
                          <w:r>
                            <w:rPr>
                              <w:b/>
                              <w:sz w:val="18"/>
                              <w:szCs w:val="18"/>
                              <w:lang w:val="en-ID"/>
                            </w:rPr>
                            <w:t>Pembina Utama Madya (IV/d)</w:t>
                          </w:r>
                        </w:p>
                        <w:p w:rsidR="002B3A53" w:rsidRPr="00A60D58" w:rsidRDefault="002B3A53" w:rsidP="00AA1C2F">
                          <w:pPr>
                            <w:spacing w:after="0" w:line="240" w:lineRule="auto"/>
                            <w:jc w:val="center"/>
                            <w:rPr>
                              <w:b/>
                              <w:sz w:val="18"/>
                              <w:szCs w:val="18"/>
                              <w:lang w:val="en-ID"/>
                            </w:rPr>
                          </w:pPr>
                          <w:r>
                            <w:rPr>
                              <w:b/>
                              <w:sz w:val="18"/>
                              <w:szCs w:val="18"/>
                              <w:lang w:val="en-ID"/>
                            </w:rPr>
                            <w:t>NIP. 19631014 199003 1 007</w:t>
                          </w:r>
                        </w:p>
                      </w:txbxContent>
                    </v:textbox>
                  </v:rect>
                  <v:rect id="Rectangle 10" o:spid="_x0000_s1031" style="position:absolute;left:3165;top:11388;width:1875;height: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textbox>
                      <w:txbxContent>
                        <w:p w:rsidR="002B3A53" w:rsidRPr="00A60D58" w:rsidRDefault="002B3A53" w:rsidP="00AA1C2F">
                          <w:pPr>
                            <w:spacing w:after="0" w:line="240" w:lineRule="auto"/>
                            <w:jc w:val="center"/>
                            <w:rPr>
                              <w:b/>
                              <w:sz w:val="18"/>
                              <w:szCs w:val="18"/>
                              <w:u w:val="single"/>
                              <w:lang w:val="en-ID"/>
                            </w:rPr>
                          </w:pPr>
                          <w:r w:rsidRPr="00A60D58">
                            <w:rPr>
                              <w:b/>
                              <w:sz w:val="18"/>
                              <w:szCs w:val="18"/>
                              <w:u w:val="single"/>
                              <w:lang w:val="en-ID"/>
                            </w:rPr>
                            <w:t>UNSUR PENGARAH</w:t>
                          </w:r>
                        </w:p>
                        <w:p w:rsidR="002B3A53" w:rsidRPr="00A60D58" w:rsidRDefault="002B3A53" w:rsidP="006E644C">
                          <w:pPr>
                            <w:pStyle w:val="ListParagraph"/>
                            <w:numPr>
                              <w:ilvl w:val="0"/>
                              <w:numId w:val="15"/>
                            </w:numPr>
                            <w:spacing w:after="0" w:line="240" w:lineRule="auto"/>
                            <w:ind w:left="142" w:hanging="142"/>
                            <w:rPr>
                              <w:b/>
                              <w:sz w:val="18"/>
                              <w:szCs w:val="18"/>
                              <w:lang w:val="en-ID"/>
                            </w:rPr>
                          </w:pPr>
                          <w:r w:rsidRPr="00A60D58">
                            <w:rPr>
                              <w:b/>
                              <w:sz w:val="18"/>
                              <w:szCs w:val="18"/>
                              <w:lang w:val="en-ID"/>
                            </w:rPr>
                            <w:t>Instansi</w:t>
                          </w:r>
                        </w:p>
                        <w:p w:rsidR="002B3A53" w:rsidRPr="00A60D58" w:rsidRDefault="002B3A53" w:rsidP="006E644C">
                          <w:pPr>
                            <w:pStyle w:val="ListParagraph"/>
                            <w:numPr>
                              <w:ilvl w:val="0"/>
                              <w:numId w:val="15"/>
                            </w:numPr>
                            <w:spacing w:after="0" w:line="240" w:lineRule="auto"/>
                            <w:ind w:left="142" w:hanging="142"/>
                            <w:rPr>
                              <w:b/>
                              <w:sz w:val="18"/>
                              <w:szCs w:val="18"/>
                              <w:lang w:val="en-ID"/>
                            </w:rPr>
                          </w:pPr>
                          <w:r w:rsidRPr="00A60D58">
                            <w:rPr>
                              <w:b/>
                              <w:sz w:val="18"/>
                              <w:szCs w:val="18"/>
                              <w:lang w:val="en-ID"/>
                            </w:rPr>
                            <w:t>Profesional/Ahli</w:t>
                          </w:r>
                        </w:p>
                      </w:txbxContent>
                    </v:textbox>
                  </v:rect>
                  <v:rect id="Rectangle 11" o:spid="_x0000_s1032" style="position:absolute;left:6357;top:11225;width:3070;height:1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textbox>
                      <w:txbxContent>
                        <w:p w:rsidR="002B3A53" w:rsidRPr="00573192" w:rsidRDefault="002B3A53" w:rsidP="00AA1C2F">
                          <w:pPr>
                            <w:spacing w:after="0" w:line="240" w:lineRule="auto"/>
                            <w:jc w:val="center"/>
                            <w:rPr>
                              <w:b/>
                              <w:sz w:val="18"/>
                              <w:szCs w:val="18"/>
                              <w:u w:val="single"/>
                              <w:lang w:val="en-ID"/>
                            </w:rPr>
                          </w:pPr>
                          <w:r w:rsidRPr="00573192">
                            <w:rPr>
                              <w:b/>
                              <w:sz w:val="18"/>
                              <w:szCs w:val="18"/>
                              <w:u w:val="single"/>
                              <w:lang w:val="en-ID"/>
                            </w:rPr>
                            <w:t>UNSUR PELAKSANA</w:t>
                          </w:r>
                        </w:p>
                        <w:p w:rsidR="002B3A53" w:rsidRPr="00573192" w:rsidRDefault="002B3A53" w:rsidP="00AA1C2F">
                          <w:pPr>
                            <w:spacing w:after="0" w:line="240" w:lineRule="auto"/>
                            <w:jc w:val="center"/>
                            <w:rPr>
                              <w:b/>
                              <w:sz w:val="18"/>
                              <w:szCs w:val="18"/>
                              <w:lang w:val="en-ID"/>
                            </w:rPr>
                          </w:pPr>
                          <w:r w:rsidRPr="00573192">
                            <w:rPr>
                              <w:b/>
                              <w:sz w:val="18"/>
                              <w:szCs w:val="18"/>
                              <w:lang w:val="en-ID"/>
                            </w:rPr>
                            <w:t>Kepala Pelaksana BPBD.</w:t>
                          </w:r>
                        </w:p>
                        <w:p w:rsidR="002B3A53" w:rsidRDefault="002B3A53" w:rsidP="00AA1C2F">
                          <w:pPr>
                            <w:spacing w:after="0" w:line="240" w:lineRule="auto"/>
                            <w:rPr>
                              <w:b/>
                              <w:sz w:val="18"/>
                              <w:szCs w:val="18"/>
                              <w:u w:val="single"/>
                              <w:lang w:val="en-ID"/>
                            </w:rPr>
                          </w:pPr>
                          <w:r w:rsidRPr="00405340">
                            <w:rPr>
                              <w:b/>
                              <w:sz w:val="18"/>
                              <w:szCs w:val="18"/>
                              <w:u w:val="single"/>
                              <w:lang w:val="en-ID"/>
                            </w:rPr>
                            <w:t>GAZALI MONTALLATUA, S.Sos, M.AP</w:t>
                          </w:r>
                        </w:p>
                        <w:p w:rsidR="002B3A53" w:rsidRDefault="002B3A53" w:rsidP="00AA1C2F">
                          <w:pPr>
                            <w:spacing w:after="0" w:line="240" w:lineRule="auto"/>
                            <w:jc w:val="center"/>
                            <w:rPr>
                              <w:b/>
                              <w:sz w:val="18"/>
                              <w:szCs w:val="18"/>
                              <w:lang w:val="en-ID"/>
                            </w:rPr>
                          </w:pPr>
                          <w:r>
                            <w:rPr>
                              <w:b/>
                              <w:sz w:val="18"/>
                              <w:szCs w:val="18"/>
                              <w:lang w:val="en-ID"/>
                            </w:rPr>
                            <w:t>Pangkat : Pembina (IV/</w:t>
                          </w:r>
                          <w:r>
                            <w:rPr>
                              <w:b/>
                              <w:sz w:val="18"/>
                              <w:szCs w:val="18"/>
                            </w:rPr>
                            <w:t>a</w:t>
                          </w:r>
                          <w:r w:rsidRPr="00405340">
                            <w:rPr>
                              <w:b/>
                              <w:sz w:val="18"/>
                              <w:szCs w:val="18"/>
                              <w:lang w:val="en-ID"/>
                            </w:rPr>
                            <w:t>)</w:t>
                          </w:r>
                        </w:p>
                        <w:p w:rsidR="002B3A53" w:rsidRPr="00405340" w:rsidRDefault="002B3A53" w:rsidP="00AA1C2F">
                          <w:pPr>
                            <w:spacing w:after="0" w:line="240" w:lineRule="auto"/>
                            <w:jc w:val="center"/>
                            <w:rPr>
                              <w:b/>
                              <w:sz w:val="18"/>
                              <w:szCs w:val="18"/>
                              <w:lang w:val="en-ID"/>
                            </w:rPr>
                          </w:pPr>
                          <w:r>
                            <w:rPr>
                              <w:b/>
                              <w:sz w:val="18"/>
                              <w:szCs w:val="18"/>
                              <w:lang w:val="en-ID"/>
                            </w:rPr>
                            <w:t>NIP. 19650815 198512 1 002</w:t>
                          </w:r>
                        </w:p>
                      </w:txbxContent>
                    </v:textbox>
                  </v:rect>
                  <v:rect id="Rectangle 12" o:spid="_x0000_s1033" style="position:absolute;left:7146;top:12584;width:2689;height:1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rsidR="002B3A53" w:rsidRPr="00573192" w:rsidRDefault="002B3A53" w:rsidP="00AA1C2F">
                          <w:pPr>
                            <w:spacing w:after="0" w:line="240" w:lineRule="auto"/>
                            <w:jc w:val="center"/>
                            <w:rPr>
                              <w:b/>
                              <w:sz w:val="18"/>
                              <w:szCs w:val="18"/>
                              <w:lang w:val="en-ID"/>
                            </w:rPr>
                          </w:pPr>
                          <w:r>
                            <w:rPr>
                              <w:b/>
                              <w:sz w:val="18"/>
                              <w:szCs w:val="18"/>
                              <w:lang w:val="en-ID"/>
                            </w:rPr>
                            <w:t>Sekretaris Pelaksana</w:t>
                          </w:r>
                        </w:p>
                        <w:p w:rsidR="002B3A53" w:rsidRDefault="002B3A53" w:rsidP="00AA1C2F">
                          <w:pPr>
                            <w:spacing w:after="0" w:line="240" w:lineRule="auto"/>
                            <w:jc w:val="center"/>
                            <w:rPr>
                              <w:b/>
                              <w:sz w:val="18"/>
                              <w:szCs w:val="18"/>
                              <w:lang w:val="en-ID"/>
                            </w:rPr>
                          </w:pPr>
                          <w:r w:rsidRPr="006C0050">
                            <w:rPr>
                              <w:b/>
                              <w:sz w:val="18"/>
                              <w:szCs w:val="18"/>
                              <w:u w:val="single"/>
                              <w:lang w:val="en-ID"/>
                            </w:rPr>
                            <w:t>WARNISI, S.ST</w:t>
                          </w:r>
                          <w:r w:rsidRPr="00573192">
                            <w:rPr>
                              <w:b/>
                              <w:sz w:val="18"/>
                              <w:szCs w:val="18"/>
                              <w:lang w:val="en-ID"/>
                            </w:rPr>
                            <w:t>.</w:t>
                          </w:r>
                        </w:p>
                        <w:p w:rsidR="002B3A53" w:rsidRDefault="002B3A53" w:rsidP="00AA1C2F">
                          <w:pPr>
                            <w:spacing w:after="0" w:line="240" w:lineRule="auto"/>
                            <w:jc w:val="center"/>
                            <w:rPr>
                              <w:b/>
                              <w:sz w:val="18"/>
                              <w:szCs w:val="18"/>
                              <w:lang w:val="en-ID"/>
                            </w:rPr>
                          </w:pPr>
                          <w:r>
                            <w:rPr>
                              <w:b/>
                              <w:sz w:val="18"/>
                              <w:szCs w:val="18"/>
                              <w:lang w:val="en-ID"/>
                            </w:rPr>
                            <w:t>Pangkat : Penata</w:t>
                          </w:r>
                          <w:r>
                            <w:rPr>
                              <w:b/>
                              <w:sz w:val="18"/>
                              <w:szCs w:val="18"/>
                            </w:rPr>
                            <w:t xml:space="preserve"> Tk.I</w:t>
                          </w:r>
                          <w:r>
                            <w:rPr>
                              <w:b/>
                              <w:sz w:val="18"/>
                              <w:szCs w:val="18"/>
                              <w:lang w:val="en-ID"/>
                            </w:rPr>
                            <w:t xml:space="preserve"> (III/d)</w:t>
                          </w:r>
                        </w:p>
                        <w:p w:rsidR="002B3A53" w:rsidRPr="00573192" w:rsidRDefault="002B3A53" w:rsidP="00AA1C2F">
                          <w:pPr>
                            <w:spacing w:after="0" w:line="240" w:lineRule="auto"/>
                            <w:jc w:val="center"/>
                            <w:rPr>
                              <w:b/>
                              <w:sz w:val="18"/>
                              <w:szCs w:val="18"/>
                              <w:lang w:val="en-ID"/>
                            </w:rPr>
                          </w:pPr>
                          <w:r>
                            <w:rPr>
                              <w:b/>
                              <w:sz w:val="18"/>
                              <w:szCs w:val="18"/>
                              <w:lang w:val="en-ID"/>
                            </w:rPr>
                            <w:t>NIP. 19700103 199302 1 007</w:t>
                          </w:r>
                        </w:p>
                        <w:p w:rsidR="002B3A53" w:rsidRPr="00573192" w:rsidRDefault="002B3A53" w:rsidP="00AA1C2F">
                          <w:pPr>
                            <w:spacing w:after="0" w:line="240" w:lineRule="auto"/>
                            <w:rPr>
                              <w:sz w:val="18"/>
                              <w:szCs w:val="18"/>
                              <w:lang w:val="en-ID"/>
                            </w:rPr>
                          </w:pPr>
                        </w:p>
                      </w:txbxContent>
                    </v:textbox>
                  </v:rect>
                  <v:rect id="Rectangle 13" o:spid="_x0000_s1034" style="position:absolute;left:7662;top:14103;width:2323;height: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p w:rsidR="002B3A53" w:rsidRDefault="002B3A53" w:rsidP="00AA1C2F">
                          <w:pPr>
                            <w:spacing w:after="0" w:line="240" w:lineRule="auto"/>
                            <w:jc w:val="center"/>
                            <w:rPr>
                              <w:b/>
                              <w:sz w:val="18"/>
                              <w:szCs w:val="18"/>
                              <w:u w:val="single"/>
                              <w:lang w:val="en-ID"/>
                            </w:rPr>
                          </w:pPr>
                          <w:r w:rsidRPr="006C64FC">
                            <w:rPr>
                              <w:b/>
                              <w:sz w:val="18"/>
                              <w:szCs w:val="18"/>
                              <w:u w:val="single"/>
                              <w:lang w:val="en-ID"/>
                            </w:rPr>
                            <w:t>Kasi Rehabilitasi dan Rekonstruksi</w:t>
                          </w:r>
                        </w:p>
                        <w:p w:rsidR="002B3A53" w:rsidRPr="00405340" w:rsidRDefault="002B3A53" w:rsidP="00AA1C2F">
                          <w:pPr>
                            <w:spacing w:after="0" w:line="240" w:lineRule="auto"/>
                            <w:jc w:val="center"/>
                            <w:rPr>
                              <w:b/>
                              <w:sz w:val="16"/>
                              <w:szCs w:val="16"/>
                              <w:u w:val="single"/>
                              <w:lang w:val="en-ID"/>
                            </w:rPr>
                          </w:pPr>
                          <w:r w:rsidRPr="00405340">
                            <w:rPr>
                              <w:b/>
                              <w:sz w:val="16"/>
                              <w:szCs w:val="16"/>
                              <w:u w:val="single"/>
                              <w:lang w:val="en-ID"/>
                            </w:rPr>
                            <w:t>M. RAHMADI TONIKA,SE.M.IP</w:t>
                          </w:r>
                        </w:p>
                        <w:p w:rsidR="002B3A53" w:rsidRDefault="002B3A53" w:rsidP="00AA1C2F">
                          <w:pPr>
                            <w:spacing w:after="0" w:line="240" w:lineRule="auto"/>
                            <w:jc w:val="center"/>
                            <w:rPr>
                              <w:b/>
                              <w:sz w:val="16"/>
                              <w:szCs w:val="16"/>
                              <w:lang w:val="en-ID"/>
                            </w:rPr>
                          </w:pPr>
                          <w:r>
                            <w:rPr>
                              <w:b/>
                              <w:sz w:val="16"/>
                              <w:szCs w:val="16"/>
                              <w:lang w:val="en-ID"/>
                            </w:rPr>
                            <w:t>Pangkat : Pembina (IV/a)</w:t>
                          </w:r>
                        </w:p>
                        <w:p w:rsidR="002B3A53" w:rsidRPr="006C64FC" w:rsidRDefault="002B3A53" w:rsidP="00AA1C2F">
                          <w:pPr>
                            <w:spacing w:after="0" w:line="240" w:lineRule="auto"/>
                            <w:jc w:val="center"/>
                            <w:rPr>
                              <w:b/>
                              <w:sz w:val="16"/>
                              <w:szCs w:val="16"/>
                              <w:lang w:val="en-ID"/>
                            </w:rPr>
                          </w:pPr>
                          <w:r>
                            <w:rPr>
                              <w:b/>
                              <w:sz w:val="16"/>
                              <w:szCs w:val="16"/>
                              <w:lang w:val="en-ID"/>
                            </w:rPr>
                            <w:t>NIP. 19731010 199903 1 009</w:t>
                          </w:r>
                        </w:p>
                        <w:p w:rsidR="002B3A53" w:rsidRDefault="002B3A53" w:rsidP="00AA1C2F">
                          <w:pPr>
                            <w:spacing w:after="0" w:line="240" w:lineRule="auto"/>
                            <w:rPr>
                              <w:sz w:val="18"/>
                              <w:szCs w:val="18"/>
                              <w:lang w:val="en-ID"/>
                            </w:rPr>
                          </w:pPr>
                        </w:p>
                        <w:p w:rsidR="002B3A53" w:rsidRPr="006C64FC" w:rsidRDefault="002B3A53" w:rsidP="00AA1C2F">
                          <w:pPr>
                            <w:spacing w:after="0" w:line="240" w:lineRule="auto"/>
                            <w:rPr>
                              <w:sz w:val="18"/>
                              <w:szCs w:val="18"/>
                              <w:lang w:val="en-ID"/>
                            </w:rPr>
                          </w:pPr>
                        </w:p>
                      </w:txbxContent>
                    </v:textbox>
                  </v:rect>
                  <v:rect id="Rectangle 14" o:spid="_x0000_s1035" style="position:absolute;left:2785;top:14103;width:2214;height: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">
                    <v:textbox>
                      <w:txbxContent>
                        <w:p w:rsidR="002B3A53" w:rsidRPr="006C64FC" w:rsidRDefault="002B3A53" w:rsidP="00AA1C2F">
                          <w:pPr>
                            <w:spacing w:after="0" w:line="240" w:lineRule="auto"/>
                            <w:jc w:val="center"/>
                            <w:rPr>
                              <w:b/>
                              <w:sz w:val="18"/>
                              <w:szCs w:val="18"/>
                              <w:u w:val="single"/>
                              <w:lang w:val="en-ID"/>
                            </w:rPr>
                          </w:pPr>
                          <w:r w:rsidRPr="006C64FC">
                            <w:rPr>
                              <w:b/>
                              <w:sz w:val="18"/>
                              <w:szCs w:val="18"/>
                              <w:u w:val="single"/>
                              <w:lang w:val="en-ID"/>
                            </w:rPr>
                            <w:t>Kasi Pencagahan dan Kesiapsiagaan</w:t>
                          </w:r>
                        </w:p>
                        <w:p w:rsidR="002B3A53" w:rsidRPr="00405340" w:rsidRDefault="002B3A53" w:rsidP="00AA1C2F">
                          <w:pPr>
                            <w:spacing w:after="0" w:line="240" w:lineRule="auto"/>
                            <w:jc w:val="center"/>
                            <w:rPr>
                              <w:b/>
                              <w:sz w:val="18"/>
                              <w:szCs w:val="18"/>
                              <w:u w:val="single"/>
                              <w:lang w:val="en-ID"/>
                            </w:rPr>
                          </w:pPr>
                          <w:r w:rsidRPr="00405340">
                            <w:rPr>
                              <w:b/>
                              <w:sz w:val="18"/>
                              <w:szCs w:val="18"/>
                              <w:u w:val="single"/>
                              <w:lang w:val="en-ID"/>
                            </w:rPr>
                            <w:t>ROLYA HADI</w:t>
                          </w:r>
                        </w:p>
                        <w:p w:rsidR="002B3A53" w:rsidRDefault="002B3A53" w:rsidP="00AA1C2F">
                          <w:pPr>
                            <w:spacing w:after="0" w:line="240" w:lineRule="auto"/>
                            <w:jc w:val="center"/>
                            <w:rPr>
                              <w:b/>
                              <w:sz w:val="16"/>
                              <w:szCs w:val="16"/>
                              <w:lang w:val="en-ID"/>
                            </w:rPr>
                          </w:pPr>
                          <w:r w:rsidRPr="00405340">
                            <w:rPr>
                              <w:b/>
                              <w:sz w:val="16"/>
                              <w:szCs w:val="16"/>
                              <w:lang w:val="en-ID"/>
                            </w:rPr>
                            <w:t>Pangkat : Penata Tk. I (I</w:t>
                          </w:r>
                          <w:r>
                            <w:rPr>
                              <w:b/>
                              <w:sz w:val="16"/>
                              <w:szCs w:val="16"/>
                              <w:lang w:val="en-ID"/>
                            </w:rPr>
                            <w:t>I</w:t>
                          </w:r>
                          <w:r w:rsidRPr="00405340">
                            <w:rPr>
                              <w:b/>
                              <w:sz w:val="16"/>
                              <w:szCs w:val="16"/>
                              <w:lang w:val="en-ID"/>
                            </w:rPr>
                            <w:t>I/d)</w:t>
                          </w:r>
                        </w:p>
                        <w:p w:rsidR="002B3A53" w:rsidRPr="00405340" w:rsidRDefault="002B3A53" w:rsidP="00AA1C2F">
                          <w:pPr>
                            <w:spacing w:after="0" w:line="240" w:lineRule="auto"/>
                            <w:jc w:val="center"/>
                            <w:rPr>
                              <w:b/>
                              <w:sz w:val="16"/>
                              <w:szCs w:val="16"/>
                              <w:lang w:val="en-ID"/>
                            </w:rPr>
                          </w:pPr>
                          <w:r>
                            <w:rPr>
                              <w:b/>
                              <w:sz w:val="16"/>
                              <w:szCs w:val="16"/>
                              <w:lang w:val="en-ID"/>
                            </w:rPr>
                            <w:t>NIP. 19620510 198303 1 026</w:t>
                          </w:r>
                        </w:p>
                      </w:txbxContent>
                    </v:textbox>
                  </v:rect>
                  <v:rect id="Rectangle 15" o:spid="_x0000_s1036" style="position:absolute;left:5121;top:14103;width:2432;height: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textbox>
                      <w:txbxContent>
                        <w:p w:rsidR="002B3A53" w:rsidRPr="006C64FC" w:rsidRDefault="002B3A53" w:rsidP="00AA1C2F">
                          <w:pPr>
                            <w:spacing w:after="0" w:line="240" w:lineRule="auto"/>
                            <w:jc w:val="center"/>
                            <w:rPr>
                              <w:b/>
                              <w:sz w:val="18"/>
                              <w:szCs w:val="18"/>
                              <w:u w:val="single"/>
                              <w:lang w:val="en-ID"/>
                            </w:rPr>
                          </w:pPr>
                          <w:r w:rsidRPr="006C64FC">
                            <w:rPr>
                              <w:b/>
                              <w:sz w:val="18"/>
                              <w:szCs w:val="18"/>
                              <w:u w:val="single"/>
                              <w:lang w:val="en-ID"/>
                            </w:rPr>
                            <w:t>Kasi Kedaruratan dan Logistik</w:t>
                          </w:r>
                        </w:p>
                        <w:p w:rsidR="002B3A53" w:rsidRPr="00405340" w:rsidRDefault="002B3A53" w:rsidP="00AA1C2F">
                          <w:pPr>
                            <w:spacing w:after="0" w:line="240" w:lineRule="auto"/>
                            <w:jc w:val="center"/>
                            <w:rPr>
                              <w:b/>
                              <w:sz w:val="18"/>
                              <w:szCs w:val="18"/>
                              <w:u w:val="single"/>
                              <w:lang w:val="en-ID"/>
                            </w:rPr>
                          </w:pPr>
                          <w:r w:rsidRPr="00405340">
                            <w:rPr>
                              <w:b/>
                              <w:sz w:val="18"/>
                              <w:szCs w:val="18"/>
                              <w:u w:val="single"/>
                              <w:lang w:val="en-ID"/>
                            </w:rPr>
                            <w:t>RIZALI HADI, S.Sos.</w:t>
                          </w:r>
                        </w:p>
                        <w:p w:rsidR="002B3A53" w:rsidRDefault="002B3A53" w:rsidP="00AA1C2F">
                          <w:pPr>
                            <w:spacing w:after="0" w:line="240" w:lineRule="auto"/>
                            <w:jc w:val="center"/>
                            <w:rPr>
                              <w:b/>
                              <w:sz w:val="16"/>
                              <w:szCs w:val="16"/>
                              <w:lang w:val="en-ID"/>
                            </w:rPr>
                          </w:pPr>
                          <w:r>
                            <w:rPr>
                              <w:b/>
                              <w:sz w:val="16"/>
                              <w:szCs w:val="16"/>
                              <w:lang w:val="en-ID"/>
                            </w:rPr>
                            <w:t>Pangkat : Penata M</w:t>
                          </w:r>
                          <w:r w:rsidRPr="00405340">
                            <w:rPr>
                              <w:b/>
                              <w:sz w:val="16"/>
                              <w:szCs w:val="16"/>
                              <w:lang w:val="en-ID"/>
                            </w:rPr>
                            <w:t>d Tk. I (III/b)</w:t>
                          </w:r>
                        </w:p>
                        <w:p w:rsidR="002B3A53" w:rsidRPr="00405340" w:rsidRDefault="002B3A53" w:rsidP="00AA1C2F">
                          <w:pPr>
                            <w:spacing w:after="0" w:line="240" w:lineRule="auto"/>
                            <w:jc w:val="center"/>
                            <w:rPr>
                              <w:b/>
                              <w:sz w:val="16"/>
                              <w:szCs w:val="16"/>
                              <w:lang w:val="en-ID"/>
                            </w:rPr>
                          </w:pPr>
                          <w:r>
                            <w:rPr>
                              <w:b/>
                              <w:sz w:val="16"/>
                              <w:szCs w:val="16"/>
                              <w:lang w:val="en-ID"/>
                            </w:rPr>
                            <w:t>NIP. 19720922 200501 1 013</w:t>
                          </w:r>
                        </w:p>
                      </w:txbxContent>
                    </v:textbox>
                  </v:rect>
                  <v:shapetype id="_x0000_t32" coordsize="21600,21600" o:spt="32" o:oned="t" path="m,l21600,21600e" filled="f">
                    <v:path arrowok="t" fillok="f" o:connecttype="none"/>
                    <o:lock v:ext="edit" shapetype="t"/>
                  </v:shapetype>
                  <v:shape id="AutoShape 16" o:spid="_x0000_s1037" type="#_x0000_t32" style="position:absolute;left:6032;top:10926;width:0;height:1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y+wgAAANsAAAAPAAAAZHJzL2Rvd25yZXYueG1sRE9LawIx&#10;EL4X+h/CCF6KZpUq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DUMoy+wgAAANsAAAAPAAAA&#10;AAAAAAAAAAAAAAcCAABkcnMvZG93bnJldi54bWxQSwUGAAAAAAMAAwC3AAAA9gIAAAAA&#10;"/>
                  <v:shape id="AutoShape 17" o:spid="_x0000_s1038" type="#_x0000_t32" style="position:absolute;left:4157;top:11075;width:38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"/>
                  <v:shape id="AutoShape 18" o:spid="_x0000_s1039" type="#_x0000_t32" style="position:absolute;left:4157;top:11075;width:1;height:3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"/>
                  <v:shape id="AutoShape 19" o:spid="_x0000_s1040" type="#_x0000_t32" style="position:absolute;left:3790;top:13807;width:4728;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"/>
                  <v:shape id="AutoShape 20" o:spid="_x0000_s1041" type="#_x0000_t32" style="position:absolute;left:3790;top:13807;width:1;height:2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"/>
                  <v:shape id="AutoShape 21" o:spid="_x0000_s1042" type="#_x0000_t32" style="position:absolute;left:8518;top:13835;width:1;height:2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"/>
                  <v:shape id="AutoShape 22" o:spid="_x0000_s1043" type="#_x0000_t32" style="position:absolute;left:6181;top:13807;width:1;height:2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"/>
                  <v:shape id="AutoShape 23" o:spid="_x0000_s1044" type="#_x0000_t32" style="position:absolute;left:6589;top:12502;width:1;height:1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AutoShape 24" o:spid="_x0000_s1045" type="#_x0000_t32" style="position:absolute;left:6589;top:13032;width:5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"/>
                </v:group>
              </v:group>
            </w:pict>
          </mc:Fallback>
        </mc:AlternateContent>
      </w:r>
    </w:p>
    <w:p w:rsidR="002C4E15" w:rsidRDefault="002C4E15" w:rsidP="00095FF4">
      <w:pPr>
        <w:spacing w:after="0" w:line="360" w:lineRule="auto"/>
        <w:ind w:right="-24"/>
        <w:jc w:val="center"/>
        <w:rPr>
          <w:rFonts w:ascii="Times New Roman" w:hAnsi="Times New Roman" w:cs="Times New Roman"/>
          <w:sz w:val="24"/>
          <w:szCs w:val="24"/>
        </w:rPr>
      </w:pPr>
    </w:p>
    <w:p w:rsidR="002C4E15" w:rsidRDefault="002C4E15" w:rsidP="00095FF4">
      <w:pPr>
        <w:spacing w:after="0" w:line="360" w:lineRule="auto"/>
        <w:ind w:right="-24"/>
        <w:jc w:val="center"/>
        <w:rPr>
          <w:rFonts w:ascii="Times New Roman" w:hAnsi="Times New Roman" w:cs="Times New Roman"/>
          <w:sz w:val="24"/>
          <w:szCs w:val="24"/>
        </w:rPr>
      </w:pPr>
    </w:p>
    <w:p w:rsidR="002C4E15" w:rsidRDefault="00484693" w:rsidP="00095FF4">
      <w:pPr>
        <w:spacing w:after="0" w:line="360" w:lineRule="auto"/>
        <w:ind w:right="-24"/>
        <w:jc w:val="center"/>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3749675</wp:posOffset>
                </wp:positionH>
                <wp:positionV relativeFrom="paragraph">
                  <wp:posOffset>103505</wp:posOffset>
                </wp:positionV>
                <wp:extent cx="0" cy="95250"/>
                <wp:effectExtent l="10160" t="6985" r="8890" b="12065"/>
                <wp:wrapNone/>
                <wp:docPr id="2"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22F2BB" id="AutoShape 25" o:spid="_x0000_s1026" type="#_x0000_t32" style="position:absolute;margin-left:295.25pt;margin-top:8.15pt;width:0;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"/>
            </w:pict>
          </mc:Fallback>
        </mc:AlternateContent>
      </w:r>
    </w:p>
    <w:p w:rsidR="002C4E15" w:rsidRDefault="002C4E15" w:rsidP="00095FF4">
      <w:pPr>
        <w:spacing w:after="0" w:line="360" w:lineRule="auto"/>
        <w:ind w:right="-24"/>
        <w:jc w:val="center"/>
        <w:rPr>
          <w:rFonts w:ascii="Times New Roman" w:hAnsi="Times New Roman" w:cs="Times New Roman"/>
          <w:sz w:val="24"/>
          <w:szCs w:val="24"/>
        </w:rPr>
      </w:pPr>
    </w:p>
    <w:p w:rsidR="002C4E15" w:rsidRDefault="002C4E15" w:rsidP="00095FF4">
      <w:pPr>
        <w:spacing w:after="0" w:line="360" w:lineRule="auto"/>
        <w:ind w:right="-24"/>
        <w:jc w:val="center"/>
        <w:rPr>
          <w:rFonts w:ascii="Times New Roman" w:hAnsi="Times New Roman" w:cs="Times New Roman"/>
          <w:sz w:val="24"/>
          <w:szCs w:val="24"/>
        </w:rPr>
      </w:pPr>
    </w:p>
    <w:p w:rsidR="002C4E15" w:rsidRDefault="002C4E15" w:rsidP="00095FF4">
      <w:pPr>
        <w:spacing w:after="0" w:line="360" w:lineRule="auto"/>
        <w:ind w:right="-24"/>
        <w:jc w:val="center"/>
        <w:rPr>
          <w:rFonts w:ascii="Times New Roman" w:hAnsi="Times New Roman" w:cs="Times New Roman"/>
          <w:sz w:val="24"/>
          <w:szCs w:val="24"/>
        </w:rPr>
      </w:pPr>
    </w:p>
    <w:p w:rsidR="002C4E15" w:rsidRDefault="002C4E15" w:rsidP="00095FF4">
      <w:pPr>
        <w:spacing w:after="0" w:line="360" w:lineRule="auto"/>
        <w:ind w:right="-24"/>
        <w:jc w:val="center"/>
        <w:rPr>
          <w:rFonts w:ascii="Times New Roman" w:hAnsi="Times New Roman" w:cs="Times New Roman"/>
          <w:sz w:val="24"/>
          <w:szCs w:val="24"/>
        </w:rPr>
      </w:pPr>
    </w:p>
    <w:p w:rsidR="002C4E15" w:rsidRDefault="002C4E15" w:rsidP="00095FF4">
      <w:pPr>
        <w:spacing w:after="0" w:line="360" w:lineRule="auto"/>
        <w:ind w:right="-24"/>
        <w:jc w:val="center"/>
        <w:rPr>
          <w:rFonts w:ascii="Times New Roman" w:hAnsi="Times New Roman" w:cs="Times New Roman"/>
          <w:sz w:val="24"/>
          <w:szCs w:val="24"/>
        </w:rPr>
      </w:pPr>
    </w:p>
    <w:p w:rsidR="002C4E15" w:rsidRDefault="002C4E15" w:rsidP="00095FF4">
      <w:pPr>
        <w:spacing w:after="0" w:line="360" w:lineRule="auto"/>
        <w:ind w:right="-24"/>
        <w:jc w:val="center"/>
        <w:rPr>
          <w:rFonts w:ascii="Times New Roman" w:hAnsi="Times New Roman" w:cs="Times New Roman"/>
          <w:sz w:val="24"/>
          <w:szCs w:val="24"/>
        </w:rPr>
      </w:pPr>
    </w:p>
    <w:p w:rsidR="002C4E15" w:rsidRDefault="002C4E15" w:rsidP="00095FF4">
      <w:pPr>
        <w:spacing w:after="0" w:line="360" w:lineRule="auto"/>
        <w:ind w:right="-24"/>
        <w:jc w:val="center"/>
        <w:rPr>
          <w:rFonts w:ascii="Times New Roman" w:hAnsi="Times New Roman" w:cs="Times New Roman"/>
          <w:sz w:val="24"/>
          <w:szCs w:val="24"/>
        </w:rPr>
      </w:pPr>
    </w:p>
    <w:p w:rsidR="00EF3233" w:rsidRPr="005D6080" w:rsidRDefault="00EF3233" w:rsidP="00095FF4">
      <w:pPr>
        <w:spacing w:after="0" w:line="360" w:lineRule="auto"/>
        <w:ind w:right="-24"/>
        <w:jc w:val="center"/>
        <w:rPr>
          <w:rFonts w:ascii="Times New Roman" w:hAnsi="Times New Roman" w:cs="Times New Roman"/>
          <w:sz w:val="24"/>
          <w:szCs w:val="24"/>
        </w:rPr>
      </w:pPr>
    </w:p>
    <w:p w:rsidR="00095FF4" w:rsidRDefault="00095FF4" w:rsidP="00095FF4">
      <w:pPr>
        <w:autoSpaceDE w:val="0"/>
        <w:autoSpaceDN w:val="0"/>
        <w:adjustRightInd w:val="0"/>
        <w:spacing w:after="0" w:line="360" w:lineRule="auto"/>
        <w:rPr>
          <w:rFonts w:ascii="Times New Roman" w:hAnsi="Times New Roman" w:cs="Times New Roman"/>
          <w:b/>
          <w:color w:val="000000"/>
          <w:sz w:val="24"/>
          <w:szCs w:val="24"/>
        </w:rPr>
      </w:pPr>
    </w:p>
    <w:p w:rsidR="00095FF4" w:rsidRDefault="00095FF4" w:rsidP="00095FF4">
      <w:pPr>
        <w:autoSpaceDE w:val="0"/>
        <w:autoSpaceDN w:val="0"/>
        <w:adjustRightInd w:val="0"/>
        <w:spacing w:after="0" w:line="360" w:lineRule="auto"/>
        <w:rPr>
          <w:rFonts w:ascii="Times New Roman" w:hAnsi="Times New Roman" w:cs="Times New Roman"/>
          <w:b/>
          <w:color w:val="000000"/>
          <w:sz w:val="24"/>
          <w:szCs w:val="24"/>
        </w:rPr>
      </w:pPr>
    </w:p>
    <w:p w:rsidR="000401DC" w:rsidRDefault="000401DC" w:rsidP="00095FF4">
      <w:pPr>
        <w:autoSpaceDE w:val="0"/>
        <w:autoSpaceDN w:val="0"/>
        <w:adjustRightInd w:val="0"/>
        <w:spacing w:after="0" w:line="360" w:lineRule="auto"/>
        <w:rPr>
          <w:rFonts w:ascii="Times New Roman" w:hAnsi="Times New Roman" w:cs="Times New Roman"/>
          <w:b/>
          <w:color w:val="000000"/>
          <w:sz w:val="24"/>
          <w:szCs w:val="24"/>
        </w:rPr>
      </w:pPr>
    </w:p>
    <w:p w:rsidR="00EF3233" w:rsidRPr="005D6080" w:rsidRDefault="00EF3233" w:rsidP="00095FF4">
      <w:pPr>
        <w:autoSpaceDE w:val="0"/>
        <w:autoSpaceDN w:val="0"/>
        <w:adjustRightInd w:val="0"/>
        <w:spacing w:after="0" w:line="360" w:lineRule="auto"/>
        <w:rPr>
          <w:rFonts w:ascii="Times New Roman" w:hAnsi="Times New Roman" w:cs="Times New Roman"/>
          <w:b/>
          <w:color w:val="000000"/>
          <w:sz w:val="24"/>
          <w:szCs w:val="24"/>
        </w:rPr>
      </w:pPr>
      <w:r w:rsidRPr="005D6080">
        <w:rPr>
          <w:rFonts w:ascii="Times New Roman" w:hAnsi="Times New Roman" w:cs="Times New Roman"/>
          <w:b/>
          <w:color w:val="000000"/>
          <w:sz w:val="24"/>
          <w:szCs w:val="24"/>
        </w:rPr>
        <w:t>Tugas dan Uraian Tugas Masing-masing Jabatan sebagai berikut:</w:t>
      </w:r>
    </w:p>
    <w:p w:rsidR="00EF3233" w:rsidRPr="005D6080" w:rsidRDefault="00EF3233" w:rsidP="006E644C">
      <w:pPr>
        <w:pStyle w:val="ListParagraph"/>
        <w:numPr>
          <w:ilvl w:val="0"/>
          <w:numId w:val="9"/>
        </w:numPr>
        <w:spacing w:after="0" w:line="360" w:lineRule="auto"/>
        <w:ind w:left="851" w:hanging="425"/>
        <w:rPr>
          <w:rFonts w:ascii="Times New Roman" w:hAnsi="Times New Roman" w:cs="Times New Roman"/>
          <w:b/>
          <w:sz w:val="24"/>
          <w:szCs w:val="24"/>
        </w:rPr>
      </w:pPr>
      <w:r w:rsidRPr="005D6080">
        <w:rPr>
          <w:rFonts w:ascii="Times New Roman" w:hAnsi="Times New Roman" w:cs="Times New Roman"/>
          <w:b/>
          <w:sz w:val="24"/>
          <w:szCs w:val="24"/>
        </w:rPr>
        <w:t>Kepala Pelaksana BPBD Kabupaten Barito Utara</w:t>
      </w:r>
    </w:p>
    <w:p w:rsidR="00EF3233" w:rsidRPr="005D6080" w:rsidRDefault="00EF3233" w:rsidP="00095FF4">
      <w:pPr>
        <w:spacing w:after="0" w:line="360" w:lineRule="auto"/>
        <w:ind w:left="851"/>
        <w:jc w:val="both"/>
        <w:rPr>
          <w:rFonts w:ascii="Times New Roman" w:hAnsi="Times New Roman" w:cs="Times New Roman"/>
          <w:sz w:val="24"/>
          <w:szCs w:val="24"/>
        </w:rPr>
      </w:pPr>
      <w:r w:rsidRPr="005D6080">
        <w:rPr>
          <w:rFonts w:ascii="Times New Roman" w:hAnsi="Times New Roman" w:cs="Times New Roman"/>
          <w:sz w:val="24"/>
          <w:szCs w:val="24"/>
        </w:rPr>
        <w:t>Rumusan Tugas:</w:t>
      </w:r>
    </w:p>
    <w:p w:rsidR="00EF3233" w:rsidRPr="005D6080" w:rsidRDefault="00EF3233" w:rsidP="00095FF4">
      <w:pPr>
        <w:spacing w:after="0" w:line="360" w:lineRule="auto"/>
        <w:ind w:left="851"/>
        <w:jc w:val="both"/>
        <w:rPr>
          <w:rFonts w:ascii="Times New Roman" w:hAnsi="Times New Roman" w:cs="Times New Roman"/>
          <w:sz w:val="24"/>
          <w:szCs w:val="24"/>
        </w:rPr>
      </w:pPr>
      <w:r w:rsidRPr="005D6080">
        <w:rPr>
          <w:rFonts w:ascii="Times New Roman" w:hAnsi="Times New Roman" w:cs="Times New Roman"/>
          <w:sz w:val="24"/>
          <w:szCs w:val="24"/>
        </w:rPr>
        <w:t xml:space="preserve">Membantu Kepala </w:t>
      </w:r>
      <w:r w:rsidR="00725DBD">
        <w:rPr>
          <w:rFonts w:ascii="Times New Roman" w:hAnsi="Times New Roman" w:cs="Times New Roman"/>
          <w:sz w:val="24"/>
          <w:szCs w:val="24"/>
          <w:lang w:val="en-ID"/>
        </w:rPr>
        <w:t>Badan Penanggulangan Bencana Daerah (</w:t>
      </w:r>
      <w:r w:rsidRPr="005D6080">
        <w:rPr>
          <w:rFonts w:ascii="Times New Roman" w:hAnsi="Times New Roman" w:cs="Times New Roman"/>
          <w:sz w:val="24"/>
          <w:szCs w:val="24"/>
        </w:rPr>
        <w:t>BPBD</w:t>
      </w:r>
      <w:r w:rsidR="00725DBD">
        <w:rPr>
          <w:rFonts w:ascii="Times New Roman" w:hAnsi="Times New Roman" w:cs="Times New Roman"/>
          <w:sz w:val="24"/>
          <w:szCs w:val="24"/>
          <w:lang w:val="en-ID"/>
        </w:rPr>
        <w:t>)</w:t>
      </w:r>
      <w:r w:rsidRPr="005D6080">
        <w:rPr>
          <w:rFonts w:ascii="Times New Roman" w:hAnsi="Times New Roman" w:cs="Times New Roman"/>
          <w:sz w:val="24"/>
          <w:szCs w:val="24"/>
        </w:rPr>
        <w:t xml:space="preserve"> dalam memimpin, membina, mengawasi, mengendalikan dan mengkoordinasikan seluruh kegiatan dalam lingkup tugas unsure pelaksana Badan Pananggulangan Bencana Daerah Kabupaten Barito Utara serta mengkoordinasikan, mengkomandokan dan melaksanakan kebijakan penanggulangan bencana yang meliputi prabencana, saat tanggap darurat, dan pasca bencana secara terintegrasi sesuai ketentuan dan prosedur yang berlaku untuk melindungi masyarakat dari ancaman dampak bencana.</w:t>
      </w:r>
    </w:p>
    <w:p w:rsidR="00EF3233" w:rsidRPr="005D6080" w:rsidRDefault="00EF3233" w:rsidP="00095FF4">
      <w:pPr>
        <w:spacing w:after="0" w:line="360" w:lineRule="auto"/>
        <w:ind w:left="851"/>
        <w:jc w:val="both"/>
        <w:rPr>
          <w:rFonts w:ascii="Times New Roman" w:hAnsi="Times New Roman" w:cs="Times New Roman"/>
          <w:sz w:val="24"/>
          <w:szCs w:val="24"/>
        </w:rPr>
      </w:pPr>
      <w:r w:rsidRPr="005D6080">
        <w:rPr>
          <w:rFonts w:ascii="Times New Roman" w:hAnsi="Times New Roman" w:cs="Times New Roman"/>
          <w:sz w:val="24"/>
          <w:szCs w:val="24"/>
        </w:rPr>
        <w:t>Uraian Tugas:</w:t>
      </w:r>
    </w:p>
    <w:p w:rsidR="00EF3233" w:rsidRPr="005D6080" w:rsidRDefault="00EF3233" w:rsidP="006E644C">
      <w:pPr>
        <w:pStyle w:val="ListParagraph"/>
        <w:numPr>
          <w:ilvl w:val="1"/>
          <w:numId w:val="10"/>
        </w:numPr>
        <w:tabs>
          <w:tab w:val="clear" w:pos="2487"/>
        </w:tabs>
        <w:spacing w:after="0" w:line="360" w:lineRule="auto"/>
        <w:ind w:left="1276" w:hanging="425"/>
        <w:contextualSpacing w:val="0"/>
        <w:jc w:val="both"/>
        <w:rPr>
          <w:rFonts w:ascii="Times New Roman" w:hAnsi="Times New Roman" w:cs="Times New Roman"/>
          <w:sz w:val="24"/>
          <w:szCs w:val="24"/>
        </w:rPr>
      </w:pPr>
      <w:r w:rsidRPr="005D6080">
        <w:rPr>
          <w:rFonts w:ascii="Times New Roman" w:hAnsi="Times New Roman" w:cs="Times New Roman"/>
          <w:sz w:val="24"/>
          <w:szCs w:val="24"/>
        </w:rPr>
        <w:t>Melaksanakan koordinasi dan komando penyelenggaraan penanganan dan penanggulangan bencana;</w:t>
      </w:r>
    </w:p>
    <w:p w:rsidR="00EF3233" w:rsidRPr="005D6080" w:rsidRDefault="00EF3233" w:rsidP="006E644C">
      <w:pPr>
        <w:pStyle w:val="ListParagraph"/>
        <w:numPr>
          <w:ilvl w:val="1"/>
          <w:numId w:val="10"/>
        </w:numPr>
        <w:tabs>
          <w:tab w:val="clear" w:pos="2487"/>
        </w:tabs>
        <w:spacing w:after="0" w:line="360" w:lineRule="auto"/>
        <w:ind w:left="1276" w:hanging="425"/>
        <w:contextualSpacing w:val="0"/>
        <w:jc w:val="both"/>
        <w:rPr>
          <w:rFonts w:ascii="Times New Roman" w:hAnsi="Times New Roman" w:cs="Times New Roman"/>
          <w:sz w:val="24"/>
          <w:szCs w:val="24"/>
        </w:rPr>
      </w:pPr>
      <w:r w:rsidRPr="005D6080">
        <w:rPr>
          <w:rFonts w:ascii="Times New Roman" w:hAnsi="Times New Roman" w:cs="Times New Roman"/>
          <w:sz w:val="24"/>
          <w:szCs w:val="24"/>
        </w:rPr>
        <w:t>Mengkoordinasikan perumusan kebijakan dan program pencegahan bencana;</w:t>
      </w:r>
    </w:p>
    <w:p w:rsidR="00EF3233" w:rsidRPr="005D6080" w:rsidRDefault="00EF3233" w:rsidP="006E644C">
      <w:pPr>
        <w:pStyle w:val="ListParagraph"/>
        <w:numPr>
          <w:ilvl w:val="1"/>
          <w:numId w:val="10"/>
        </w:numPr>
        <w:tabs>
          <w:tab w:val="clear" w:pos="2487"/>
        </w:tabs>
        <w:spacing w:after="0" w:line="360" w:lineRule="auto"/>
        <w:ind w:left="1276" w:hanging="425"/>
        <w:contextualSpacing w:val="0"/>
        <w:jc w:val="both"/>
        <w:rPr>
          <w:rFonts w:ascii="Times New Roman" w:hAnsi="Times New Roman" w:cs="Times New Roman"/>
          <w:sz w:val="24"/>
          <w:szCs w:val="24"/>
        </w:rPr>
      </w:pPr>
      <w:r w:rsidRPr="005D6080">
        <w:rPr>
          <w:rFonts w:ascii="Times New Roman" w:hAnsi="Times New Roman" w:cs="Times New Roman"/>
          <w:sz w:val="24"/>
          <w:szCs w:val="24"/>
        </w:rPr>
        <w:t>Mengkoordinasikan perumusan kebijakan dan program pengenalan serta pengkajian potensi rawan bencana;</w:t>
      </w:r>
    </w:p>
    <w:p w:rsidR="00EF3233" w:rsidRPr="005D6080" w:rsidRDefault="00EF3233" w:rsidP="006E644C">
      <w:pPr>
        <w:pStyle w:val="ListParagraph"/>
        <w:numPr>
          <w:ilvl w:val="1"/>
          <w:numId w:val="10"/>
        </w:numPr>
        <w:tabs>
          <w:tab w:val="clear" w:pos="2487"/>
        </w:tabs>
        <w:spacing w:after="0" w:line="360" w:lineRule="auto"/>
        <w:ind w:left="1276" w:hanging="425"/>
        <w:contextualSpacing w:val="0"/>
        <w:jc w:val="both"/>
        <w:rPr>
          <w:rFonts w:ascii="Times New Roman" w:hAnsi="Times New Roman" w:cs="Times New Roman"/>
          <w:sz w:val="24"/>
          <w:szCs w:val="24"/>
        </w:rPr>
      </w:pPr>
      <w:r w:rsidRPr="005D6080">
        <w:rPr>
          <w:rFonts w:ascii="Times New Roman" w:hAnsi="Times New Roman" w:cs="Times New Roman"/>
          <w:sz w:val="24"/>
          <w:szCs w:val="24"/>
        </w:rPr>
        <w:t>Mengkoordinasikan perumusan kebijakan dan program analisis serta pengurangan resiko bencana;</w:t>
      </w:r>
    </w:p>
    <w:p w:rsidR="00EF3233" w:rsidRPr="005D6080" w:rsidRDefault="00EF3233" w:rsidP="006E644C">
      <w:pPr>
        <w:pStyle w:val="ListParagraph"/>
        <w:numPr>
          <w:ilvl w:val="1"/>
          <w:numId w:val="10"/>
        </w:numPr>
        <w:tabs>
          <w:tab w:val="clear" w:pos="2487"/>
        </w:tabs>
        <w:spacing w:after="0" w:line="360" w:lineRule="auto"/>
        <w:ind w:left="1276" w:hanging="425"/>
        <w:contextualSpacing w:val="0"/>
        <w:jc w:val="both"/>
        <w:rPr>
          <w:rFonts w:ascii="Times New Roman" w:hAnsi="Times New Roman" w:cs="Times New Roman"/>
          <w:sz w:val="24"/>
          <w:szCs w:val="24"/>
        </w:rPr>
      </w:pPr>
      <w:r w:rsidRPr="005D6080">
        <w:rPr>
          <w:rFonts w:ascii="Times New Roman" w:hAnsi="Times New Roman" w:cs="Times New Roman"/>
          <w:sz w:val="24"/>
          <w:szCs w:val="24"/>
        </w:rPr>
        <w:t>Mengkoordinasikan perumusan kebijakan dan program pemaduan penanggulangan bencana dalam perencanaan pembangunan daerah;</w:t>
      </w:r>
    </w:p>
    <w:p w:rsidR="00EF3233" w:rsidRPr="005D6080" w:rsidRDefault="00EF3233" w:rsidP="006E644C">
      <w:pPr>
        <w:pStyle w:val="ListParagraph"/>
        <w:numPr>
          <w:ilvl w:val="1"/>
          <w:numId w:val="10"/>
        </w:numPr>
        <w:tabs>
          <w:tab w:val="clear" w:pos="2487"/>
        </w:tabs>
        <w:spacing w:after="0" w:line="360" w:lineRule="auto"/>
        <w:ind w:left="1276" w:hanging="425"/>
        <w:contextualSpacing w:val="0"/>
        <w:jc w:val="both"/>
        <w:rPr>
          <w:rFonts w:ascii="Times New Roman" w:hAnsi="Times New Roman" w:cs="Times New Roman"/>
          <w:sz w:val="24"/>
          <w:szCs w:val="24"/>
        </w:rPr>
      </w:pPr>
      <w:r w:rsidRPr="005D6080">
        <w:rPr>
          <w:rFonts w:ascii="Times New Roman" w:hAnsi="Times New Roman" w:cs="Times New Roman"/>
          <w:sz w:val="24"/>
          <w:szCs w:val="24"/>
        </w:rPr>
        <w:t>Mengkoordinasikan perumusan kebijakan dan program kesiapsiagaan penanggulangan bencana;</w:t>
      </w:r>
    </w:p>
    <w:p w:rsidR="00EF3233" w:rsidRPr="005D6080" w:rsidRDefault="00EF3233" w:rsidP="006E644C">
      <w:pPr>
        <w:pStyle w:val="ListParagraph"/>
        <w:numPr>
          <w:ilvl w:val="1"/>
          <w:numId w:val="10"/>
        </w:numPr>
        <w:tabs>
          <w:tab w:val="clear" w:pos="2487"/>
        </w:tabs>
        <w:spacing w:after="0" w:line="360" w:lineRule="auto"/>
        <w:ind w:left="1276" w:hanging="425"/>
        <w:contextualSpacing w:val="0"/>
        <w:jc w:val="both"/>
        <w:rPr>
          <w:rFonts w:ascii="Times New Roman" w:hAnsi="Times New Roman" w:cs="Times New Roman"/>
          <w:sz w:val="24"/>
          <w:szCs w:val="24"/>
        </w:rPr>
      </w:pPr>
      <w:r w:rsidRPr="005D6080">
        <w:rPr>
          <w:rFonts w:ascii="Times New Roman" w:hAnsi="Times New Roman" w:cs="Times New Roman"/>
          <w:sz w:val="24"/>
          <w:szCs w:val="24"/>
        </w:rPr>
        <w:t>Mengkoordinasikan perumusan kebijakan dan program pengembangan peringatan dini dalam penanggulangan bencana;</w:t>
      </w:r>
    </w:p>
    <w:p w:rsidR="00EF3233" w:rsidRPr="005D6080" w:rsidRDefault="00EF3233" w:rsidP="006E644C">
      <w:pPr>
        <w:pStyle w:val="ListParagraph"/>
        <w:numPr>
          <w:ilvl w:val="1"/>
          <w:numId w:val="10"/>
        </w:numPr>
        <w:tabs>
          <w:tab w:val="clear" w:pos="2487"/>
        </w:tabs>
        <w:spacing w:after="0" w:line="360" w:lineRule="auto"/>
        <w:ind w:left="1276" w:hanging="425"/>
        <w:contextualSpacing w:val="0"/>
        <w:jc w:val="both"/>
        <w:rPr>
          <w:rFonts w:ascii="Times New Roman" w:hAnsi="Times New Roman" w:cs="Times New Roman"/>
          <w:sz w:val="24"/>
          <w:szCs w:val="24"/>
        </w:rPr>
      </w:pPr>
      <w:r w:rsidRPr="005D6080">
        <w:rPr>
          <w:rFonts w:ascii="Times New Roman" w:hAnsi="Times New Roman" w:cs="Times New Roman"/>
          <w:sz w:val="24"/>
          <w:szCs w:val="24"/>
        </w:rPr>
        <w:t>Mengkoordinasikan perumusan kebijakan dan program pengembangan mitigasi dalam penanggulangan bencana;</w:t>
      </w:r>
    </w:p>
    <w:p w:rsidR="00EF3233" w:rsidRPr="005D6080" w:rsidRDefault="00EF3233" w:rsidP="006E644C">
      <w:pPr>
        <w:pStyle w:val="ListParagraph"/>
        <w:numPr>
          <w:ilvl w:val="1"/>
          <w:numId w:val="10"/>
        </w:numPr>
        <w:tabs>
          <w:tab w:val="clear" w:pos="2487"/>
        </w:tabs>
        <w:spacing w:after="0" w:line="360" w:lineRule="auto"/>
        <w:ind w:left="1276" w:hanging="425"/>
        <w:contextualSpacing w:val="0"/>
        <w:jc w:val="both"/>
        <w:rPr>
          <w:rFonts w:ascii="Times New Roman" w:hAnsi="Times New Roman" w:cs="Times New Roman"/>
          <w:sz w:val="24"/>
          <w:szCs w:val="24"/>
        </w:rPr>
      </w:pPr>
      <w:r w:rsidRPr="005D6080">
        <w:rPr>
          <w:rFonts w:ascii="Times New Roman" w:hAnsi="Times New Roman" w:cs="Times New Roman"/>
          <w:sz w:val="24"/>
          <w:szCs w:val="24"/>
        </w:rPr>
        <w:t>Mengkoordinasikan perumusan kebijakan dan program penanganan tanggap darurat;</w:t>
      </w:r>
    </w:p>
    <w:p w:rsidR="00EF3233" w:rsidRPr="005D6080" w:rsidRDefault="00EF3233" w:rsidP="006E644C">
      <w:pPr>
        <w:pStyle w:val="ListParagraph"/>
        <w:numPr>
          <w:ilvl w:val="1"/>
          <w:numId w:val="10"/>
        </w:numPr>
        <w:tabs>
          <w:tab w:val="clear" w:pos="2487"/>
        </w:tabs>
        <w:spacing w:after="0" w:line="360" w:lineRule="auto"/>
        <w:ind w:left="1276" w:hanging="425"/>
        <w:contextualSpacing w:val="0"/>
        <w:jc w:val="both"/>
        <w:rPr>
          <w:rFonts w:ascii="Times New Roman" w:hAnsi="Times New Roman" w:cs="Times New Roman"/>
          <w:sz w:val="24"/>
          <w:szCs w:val="24"/>
        </w:rPr>
      </w:pPr>
      <w:r w:rsidRPr="005D6080">
        <w:rPr>
          <w:rFonts w:ascii="Times New Roman" w:hAnsi="Times New Roman" w:cs="Times New Roman"/>
          <w:sz w:val="24"/>
          <w:szCs w:val="24"/>
        </w:rPr>
        <w:t>Mengkoordinasikan perumusan kebijakan dan program analisis dampak kerusakan bencana;</w:t>
      </w:r>
    </w:p>
    <w:p w:rsidR="00EF3233" w:rsidRPr="005D6080" w:rsidRDefault="00EF3233" w:rsidP="006E644C">
      <w:pPr>
        <w:pStyle w:val="ListParagraph"/>
        <w:numPr>
          <w:ilvl w:val="1"/>
          <w:numId w:val="10"/>
        </w:numPr>
        <w:tabs>
          <w:tab w:val="clear" w:pos="2487"/>
        </w:tabs>
        <w:spacing w:after="0" w:line="360" w:lineRule="auto"/>
        <w:ind w:left="1276" w:hanging="425"/>
        <w:contextualSpacing w:val="0"/>
        <w:jc w:val="both"/>
        <w:rPr>
          <w:rFonts w:ascii="Times New Roman" w:hAnsi="Times New Roman" w:cs="Times New Roman"/>
          <w:sz w:val="24"/>
          <w:szCs w:val="24"/>
        </w:rPr>
      </w:pPr>
      <w:r w:rsidRPr="005D6080">
        <w:rPr>
          <w:rFonts w:ascii="Times New Roman" w:hAnsi="Times New Roman" w:cs="Times New Roman"/>
          <w:sz w:val="24"/>
          <w:szCs w:val="24"/>
        </w:rPr>
        <w:t>Mengkoordinasikan perumusan kebijakan dan program rehabilitasi dampak kerusakan bencana;</w:t>
      </w:r>
    </w:p>
    <w:p w:rsidR="00EF3233" w:rsidRPr="005D6080" w:rsidRDefault="00EF3233" w:rsidP="006E644C">
      <w:pPr>
        <w:pStyle w:val="ListParagraph"/>
        <w:numPr>
          <w:ilvl w:val="1"/>
          <w:numId w:val="10"/>
        </w:numPr>
        <w:tabs>
          <w:tab w:val="clear" w:pos="2487"/>
        </w:tabs>
        <w:spacing w:after="0" w:line="360" w:lineRule="auto"/>
        <w:ind w:left="1276" w:hanging="425"/>
        <w:contextualSpacing w:val="0"/>
        <w:jc w:val="both"/>
        <w:rPr>
          <w:rFonts w:ascii="Times New Roman" w:hAnsi="Times New Roman" w:cs="Times New Roman"/>
          <w:sz w:val="24"/>
          <w:szCs w:val="24"/>
        </w:rPr>
      </w:pPr>
      <w:r w:rsidRPr="005D6080">
        <w:rPr>
          <w:rFonts w:ascii="Times New Roman" w:hAnsi="Times New Roman" w:cs="Times New Roman"/>
          <w:sz w:val="24"/>
          <w:szCs w:val="24"/>
        </w:rPr>
        <w:t>Mengkoordinasikan perumusan kebijakan dan program rekonstruksi dampak kerusakan bencana;</w:t>
      </w:r>
    </w:p>
    <w:p w:rsidR="00EF3233" w:rsidRPr="005D6080" w:rsidRDefault="00EF3233" w:rsidP="006E644C">
      <w:pPr>
        <w:pStyle w:val="ListParagraph"/>
        <w:numPr>
          <w:ilvl w:val="1"/>
          <w:numId w:val="10"/>
        </w:numPr>
        <w:tabs>
          <w:tab w:val="clear" w:pos="2487"/>
        </w:tabs>
        <w:spacing w:after="0" w:line="360" w:lineRule="auto"/>
        <w:ind w:left="1276" w:hanging="425"/>
        <w:contextualSpacing w:val="0"/>
        <w:jc w:val="both"/>
        <w:rPr>
          <w:rFonts w:ascii="Times New Roman" w:hAnsi="Times New Roman" w:cs="Times New Roman"/>
          <w:sz w:val="24"/>
          <w:szCs w:val="24"/>
        </w:rPr>
      </w:pPr>
      <w:r w:rsidRPr="005D6080">
        <w:rPr>
          <w:rFonts w:ascii="Times New Roman" w:hAnsi="Times New Roman" w:cs="Times New Roman"/>
          <w:sz w:val="24"/>
          <w:szCs w:val="24"/>
        </w:rPr>
        <w:t xml:space="preserve">Mengkoordinasikan penyelenggaraan tugas-tugas kesekretariatan; dan </w:t>
      </w:r>
    </w:p>
    <w:p w:rsidR="00EF3233" w:rsidRDefault="00EF3233" w:rsidP="006E644C">
      <w:pPr>
        <w:pStyle w:val="ListParagraph"/>
        <w:numPr>
          <w:ilvl w:val="1"/>
          <w:numId w:val="10"/>
        </w:numPr>
        <w:tabs>
          <w:tab w:val="clear" w:pos="2487"/>
        </w:tabs>
        <w:spacing w:after="0" w:line="360" w:lineRule="auto"/>
        <w:ind w:left="1276" w:hanging="425"/>
        <w:contextualSpacing w:val="0"/>
        <w:jc w:val="both"/>
        <w:rPr>
          <w:rFonts w:ascii="Times New Roman" w:hAnsi="Times New Roman" w:cs="Times New Roman"/>
          <w:sz w:val="24"/>
          <w:szCs w:val="24"/>
        </w:rPr>
      </w:pPr>
      <w:r w:rsidRPr="005D6080">
        <w:rPr>
          <w:rFonts w:ascii="Times New Roman" w:hAnsi="Times New Roman" w:cs="Times New Roman"/>
          <w:sz w:val="24"/>
          <w:szCs w:val="24"/>
        </w:rPr>
        <w:t>Melaksanakan tugas-tugas lain yang diberikan oleh Kepala Badan sesuai bidang tugas dan tanggung jawabnya.</w:t>
      </w:r>
    </w:p>
    <w:p w:rsidR="00A37923" w:rsidRDefault="00A37923" w:rsidP="00A37923">
      <w:pPr>
        <w:spacing w:after="0" w:line="360" w:lineRule="auto"/>
        <w:jc w:val="both"/>
        <w:rPr>
          <w:rFonts w:ascii="Times New Roman" w:hAnsi="Times New Roman" w:cs="Times New Roman"/>
          <w:sz w:val="24"/>
          <w:szCs w:val="24"/>
        </w:rPr>
      </w:pPr>
    </w:p>
    <w:p w:rsidR="00A37923" w:rsidRPr="00A37923" w:rsidRDefault="00A37923" w:rsidP="00A37923">
      <w:pPr>
        <w:spacing w:after="0" w:line="360" w:lineRule="auto"/>
        <w:jc w:val="both"/>
        <w:rPr>
          <w:rFonts w:ascii="Times New Roman" w:hAnsi="Times New Roman" w:cs="Times New Roman"/>
          <w:sz w:val="24"/>
          <w:szCs w:val="24"/>
        </w:rPr>
      </w:pPr>
    </w:p>
    <w:p w:rsidR="00EF3233" w:rsidRPr="005D6080" w:rsidRDefault="00EF3233" w:rsidP="006E644C">
      <w:pPr>
        <w:pStyle w:val="BodyTextIndent3"/>
        <w:numPr>
          <w:ilvl w:val="3"/>
          <w:numId w:val="6"/>
        </w:numPr>
        <w:tabs>
          <w:tab w:val="left" w:pos="851"/>
        </w:tabs>
        <w:spacing w:after="0" w:line="360" w:lineRule="auto"/>
        <w:ind w:left="851" w:hanging="425"/>
        <w:jc w:val="both"/>
        <w:rPr>
          <w:rFonts w:ascii="Times New Roman" w:hAnsi="Times New Roman" w:cs="Times New Roman"/>
          <w:b/>
          <w:sz w:val="24"/>
          <w:szCs w:val="24"/>
        </w:rPr>
      </w:pPr>
      <w:r w:rsidRPr="005D6080">
        <w:rPr>
          <w:rFonts w:ascii="Times New Roman" w:hAnsi="Times New Roman" w:cs="Times New Roman"/>
          <w:b/>
          <w:sz w:val="24"/>
          <w:szCs w:val="24"/>
        </w:rPr>
        <w:t>Sekretaris</w:t>
      </w:r>
    </w:p>
    <w:p w:rsidR="00EF3233" w:rsidRPr="005D6080" w:rsidRDefault="00EF3233" w:rsidP="00095FF4">
      <w:pPr>
        <w:pStyle w:val="BodyTextIndent3"/>
        <w:spacing w:after="0" w:line="360" w:lineRule="auto"/>
        <w:ind w:left="851"/>
        <w:jc w:val="both"/>
        <w:rPr>
          <w:rFonts w:ascii="Times New Roman" w:hAnsi="Times New Roman" w:cs="Times New Roman"/>
          <w:b/>
          <w:sz w:val="24"/>
          <w:szCs w:val="24"/>
        </w:rPr>
      </w:pPr>
      <w:r w:rsidRPr="005D6080">
        <w:rPr>
          <w:rFonts w:ascii="Times New Roman" w:hAnsi="Times New Roman" w:cs="Times New Roman"/>
          <w:b/>
          <w:sz w:val="24"/>
          <w:szCs w:val="24"/>
        </w:rPr>
        <w:t>Rumusan Tugas:</w:t>
      </w:r>
    </w:p>
    <w:p w:rsidR="00EF3233" w:rsidRPr="005D6080" w:rsidRDefault="00EF3233" w:rsidP="00095FF4">
      <w:pPr>
        <w:pStyle w:val="BodyTextIndent3"/>
        <w:spacing w:after="0" w:line="360" w:lineRule="auto"/>
        <w:ind w:left="851" w:firstLine="709"/>
        <w:jc w:val="both"/>
        <w:rPr>
          <w:rFonts w:ascii="Times New Roman" w:hAnsi="Times New Roman" w:cs="Times New Roman"/>
          <w:sz w:val="24"/>
          <w:szCs w:val="24"/>
        </w:rPr>
      </w:pPr>
      <w:r w:rsidRPr="005D6080">
        <w:rPr>
          <w:rFonts w:ascii="Times New Roman" w:hAnsi="Times New Roman" w:cs="Times New Roman"/>
          <w:sz w:val="24"/>
          <w:szCs w:val="24"/>
        </w:rPr>
        <w:t>Sekretaris mempunyai tugas melaksanakan penyusunan program kerja, mengelola urusan rumah tangga, perlengkapan, penyajian data dan informasi kebencanaan, kepustakaan, dokumentasi, kehumasan, administrasi kepegawaian dan keuangan.</w:t>
      </w:r>
    </w:p>
    <w:p w:rsidR="00EF3233" w:rsidRPr="005D6080" w:rsidRDefault="00EF3233" w:rsidP="00095FF4">
      <w:pPr>
        <w:pStyle w:val="BodyTextIndent3"/>
        <w:spacing w:after="0" w:line="360" w:lineRule="auto"/>
        <w:ind w:left="851"/>
        <w:jc w:val="both"/>
        <w:rPr>
          <w:rFonts w:ascii="Times New Roman" w:hAnsi="Times New Roman" w:cs="Times New Roman"/>
          <w:sz w:val="24"/>
          <w:szCs w:val="24"/>
        </w:rPr>
      </w:pPr>
      <w:r w:rsidRPr="005D6080">
        <w:rPr>
          <w:rFonts w:ascii="Times New Roman" w:hAnsi="Times New Roman" w:cs="Times New Roman"/>
          <w:sz w:val="24"/>
          <w:szCs w:val="24"/>
        </w:rPr>
        <w:t>Uraian Tugas:</w:t>
      </w:r>
    </w:p>
    <w:p w:rsidR="00EF3233" w:rsidRPr="005D6080" w:rsidRDefault="00EF3233" w:rsidP="006E644C">
      <w:pPr>
        <w:pStyle w:val="BodyTextIndent3"/>
        <w:numPr>
          <w:ilvl w:val="3"/>
          <w:numId w:val="2"/>
        </w:numPr>
        <w:tabs>
          <w:tab w:val="clear" w:pos="4320"/>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Mempelajari peraturan perundang-undangan, petunjuk teknis, pedoman dan petunjuk pelaksanaan serta bahan lainnya yang berkaitan dengan ketatausahaan dan kerumah tanggaan;</w:t>
      </w:r>
    </w:p>
    <w:p w:rsidR="00EF3233" w:rsidRPr="005D6080" w:rsidRDefault="00EF3233" w:rsidP="006E644C">
      <w:pPr>
        <w:pStyle w:val="BodyTextIndent3"/>
        <w:numPr>
          <w:ilvl w:val="3"/>
          <w:numId w:val="2"/>
        </w:numPr>
        <w:tabs>
          <w:tab w:val="clear" w:pos="4320"/>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Menyusun program kerja secretariat;</w:t>
      </w:r>
    </w:p>
    <w:p w:rsidR="00EF3233" w:rsidRPr="005D6080" w:rsidRDefault="00EF3233" w:rsidP="006E644C">
      <w:pPr>
        <w:pStyle w:val="BodyTextIndent3"/>
        <w:numPr>
          <w:ilvl w:val="3"/>
          <w:numId w:val="2"/>
        </w:numPr>
        <w:tabs>
          <w:tab w:val="clear" w:pos="4320"/>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Menyusun dan mengendalikan program kerja Badan Penanggulangan Bencana Daerah Kabupaten Barito Utara;</w:t>
      </w:r>
    </w:p>
    <w:p w:rsidR="00EF3233" w:rsidRPr="005D6080" w:rsidRDefault="00EF3233" w:rsidP="006E644C">
      <w:pPr>
        <w:pStyle w:val="BodyTextIndent3"/>
        <w:numPr>
          <w:ilvl w:val="3"/>
          <w:numId w:val="2"/>
        </w:numPr>
        <w:tabs>
          <w:tab w:val="clear" w:pos="4320"/>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Menyiapkan bahan penyusunan rencana strategis (RENSTRA) Badan Penanggulangan Bencana Daerah Kabupaten Barito Utara;</w:t>
      </w:r>
    </w:p>
    <w:p w:rsidR="00EF3233" w:rsidRPr="005D6080" w:rsidRDefault="00EF3233" w:rsidP="006E644C">
      <w:pPr>
        <w:pStyle w:val="BodyTextIndent3"/>
        <w:numPr>
          <w:ilvl w:val="3"/>
          <w:numId w:val="2"/>
        </w:numPr>
        <w:tabs>
          <w:tab w:val="clear" w:pos="4320"/>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Menyelenggarakan urusan rumah tangga Badan Penanggulangan Bencana Daerah Kabupaten Barito Utara yang meliputi:</w:t>
      </w:r>
    </w:p>
    <w:p w:rsidR="00EF3233" w:rsidRPr="005D6080" w:rsidRDefault="00EF3233" w:rsidP="006E644C">
      <w:pPr>
        <w:pStyle w:val="BodyTextIndent3"/>
        <w:numPr>
          <w:ilvl w:val="4"/>
          <w:numId w:val="2"/>
        </w:numPr>
        <w:tabs>
          <w:tab w:val="left" w:pos="360"/>
          <w:tab w:val="left" w:pos="720"/>
        </w:tabs>
        <w:spacing w:after="0" w:line="360" w:lineRule="auto"/>
        <w:ind w:left="1701" w:hanging="425"/>
        <w:contextualSpacing/>
        <w:jc w:val="both"/>
        <w:rPr>
          <w:rFonts w:ascii="Times New Roman" w:hAnsi="Times New Roman" w:cs="Times New Roman"/>
          <w:sz w:val="24"/>
          <w:szCs w:val="24"/>
        </w:rPr>
      </w:pPr>
      <w:r w:rsidRPr="005D6080">
        <w:rPr>
          <w:rFonts w:ascii="Times New Roman" w:hAnsi="Times New Roman" w:cs="Times New Roman"/>
          <w:sz w:val="24"/>
          <w:szCs w:val="24"/>
        </w:rPr>
        <w:t>Persiapan Rapat;</w:t>
      </w:r>
    </w:p>
    <w:p w:rsidR="00EF3233" w:rsidRPr="005D6080" w:rsidRDefault="00EF3233" w:rsidP="006E644C">
      <w:pPr>
        <w:pStyle w:val="BodyTextIndent3"/>
        <w:numPr>
          <w:ilvl w:val="4"/>
          <w:numId w:val="2"/>
        </w:numPr>
        <w:tabs>
          <w:tab w:val="left" w:pos="360"/>
          <w:tab w:val="left" w:pos="720"/>
        </w:tabs>
        <w:spacing w:after="0" w:line="360" w:lineRule="auto"/>
        <w:ind w:left="1701" w:hanging="425"/>
        <w:contextualSpacing/>
        <w:jc w:val="both"/>
        <w:rPr>
          <w:rFonts w:ascii="Times New Roman" w:hAnsi="Times New Roman" w:cs="Times New Roman"/>
          <w:sz w:val="24"/>
          <w:szCs w:val="24"/>
        </w:rPr>
      </w:pPr>
      <w:r w:rsidRPr="005D6080">
        <w:rPr>
          <w:rFonts w:ascii="Times New Roman" w:hAnsi="Times New Roman" w:cs="Times New Roman"/>
          <w:sz w:val="24"/>
          <w:szCs w:val="24"/>
        </w:rPr>
        <w:t>Menerima Tamu;</w:t>
      </w:r>
    </w:p>
    <w:p w:rsidR="00EF3233" w:rsidRPr="005D6080" w:rsidRDefault="00EF3233" w:rsidP="006E644C">
      <w:pPr>
        <w:pStyle w:val="BodyTextIndent3"/>
        <w:numPr>
          <w:ilvl w:val="4"/>
          <w:numId w:val="2"/>
        </w:numPr>
        <w:tabs>
          <w:tab w:val="left" w:pos="360"/>
          <w:tab w:val="left" w:pos="720"/>
        </w:tabs>
        <w:spacing w:after="0" w:line="360" w:lineRule="auto"/>
        <w:ind w:left="1701" w:hanging="425"/>
        <w:contextualSpacing/>
        <w:jc w:val="both"/>
        <w:rPr>
          <w:rFonts w:ascii="Times New Roman" w:hAnsi="Times New Roman" w:cs="Times New Roman"/>
          <w:sz w:val="24"/>
          <w:szCs w:val="24"/>
        </w:rPr>
      </w:pPr>
      <w:r w:rsidRPr="005D6080">
        <w:rPr>
          <w:rFonts w:ascii="Times New Roman" w:hAnsi="Times New Roman" w:cs="Times New Roman"/>
          <w:sz w:val="24"/>
          <w:szCs w:val="24"/>
        </w:rPr>
        <w:t>Pelayanan jasa komunikasi, air dan listrik;</w:t>
      </w:r>
    </w:p>
    <w:p w:rsidR="00EF3233" w:rsidRPr="005D6080" w:rsidRDefault="00EF3233" w:rsidP="006E644C">
      <w:pPr>
        <w:pStyle w:val="BodyTextIndent3"/>
        <w:numPr>
          <w:ilvl w:val="4"/>
          <w:numId w:val="2"/>
        </w:numPr>
        <w:tabs>
          <w:tab w:val="left" w:pos="360"/>
          <w:tab w:val="left" w:pos="720"/>
        </w:tabs>
        <w:spacing w:after="0" w:line="360" w:lineRule="auto"/>
        <w:ind w:left="1701" w:hanging="425"/>
        <w:contextualSpacing/>
        <w:jc w:val="both"/>
        <w:rPr>
          <w:rFonts w:ascii="Times New Roman" w:hAnsi="Times New Roman" w:cs="Times New Roman"/>
          <w:sz w:val="24"/>
          <w:szCs w:val="24"/>
        </w:rPr>
      </w:pPr>
      <w:r w:rsidRPr="005D6080">
        <w:rPr>
          <w:rFonts w:ascii="Times New Roman" w:hAnsi="Times New Roman" w:cs="Times New Roman"/>
          <w:sz w:val="24"/>
          <w:szCs w:val="24"/>
        </w:rPr>
        <w:t>Kebersihan lingkungan Badan Penanggulangan Bencana Daerah Kabupaten Barito Utara</w:t>
      </w:r>
    </w:p>
    <w:p w:rsidR="00EF3233" w:rsidRPr="005D6080" w:rsidRDefault="00EF3233" w:rsidP="006E644C">
      <w:pPr>
        <w:pStyle w:val="BodyTextIndent3"/>
        <w:numPr>
          <w:ilvl w:val="4"/>
          <w:numId w:val="2"/>
        </w:numPr>
        <w:tabs>
          <w:tab w:val="left" w:pos="360"/>
          <w:tab w:val="left" w:pos="720"/>
        </w:tabs>
        <w:spacing w:after="0" w:line="360" w:lineRule="auto"/>
        <w:ind w:left="1701" w:hanging="425"/>
        <w:contextualSpacing/>
        <w:jc w:val="both"/>
        <w:rPr>
          <w:rFonts w:ascii="Times New Roman" w:hAnsi="Times New Roman" w:cs="Times New Roman"/>
          <w:sz w:val="24"/>
          <w:szCs w:val="24"/>
        </w:rPr>
      </w:pPr>
      <w:r w:rsidRPr="005D6080">
        <w:rPr>
          <w:rFonts w:ascii="Times New Roman" w:hAnsi="Times New Roman" w:cs="Times New Roman"/>
          <w:sz w:val="24"/>
          <w:szCs w:val="24"/>
        </w:rPr>
        <w:t>Ketertiban dan keamanan, dan</w:t>
      </w:r>
    </w:p>
    <w:p w:rsidR="00EF3233" w:rsidRPr="005D6080" w:rsidRDefault="00EF3233" w:rsidP="006E644C">
      <w:pPr>
        <w:pStyle w:val="BodyTextIndent3"/>
        <w:numPr>
          <w:ilvl w:val="4"/>
          <w:numId w:val="2"/>
        </w:numPr>
        <w:tabs>
          <w:tab w:val="left" w:pos="360"/>
          <w:tab w:val="left" w:pos="720"/>
        </w:tabs>
        <w:spacing w:after="0" w:line="360" w:lineRule="auto"/>
        <w:ind w:left="1701" w:hanging="425"/>
        <w:contextualSpacing/>
        <w:jc w:val="both"/>
        <w:rPr>
          <w:rFonts w:ascii="Times New Roman" w:hAnsi="Times New Roman" w:cs="Times New Roman"/>
          <w:sz w:val="24"/>
          <w:szCs w:val="24"/>
        </w:rPr>
      </w:pPr>
      <w:r w:rsidRPr="005D6080">
        <w:rPr>
          <w:rFonts w:ascii="Times New Roman" w:hAnsi="Times New Roman" w:cs="Times New Roman"/>
          <w:sz w:val="24"/>
          <w:szCs w:val="24"/>
        </w:rPr>
        <w:t>Kegiatan lain yang berkaitan dengan urusan rumah tangga.</w:t>
      </w:r>
    </w:p>
    <w:p w:rsidR="00EF3233" w:rsidRPr="005D6080" w:rsidRDefault="00EF3233" w:rsidP="006E644C">
      <w:pPr>
        <w:pStyle w:val="BodyTextIndent3"/>
        <w:numPr>
          <w:ilvl w:val="3"/>
          <w:numId w:val="2"/>
        </w:numPr>
        <w:tabs>
          <w:tab w:val="clear" w:pos="4320"/>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koordinasi pengelolaan perlengkapan dan peralatan yang meliputi:</w:t>
      </w:r>
    </w:p>
    <w:p w:rsidR="00EF3233" w:rsidRPr="005D6080" w:rsidRDefault="00EF3233" w:rsidP="006E644C">
      <w:pPr>
        <w:pStyle w:val="BodyTextIndent3"/>
        <w:numPr>
          <w:ilvl w:val="4"/>
          <w:numId w:val="2"/>
        </w:numPr>
        <w:tabs>
          <w:tab w:val="left" w:pos="360"/>
          <w:tab w:val="left" w:pos="720"/>
        </w:tabs>
        <w:spacing w:after="0" w:line="360" w:lineRule="auto"/>
        <w:ind w:left="1701" w:hanging="425"/>
        <w:contextualSpacing/>
        <w:jc w:val="both"/>
        <w:rPr>
          <w:rFonts w:ascii="Times New Roman" w:hAnsi="Times New Roman" w:cs="Times New Roman"/>
          <w:sz w:val="24"/>
          <w:szCs w:val="24"/>
        </w:rPr>
      </w:pPr>
      <w:r w:rsidRPr="005D6080">
        <w:rPr>
          <w:rFonts w:ascii="Times New Roman" w:hAnsi="Times New Roman" w:cs="Times New Roman"/>
          <w:sz w:val="24"/>
          <w:szCs w:val="24"/>
        </w:rPr>
        <w:t>Menginventarisasi, mengatur penggunaan, pemeliharaan dan penatausahaan barang inventaris;</w:t>
      </w:r>
    </w:p>
    <w:p w:rsidR="00EF3233" w:rsidRPr="005D6080" w:rsidRDefault="00EF3233" w:rsidP="006E644C">
      <w:pPr>
        <w:pStyle w:val="BodyTextIndent3"/>
        <w:numPr>
          <w:ilvl w:val="4"/>
          <w:numId w:val="2"/>
        </w:numPr>
        <w:tabs>
          <w:tab w:val="left" w:pos="360"/>
          <w:tab w:val="left" w:pos="720"/>
        </w:tabs>
        <w:spacing w:after="0" w:line="360" w:lineRule="auto"/>
        <w:ind w:left="1701" w:hanging="425"/>
        <w:contextualSpacing/>
        <w:jc w:val="both"/>
        <w:rPr>
          <w:rFonts w:ascii="Times New Roman" w:hAnsi="Times New Roman" w:cs="Times New Roman"/>
          <w:sz w:val="24"/>
          <w:szCs w:val="24"/>
        </w:rPr>
      </w:pPr>
      <w:r w:rsidRPr="005D6080">
        <w:rPr>
          <w:rFonts w:ascii="Times New Roman" w:hAnsi="Times New Roman" w:cs="Times New Roman"/>
          <w:sz w:val="24"/>
          <w:szCs w:val="24"/>
        </w:rPr>
        <w:t xml:space="preserve">Melaksanakan perencanaan, pengadaan, pemeliharaan dan pengusulan penghapusan barang inventaris; dan </w:t>
      </w:r>
    </w:p>
    <w:p w:rsidR="00EF3233" w:rsidRPr="005D6080" w:rsidRDefault="00EF3233" w:rsidP="006E644C">
      <w:pPr>
        <w:pStyle w:val="BodyTextIndent3"/>
        <w:numPr>
          <w:ilvl w:val="4"/>
          <w:numId w:val="2"/>
        </w:numPr>
        <w:tabs>
          <w:tab w:val="left" w:pos="360"/>
          <w:tab w:val="left" w:pos="720"/>
        </w:tabs>
        <w:spacing w:after="0" w:line="360" w:lineRule="auto"/>
        <w:ind w:left="1701" w:hanging="425"/>
        <w:contextualSpacing/>
        <w:jc w:val="both"/>
        <w:rPr>
          <w:rFonts w:ascii="Times New Roman" w:hAnsi="Times New Roman" w:cs="Times New Roman"/>
          <w:sz w:val="24"/>
          <w:szCs w:val="24"/>
        </w:rPr>
      </w:pPr>
      <w:r w:rsidRPr="005D6080">
        <w:rPr>
          <w:rFonts w:ascii="Times New Roman" w:hAnsi="Times New Roman" w:cs="Times New Roman"/>
          <w:sz w:val="24"/>
          <w:szCs w:val="24"/>
        </w:rPr>
        <w:t>Menyusun administrasi dan laporan pengelolaan barang.</w:t>
      </w:r>
    </w:p>
    <w:p w:rsidR="00EF3233" w:rsidRPr="005D6080" w:rsidRDefault="00EF3233" w:rsidP="006E644C">
      <w:pPr>
        <w:pStyle w:val="BodyTextIndent3"/>
        <w:numPr>
          <w:ilvl w:val="3"/>
          <w:numId w:val="2"/>
        </w:numPr>
        <w:tabs>
          <w:tab w:val="clear" w:pos="4320"/>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pengelolaan ketatausahaan yang meliputi jasa surat menyurat,kearsipan,kepustakaan,penyajian data informasi,dokumentasi, administrasi dan menyiapkan sarana perjalanan dinas.</w:t>
      </w:r>
    </w:p>
    <w:p w:rsidR="00EF3233" w:rsidRPr="005D6080" w:rsidRDefault="00EF3233" w:rsidP="006E644C">
      <w:pPr>
        <w:pStyle w:val="BodyTextIndent3"/>
        <w:numPr>
          <w:ilvl w:val="3"/>
          <w:numId w:val="2"/>
        </w:numPr>
        <w:tabs>
          <w:tab w:val="clear" w:pos="4320"/>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pengelolaan administrasi kepegawaian yang meliputi:</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Pengelolaan presensi pegawai;</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Pem</w:t>
      </w:r>
      <w:r w:rsidR="00F25207">
        <w:rPr>
          <w:rFonts w:ascii="Times New Roman" w:hAnsi="Times New Roman" w:cs="Times New Roman"/>
          <w:sz w:val="24"/>
          <w:szCs w:val="24"/>
        </w:rPr>
        <w:t>binaan/pengelolaan tata usaha k</w:t>
      </w:r>
      <w:r w:rsidRPr="005D6080">
        <w:rPr>
          <w:rFonts w:ascii="Times New Roman" w:hAnsi="Times New Roman" w:cs="Times New Roman"/>
          <w:sz w:val="24"/>
          <w:szCs w:val="24"/>
        </w:rPr>
        <w:t>e</w:t>
      </w:r>
      <w:r w:rsidR="00F25207">
        <w:rPr>
          <w:rFonts w:ascii="Times New Roman" w:hAnsi="Times New Roman" w:cs="Times New Roman"/>
          <w:sz w:val="24"/>
          <w:szCs w:val="24"/>
        </w:rPr>
        <w:t>pe</w:t>
      </w:r>
      <w:r w:rsidRPr="005D6080">
        <w:rPr>
          <w:rFonts w:ascii="Times New Roman" w:hAnsi="Times New Roman" w:cs="Times New Roman"/>
          <w:sz w:val="24"/>
          <w:szCs w:val="24"/>
        </w:rPr>
        <w:t xml:space="preserve">gawaian yang meliputi pembuatan daftar nominative pegawai, file kepegawaian, </w:t>
      </w:r>
      <w:r w:rsidR="0018678D">
        <w:rPr>
          <w:rFonts w:ascii="Times New Roman" w:hAnsi="Times New Roman" w:cs="Times New Roman"/>
          <w:sz w:val="24"/>
          <w:szCs w:val="24"/>
        </w:rPr>
        <w:t>Sasa</w:t>
      </w:r>
      <w:r w:rsidR="00462BA9">
        <w:rPr>
          <w:rFonts w:ascii="Times New Roman" w:hAnsi="Times New Roman" w:cs="Times New Roman"/>
          <w:sz w:val="24"/>
          <w:szCs w:val="24"/>
        </w:rPr>
        <w:t>ran Kinerja Pegawai (SKP)</w:t>
      </w:r>
      <w:r w:rsidRPr="005D6080">
        <w:rPr>
          <w:rFonts w:ascii="Times New Roman" w:hAnsi="Times New Roman" w:cs="Times New Roman"/>
          <w:sz w:val="24"/>
          <w:szCs w:val="24"/>
        </w:rPr>
        <w:t>, daftar urut pegawai (DUK), buku-buku penjagaan seperti kenaikan pangkat, kenaikan gaji berkala, pensi</w:t>
      </w:r>
      <w:r w:rsidR="00462BA9">
        <w:rPr>
          <w:rFonts w:ascii="Times New Roman" w:hAnsi="Times New Roman" w:cs="Times New Roman"/>
          <w:sz w:val="24"/>
          <w:szCs w:val="24"/>
        </w:rPr>
        <w:t>u</w:t>
      </w:r>
      <w:r w:rsidRPr="005D6080">
        <w:rPr>
          <w:rFonts w:ascii="Times New Roman" w:hAnsi="Times New Roman" w:cs="Times New Roman"/>
          <w:sz w:val="24"/>
          <w:szCs w:val="24"/>
        </w:rPr>
        <w:t>n, kartu hukuman disiplin dan lain-lain.</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Menyiapkan usulan pengangkatan Calon Pegawai Negeri Sipil (CPNS) menjadi Pegawai Negeri Sipil (PNS), kenaikan pangkat, penempatan dalam jabatan, mutasi, cuti, bebas tugas/pensiun, perubahan gaji, dan hukuman disiplin tingkat ringan;</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Memproses permintaan cuti tahunan, cuti hamil, cuti bersalin, cuti alasan penting, cuti di luar tanggung jawab Negara dan cuti sakit bagi PNS di lingkungan Badan Penanggulangan Bencana Daerah Kabupaten Barito Utara;</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Menyiapkan bahan pembinaan disiplin;</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Mengusulkan kenaikan gaji berkala Kepala Pelaksana Badan Penanggulangan Bencana Daerah kabupaten Barito Utara;</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Memproses penerbitan keputusan keputusan kenaikan gaji berkala di lingkungan Badan Penanggulangan Bencana Daerah kabupaten Barito Utara;</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Menyiapkan bahan penjatuhan hukuman disiplin PNS di lingkungan Badan Penanggulangan Bencana Daerah kabupaten Barito Utara;</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Menyiapkan bahan pengusulan kesejahteraan pegawai yang meliputi pemberian tanda jasa, Tabungan Asuransi Pensiun (TASPEN), Asuransi Kesehatan (ASKES), dan Tabungan Perumahan (TAPERUM), permintaan Kartu Pegawai (KARPEG), Kartu Istri/Suami) serta hal-hal lain yang berhubungan dengan kesejahteraan pegawai;</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Mengusulkan kursus-kursus, tugas belajar, pendidikan dan pelatihan serta lain-lain yang berhubungan dengan peningkatan kapasitas dan profesionalisme pagawai;</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Mengusulkan rencana kebutuhan pegawai;</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Menyiapkan bahan pembinaan pegawai;</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Menyiapkan Surat Perintah Tugas;</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Menyiapkan bahan penilaian angka kredit jabatan fungsional tertentu;</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Menyelenggarakan penilaian angka kredit jabatan fungsional tertentu;</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 xml:space="preserve">Memproses penetapan angka kredit jabatan fungsional tertentu; dan </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Mengusulkan penilaian angka kredit jabatan fungsional tertentu.</w:t>
      </w:r>
    </w:p>
    <w:p w:rsidR="00EF3233" w:rsidRPr="005D6080" w:rsidRDefault="00EF3233" w:rsidP="006E644C">
      <w:pPr>
        <w:pStyle w:val="BodyTextIndent3"/>
        <w:numPr>
          <w:ilvl w:val="3"/>
          <w:numId w:val="2"/>
        </w:numPr>
        <w:tabs>
          <w:tab w:val="clear" w:pos="4320"/>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Mengkoordinasi bendahara dalam mengelola administrasi keuangan yang meliputi:</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Menyusun Rencana Kerja Anggaran (RKA) serta memproses Dokumen Pelaksanaan Anggaran (DPA)</w:t>
      </w:r>
      <w:r w:rsidR="00462BA9">
        <w:rPr>
          <w:rFonts w:ascii="Times New Roman" w:hAnsi="Times New Roman" w:cs="Times New Roman"/>
          <w:sz w:val="24"/>
          <w:szCs w:val="24"/>
        </w:rPr>
        <w:t>/</w:t>
      </w:r>
      <w:r w:rsidR="00462BA9" w:rsidRPr="005D6080">
        <w:rPr>
          <w:rFonts w:ascii="Times New Roman" w:hAnsi="Times New Roman" w:cs="Times New Roman"/>
          <w:sz w:val="24"/>
          <w:szCs w:val="24"/>
        </w:rPr>
        <w:t xml:space="preserve">Dokumen Pelaksanaan </w:t>
      </w:r>
      <w:r w:rsidR="00462BA9">
        <w:rPr>
          <w:rFonts w:ascii="Times New Roman" w:hAnsi="Times New Roman" w:cs="Times New Roman"/>
          <w:sz w:val="24"/>
          <w:szCs w:val="24"/>
        </w:rPr>
        <w:t xml:space="preserve">Perubahan </w:t>
      </w:r>
      <w:r w:rsidR="00462BA9" w:rsidRPr="005D6080">
        <w:rPr>
          <w:rFonts w:ascii="Times New Roman" w:hAnsi="Times New Roman" w:cs="Times New Roman"/>
          <w:sz w:val="24"/>
          <w:szCs w:val="24"/>
        </w:rPr>
        <w:t>Anggaran</w:t>
      </w:r>
      <w:r w:rsidR="00462BA9">
        <w:rPr>
          <w:rFonts w:ascii="Times New Roman" w:hAnsi="Times New Roman" w:cs="Times New Roman"/>
          <w:sz w:val="24"/>
          <w:szCs w:val="24"/>
        </w:rPr>
        <w:t xml:space="preserve"> (DPPA)</w:t>
      </w:r>
      <w:r w:rsidRPr="005D6080">
        <w:rPr>
          <w:rFonts w:ascii="Times New Roman" w:hAnsi="Times New Roman" w:cs="Times New Roman"/>
          <w:sz w:val="24"/>
          <w:szCs w:val="24"/>
        </w:rPr>
        <w:t>;</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Memprose Surat Permintaan Pembayaran (SPP) dan Surat Perintah Membayar (SPM);</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Menyelenggarakan pengelolaan Kas Badan Penanggulangan Bancana Daerah Kabupaten Barito Utara;</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Melakukan Verifikasi Surat Pertanggung Jawaban (SPJ) dari Pengguna Anggaran/Kuasa Pengguna Anggaran (PA/KPA);</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Melaksanakan pembuatan daftar gaji dan pembayaran gaji pegawai;</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Membuat laporan pertanggung jawaban keuangan Badan Penanggulangan Bencana Daerah Kabupaten Barito Utara;</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 xml:space="preserve">Melaksanakan pembukuan/perhitungan penerimaan dan pengeluaran realisasi anggaran; dan </w:t>
      </w:r>
    </w:p>
    <w:p w:rsidR="00EF3233" w:rsidRPr="005D6080" w:rsidRDefault="00EF3233" w:rsidP="006E644C">
      <w:pPr>
        <w:pStyle w:val="BodyTextIndent3"/>
        <w:numPr>
          <w:ilvl w:val="4"/>
          <w:numId w:val="2"/>
        </w:numPr>
        <w:tabs>
          <w:tab w:val="left" w:pos="360"/>
          <w:tab w:val="left" w:pos="720"/>
        </w:tabs>
        <w:spacing w:after="0" w:line="360" w:lineRule="auto"/>
        <w:ind w:left="1701" w:hanging="425"/>
        <w:jc w:val="both"/>
        <w:rPr>
          <w:rFonts w:ascii="Times New Roman" w:hAnsi="Times New Roman" w:cs="Times New Roman"/>
          <w:sz w:val="24"/>
          <w:szCs w:val="24"/>
        </w:rPr>
      </w:pPr>
      <w:r w:rsidRPr="005D6080">
        <w:rPr>
          <w:rFonts w:ascii="Times New Roman" w:hAnsi="Times New Roman" w:cs="Times New Roman"/>
          <w:sz w:val="24"/>
          <w:szCs w:val="24"/>
        </w:rPr>
        <w:t>Tugas-tugas lain yang berhubungan dengan anggaran/keuangan Badan  Penanggulangan Bencana Daerah Kabupaten Barito Utara.</w:t>
      </w:r>
    </w:p>
    <w:p w:rsidR="00EF3233" w:rsidRPr="005D6080" w:rsidRDefault="00EF3233" w:rsidP="006E644C">
      <w:pPr>
        <w:pStyle w:val="BodyTextIndent3"/>
        <w:numPr>
          <w:ilvl w:val="3"/>
          <w:numId w:val="2"/>
        </w:numPr>
        <w:tabs>
          <w:tab w:val="clear" w:pos="4320"/>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Menyiapkan bahan penyusunan Laporan Akuntabilitas Kinerja Instansi Pemerintah (LAKIP) Badan Penanggulangan Bencana Daerah Kabupaten Barito Utara;</w:t>
      </w:r>
    </w:p>
    <w:p w:rsidR="00EF3233" w:rsidRPr="005D6080" w:rsidRDefault="00EF3233" w:rsidP="006E644C">
      <w:pPr>
        <w:pStyle w:val="BodyTextIndent3"/>
        <w:numPr>
          <w:ilvl w:val="3"/>
          <w:numId w:val="2"/>
        </w:numPr>
        <w:tabs>
          <w:tab w:val="clear" w:pos="4320"/>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Megumpulkan dan menyajikan data kebencanaan;</w:t>
      </w:r>
    </w:p>
    <w:p w:rsidR="00EF3233" w:rsidRPr="005D6080" w:rsidRDefault="00EF3233" w:rsidP="006E644C">
      <w:pPr>
        <w:pStyle w:val="BodyTextIndent3"/>
        <w:numPr>
          <w:ilvl w:val="3"/>
          <w:numId w:val="2"/>
        </w:numPr>
        <w:tabs>
          <w:tab w:val="clear" w:pos="4320"/>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fungsi kepustakaan, dokumentasi, kehumasan dan menyiapkan sambutan Bupati Barito Utara sesuai bidang tugasnya;</w:t>
      </w:r>
    </w:p>
    <w:p w:rsidR="00EF3233" w:rsidRPr="005D6080" w:rsidRDefault="00EF3233" w:rsidP="006E644C">
      <w:pPr>
        <w:pStyle w:val="BodyTextIndent3"/>
        <w:numPr>
          <w:ilvl w:val="3"/>
          <w:numId w:val="2"/>
        </w:numPr>
        <w:tabs>
          <w:tab w:val="clear" w:pos="4320"/>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Menyusun laporan pelaksaan tugas Badan Penanggulangan Bencana Daerah kabupaten Barito Utara; dan</w:t>
      </w:r>
    </w:p>
    <w:p w:rsidR="00EF3233" w:rsidRPr="005D6080" w:rsidRDefault="00EF3233" w:rsidP="006E644C">
      <w:pPr>
        <w:pStyle w:val="BodyTextIndent3"/>
        <w:numPr>
          <w:ilvl w:val="3"/>
          <w:numId w:val="2"/>
        </w:numPr>
        <w:tabs>
          <w:tab w:val="clear" w:pos="4320"/>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Tugas-tugas lain yang diberikan oleh Kepala Pelaksana Badan Penanggulangan Bencana Daerah Kabupaten Barito Utara berkaitan dengan bidang tugasanya.</w:t>
      </w:r>
    </w:p>
    <w:p w:rsidR="00EF3233" w:rsidRPr="005D6080" w:rsidRDefault="00EF3233" w:rsidP="006E644C">
      <w:pPr>
        <w:pStyle w:val="BodyTextIndent3"/>
        <w:numPr>
          <w:ilvl w:val="3"/>
          <w:numId w:val="6"/>
        </w:numPr>
        <w:tabs>
          <w:tab w:val="left" w:pos="360"/>
          <w:tab w:val="left" w:pos="851"/>
        </w:tabs>
        <w:spacing w:after="0" w:line="360" w:lineRule="auto"/>
        <w:ind w:left="810" w:hanging="384"/>
        <w:jc w:val="both"/>
        <w:rPr>
          <w:rFonts w:ascii="Times New Roman" w:hAnsi="Times New Roman" w:cs="Times New Roman"/>
          <w:b/>
          <w:sz w:val="24"/>
          <w:szCs w:val="24"/>
        </w:rPr>
      </w:pPr>
      <w:r w:rsidRPr="005D6080">
        <w:rPr>
          <w:rFonts w:ascii="Times New Roman" w:hAnsi="Times New Roman" w:cs="Times New Roman"/>
          <w:b/>
          <w:sz w:val="24"/>
          <w:szCs w:val="24"/>
        </w:rPr>
        <w:t>Seksi Pencegahan dan Kesiapsiagaan</w:t>
      </w:r>
    </w:p>
    <w:p w:rsidR="00EF3233" w:rsidRPr="005D6080" w:rsidRDefault="00EF3233" w:rsidP="00095FF4">
      <w:pPr>
        <w:pStyle w:val="BodyTextIndent3"/>
        <w:tabs>
          <w:tab w:val="left" w:pos="720"/>
        </w:tabs>
        <w:spacing w:after="0" w:line="360" w:lineRule="auto"/>
        <w:ind w:left="810"/>
        <w:jc w:val="both"/>
        <w:rPr>
          <w:rFonts w:ascii="Times New Roman" w:hAnsi="Times New Roman" w:cs="Times New Roman"/>
          <w:sz w:val="24"/>
          <w:szCs w:val="24"/>
        </w:rPr>
      </w:pPr>
      <w:r w:rsidRPr="005D6080">
        <w:rPr>
          <w:rFonts w:ascii="Times New Roman" w:hAnsi="Times New Roman" w:cs="Times New Roman"/>
          <w:sz w:val="24"/>
          <w:szCs w:val="24"/>
        </w:rPr>
        <w:t>Rumusan Tugas:</w:t>
      </w:r>
    </w:p>
    <w:p w:rsidR="00EF3233" w:rsidRPr="005D6080" w:rsidRDefault="00EF3233" w:rsidP="00095FF4">
      <w:pPr>
        <w:pStyle w:val="BodyTextIndent3"/>
        <w:tabs>
          <w:tab w:val="left" w:pos="720"/>
        </w:tabs>
        <w:spacing w:after="0" w:line="360" w:lineRule="auto"/>
        <w:ind w:left="810"/>
        <w:jc w:val="both"/>
        <w:rPr>
          <w:rFonts w:ascii="Times New Roman" w:hAnsi="Times New Roman" w:cs="Times New Roman"/>
          <w:sz w:val="24"/>
          <w:szCs w:val="24"/>
        </w:rPr>
      </w:pPr>
      <w:r w:rsidRPr="005D6080">
        <w:rPr>
          <w:rFonts w:ascii="Times New Roman" w:hAnsi="Times New Roman" w:cs="Times New Roman"/>
          <w:sz w:val="24"/>
          <w:szCs w:val="24"/>
        </w:rPr>
        <w:t>Seksi Pencegahan dan Kesiapsiagaan mempunyai tugas melaksanakan pencegaha, mitigasi dan kesiapsiagaan serta pemberdayaan masyarakat pada prabencana.</w:t>
      </w:r>
    </w:p>
    <w:p w:rsidR="00EF3233" w:rsidRPr="005D6080" w:rsidRDefault="00EF3233" w:rsidP="00095FF4">
      <w:pPr>
        <w:pStyle w:val="BodyTextIndent3"/>
        <w:tabs>
          <w:tab w:val="left" w:pos="720"/>
        </w:tabs>
        <w:spacing w:after="0" w:line="360" w:lineRule="auto"/>
        <w:ind w:left="810"/>
        <w:jc w:val="both"/>
        <w:rPr>
          <w:rFonts w:ascii="Times New Roman" w:hAnsi="Times New Roman" w:cs="Times New Roman"/>
          <w:sz w:val="24"/>
          <w:szCs w:val="24"/>
        </w:rPr>
      </w:pPr>
      <w:r w:rsidRPr="005D6080">
        <w:rPr>
          <w:rFonts w:ascii="Times New Roman" w:hAnsi="Times New Roman" w:cs="Times New Roman"/>
          <w:sz w:val="24"/>
          <w:szCs w:val="24"/>
        </w:rPr>
        <w:t>Uraian tugas Seksi Pencegahan dan Kesiapsiagaan:</w:t>
      </w:r>
    </w:p>
    <w:p w:rsidR="00EF3233" w:rsidRPr="005D6080" w:rsidRDefault="00EF3233" w:rsidP="006E644C">
      <w:pPr>
        <w:pStyle w:val="BodyTextIndent3"/>
        <w:numPr>
          <w:ilvl w:val="4"/>
          <w:numId w:val="2"/>
        </w:numPr>
        <w:tabs>
          <w:tab w:val="clear" w:pos="1080"/>
          <w:tab w:val="left" w:pos="360"/>
          <w:tab w:val="left" w:pos="720"/>
          <w:tab w:val="num" w:pos="1276"/>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Mempelajari peraturan perundang-undangan, petunjuk teknis, pedoman dan petunjuk pelaksanaan serta bahan-bahan lainnya yang berkaitan dengan pencegahan dan kesiapsiagaan penanggulangan bencana;</w:t>
      </w:r>
    </w:p>
    <w:p w:rsidR="00EF3233" w:rsidRPr="005D6080" w:rsidRDefault="00EF3233" w:rsidP="006E644C">
      <w:pPr>
        <w:pStyle w:val="BodyTextIndent3"/>
        <w:numPr>
          <w:ilvl w:val="4"/>
          <w:numId w:val="2"/>
        </w:numPr>
        <w:tabs>
          <w:tab w:val="clear" w:pos="1080"/>
          <w:tab w:val="left" w:pos="360"/>
          <w:tab w:val="left" w:pos="720"/>
          <w:tab w:val="num" w:pos="1276"/>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Menyusun program kerja seksi;</w:t>
      </w:r>
    </w:p>
    <w:p w:rsidR="00EF3233" w:rsidRPr="005D6080" w:rsidRDefault="00EF3233" w:rsidP="006E644C">
      <w:pPr>
        <w:pStyle w:val="BodyTextIndent3"/>
        <w:numPr>
          <w:ilvl w:val="4"/>
          <w:numId w:val="2"/>
        </w:numPr>
        <w:tabs>
          <w:tab w:val="clear" w:pos="1080"/>
          <w:tab w:val="left" w:pos="360"/>
          <w:tab w:val="left" w:pos="720"/>
          <w:tab w:val="num" w:pos="1276"/>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pengamatan dan pemantauan daerah rawan bencana;</w:t>
      </w:r>
    </w:p>
    <w:p w:rsidR="00EF3233" w:rsidRPr="005D6080" w:rsidRDefault="00EF3233" w:rsidP="006E644C">
      <w:pPr>
        <w:pStyle w:val="BodyTextIndent3"/>
        <w:numPr>
          <w:ilvl w:val="4"/>
          <w:numId w:val="2"/>
        </w:numPr>
        <w:tabs>
          <w:tab w:val="clear" w:pos="1080"/>
          <w:tab w:val="left" w:pos="360"/>
          <w:tab w:val="left" w:pos="720"/>
          <w:tab w:val="num" w:pos="1276"/>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pemindahan penduduk dari daerah rawan bencana ke daerah yang lebih aman;</w:t>
      </w:r>
    </w:p>
    <w:p w:rsidR="00EF3233" w:rsidRPr="005D6080" w:rsidRDefault="00EF3233" w:rsidP="006E644C">
      <w:pPr>
        <w:pStyle w:val="BodyTextIndent3"/>
        <w:numPr>
          <w:ilvl w:val="4"/>
          <w:numId w:val="2"/>
        </w:numPr>
        <w:tabs>
          <w:tab w:val="clear" w:pos="1080"/>
          <w:tab w:val="left" w:pos="360"/>
          <w:tab w:val="left" w:pos="720"/>
          <w:tab w:val="num" w:pos="1276"/>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Merencanakan daerah penampungan sementara dan jalur-jalur evakuasi jika terjadi bencana;</w:t>
      </w:r>
    </w:p>
    <w:p w:rsidR="00EF3233" w:rsidRPr="005D6080" w:rsidRDefault="00EF3233" w:rsidP="006E644C">
      <w:pPr>
        <w:pStyle w:val="BodyTextIndent3"/>
        <w:numPr>
          <w:ilvl w:val="4"/>
          <w:numId w:val="2"/>
        </w:numPr>
        <w:tabs>
          <w:tab w:val="clear" w:pos="1080"/>
          <w:tab w:val="left" w:pos="360"/>
          <w:tab w:val="left" w:pos="720"/>
          <w:tab w:val="num" w:pos="1276"/>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Menyusun mitigasi bencana;</w:t>
      </w:r>
    </w:p>
    <w:p w:rsidR="00EF3233" w:rsidRPr="005D6080" w:rsidRDefault="00EF3233" w:rsidP="006E644C">
      <w:pPr>
        <w:pStyle w:val="BodyTextIndent3"/>
        <w:numPr>
          <w:ilvl w:val="4"/>
          <w:numId w:val="2"/>
        </w:numPr>
        <w:tabs>
          <w:tab w:val="clear" w:pos="1080"/>
          <w:tab w:val="left" w:pos="360"/>
          <w:tab w:val="left" w:pos="720"/>
          <w:tab w:val="num" w:pos="1276"/>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koordinasi pembuatan bangun struktur yang berfungsi untuk mencegah, mengamankan dan mengurangi dampak yang ditimbulkan oleh bencana;</w:t>
      </w:r>
    </w:p>
    <w:p w:rsidR="00EF3233" w:rsidRPr="005D6080" w:rsidRDefault="00EF3233" w:rsidP="006E644C">
      <w:pPr>
        <w:pStyle w:val="BodyTextIndent3"/>
        <w:numPr>
          <w:ilvl w:val="4"/>
          <w:numId w:val="2"/>
        </w:numPr>
        <w:tabs>
          <w:tab w:val="clear" w:pos="1080"/>
          <w:tab w:val="left" w:pos="360"/>
          <w:tab w:val="left" w:pos="720"/>
          <w:tab w:val="num" w:pos="1276"/>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kegiatan pelatihan mitigasi bencana;</w:t>
      </w:r>
    </w:p>
    <w:p w:rsidR="00EF3233" w:rsidRPr="005D6080" w:rsidRDefault="00EF3233" w:rsidP="006E644C">
      <w:pPr>
        <w:pStyle w:val="BodyTextIndent3"/>
        <w:numPr>
          <w:ilvl w:val="4"/>
          <w:numId w:val="2"/>
        </w:numPr>
        <w:tabs>
          <w:tab w:val="clear" w:pos="1080"/>
          <w:tab w:val="left" w:pos="360"/>
          <w:tab w:val="left" w:pos="720"/>
          <w:tab w:val="num" w:pos="1276"/>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inventarisasi sumber daya pendukung kedaruratan;</w:t>
      </w:r>
    </w:p>
    <w:p w:rsidR="00EF3233" w:rsidRPr="005D6080" w:rsidRDefault="00EF3233" w:rsidP="006E644C">
      <w:pPr>
        <w:pStyle w:val="BodyTextIndent3"/>
        <w:numPr>
          <w:ilvl w:val="4"/>
          <w:numId w:val="2"/>
        </w:numPr>
        <w:tabs>
          <w:tab w:val="clear" w:pos="1080"/>
          <w:tab w:val="left" w:pos="360"/>
          <w:tab w:val="left" w:pos="720"/>
          <w:tab w:val="num" w:pos="1276"/>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Menyiapkan system informasi dan komunikasi yang cepat dan terpadu yang mendukung tugas kebencanaan;</w:t>
      </w:r>
    </w:p>
    <w:p w:rsidR="00EF3233" w:rsidRPr="005D6080" w:rsidRDefault="00EF3233" w:rsidP="006E644C">
      <w:pPr>
        <w:pStyle w:val="BodyTextIndent3"/>
        <w:numPr>
          <w:ilvl w:val="4"/>
          <w:numId w:val="2"/>
        </w:numPr>
        <w:tabs>
          <w:tab w:val="clear" w:pos="1080"/>
          <w:tab w:val="left" w:pos="360"/>
          <w:tab w:val="left" w:pos="720"/>
          <w:tab w:val="num" w:pos="1276"/>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pemasangan instrument system peringatan dini (early warning system);</w:t>
      </w:r>
    </w:p>
    <w:p w:rsidR="00EF3233" w:rsidRPr="005D6080" w:rsidRDefault="00EF3233" w:rsidP="006E644C">
      <w:pPr>
        <w:pStyle w:val="BodyTextIndent3"/>
        <w:numPr>
          <w:ilvl w:val="4"/>
          <w:numId w:val="2"/>
        </w:numPr>
        <w:tabs>
          <w:tab w:val="clear" w:pos="1080"/>
          <w:tab w:val="left" w:pos="360"/>
          <w:tab w:val="left" w:pos="720"/>
          <w:tab w:val="num" w:pos="1276"/>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pembinaan Tim Search and Rescue (SAR), anggota pemadam kebakaran dan kelompok relawan lainnya;</w:t>
      </w:r>
    </w:p>
    <w:p w:rsidR="00EF3233" w:rsidRPr="005D6080" w:rsidRDefault="00EF3233" w:rsidP="006E644C">
      <w:pPr>
        <w:pStyle w:val="BodyTextIndent3"/>
        <w:numPr>
          <w:ilvl w:val="4"/>
          <w:numId w:val="2"/>
        </w:numPr>
        <w:tabs>
          <w:tab w:val="clear" w:pos="1080"/>
          <w:tab w:val="left" w:pos="360"/>
          <w:tab w:val="left" w:pos="720"/>
          <w:tab w:val="num" w:pos="1276"/>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penanggulangan bahaya kebakaran;</w:t>
      </w:r>
    </w:p>
    <w:p w:rsidR="00EF3233" w:rsidRPr="005D6080" w:rsidRDefault="00EF3233" w:rsidP="006E644C">
      <w:pPr>
        <w:pStyle w:val="BodyTextIndent3"/>
        <w:numPr>
          <w:ilvl w:val="4"/>
          <w:numId w:val="2"/>
        </w:numPr>
        <w:tabs>
          <w:tab w:val="clear" w:pos="1080"/>
          <w:tab w:val="left" w:pos="360"/>
          <w:tab w:val="left" w:pos="720"/>
          <w:tab w:val="num" w:pos="1276"/>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 xml:space="preserve">Mengadakan kegiatan bimbingan dan penyuluhan kewaspadaan terhadap bencana; dan </w:t>
      </w:r>
    </w:p>
    <w:p w:rsidR="00EF3233" w:rsidRPr="005D6080" w:rsidRDefault="00EF3233" w:rsidP="006E644C">
      <w:pPr>
        <w:pStyle w:val="BodyTextIndent3"/>
        <w:numPr>
          <w:ilvl w:val="4"/>
          <w:numId w:val="2"/>
        </w:numPr>
        <w:tabs>
          <w:tab w:val="clear" w:pos="1080"/>
          <w:tab w:val="left" w:pos="360"/>
          <w:tab w:val="left" w:pos="720"/>
          <w:tab w:val="num" w:pos="1276"/>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Menyusun laporan pelaksanaan tugas Seksi dan lain-lain yang berkaitan dengan bidang tugasnya.</w:t>
      </w:r>
    </w:p>
    <w:p w:rsidR="00EF3233" w:rsidRPr="005D6080" w:rsidRDefault="00EF3233" w:rsidP="006E644C">
      <w:pPr>
        <w:pStyle w:val="BodyTextIndent3"/>
        <w:numPr>
          <w:ilvl w:val="3"/>
          <w:numId w:val="6"/>
        </w:numPr>
        <w:tabs>
          <w:tab w:val="left" w:pos="360"/>
          <w:tab w:val="left" w:pos="993"/>
        </w:tabs>
        <w:spacing w:after="0" w:line="360" w:lineRule="auto"/>
        <w:ind w:left="851" w:hanging="425"/>
        <w:jc w:val="both"/>
        <w:rPr>
          <w:rFonts w:ascii="Times New Roman" w:hAnsi="Times New Roman" w:cs="Times New Roman"/>
          <w:b/>
          <w:sz w:val="24"/>
          <w:szCs w:val="24"/>
        </w:rPr>
      </w:pPr>
      <w:r w:rsidRPr="005D6080">
        <w:rPr>
          <w:rFonts w:ascii="Times New Roman" w:hAnsi="Times New Roman" w:cs="Times New Roman"/>
          <w:b/>
          <w:sz w:val="24"/>
          <w:szCs w:val="24"/>
        </w:rPr>
        <w:t>Seksi Kedaruratan dan Logistik</w:t>
      </w:r>
    </w:p>
    <w:p w:rsidR="00EF3233" w:rsidRPr="005D6080" w:rsidRDefault="00EF3233" w:rsidP="00095FF4">
      <w:pPr>
        <w:pStyle w:val="BodyTextIndent3"/>
        <w:spacing w:after="0" w:line="360" w:lineRule="auto"/>
        <w:ind w:left="851"/>
        <w:jc w:val="both"/>
        <w:rPr>
          <w:rFonts w:ascii="Times New Roman" w:hAnsi="Times New Roman" w:cs="Times New Roman"/>
          <w:sz w:val="24"/>
          <w:szCs w:val="24"/>
        </w:rPr>
      </w:pPr>
      <w:r w:rsidRPr="005D6080">
        <w:rPr>
          <w:rFonts w:ascii="Times New Roman" w:hAnsi="Times New Roman" w:cs="Times New Roman"/>
          <w:sz w:val="24"/>
          <w:szCs w:val="24"/>
        </w:rPr>
        <w:t>Rumusan Tugas</w:t>
      </w:r>
    </w:p>
    <w:p w:rsidR="00EF3233" w:rsidRPr="005D6080" w:rsidRDefault="00EF3233" w:rsidP="00095FF4">
      <w:pPr>
        <w:pStyle w:val="BodyTextIndent3"/>
        <w:spacing w:after="0" w:line="360" w:lineRule="auto"/>
        <w:ind w:left="851"/>
        <w:jc w:val="both"/>
        <w:rPr>
          <w:rFonts w:ascii="Times New Roman" w:hAnsi="Times New Roman" w:cs="Times New Roman"/>
          <w:sz w:val="24"/>
          <w:szCs w:val="24"/>
        </w:rPr>
      </w:pPr>
      <w:r w:rsidRPr="005D6080">
        <w:rPr>
          <w:rFonts w:ascii="Times New Roman" w:hAnsi="Times New Roman" w:cs="Times New Roman"/>
          <w:sz w:val="24"/>
          <w:szCs w:val="24"/>
        </w:rPr>
        <w:t>Seksi Kedaruratan dan Logistik mempunyai tugas melaksanakan penanggulangan bencana pada saat tanggap darurat dan dukungan logistic.</w:t>
      </w:r>
    </w:p>
    <w:p w:rsidR="00EF3233" w:rsidRPr="005D6080" w:rsidRDefault="00EF3233" w:rsidP="00095FF4">
      <w:pPr>
        <w:pStyle w:val="BodyTextIndent3"/>
        <w:spacing w:after="0" w:line="360" w:lineRule="auto"/>
        <w:ind w:left="851"/>
        <w:jc w:val="both"/>
        <w:rPr>
          <w:rFonts w:ascii="Times New Roman" w:hAnsi="Times New Roman" w:cs="Times New Roman"/>
          <w:sz w:val="24"/>
          <w:szCs w:val="24"/>
        </w:rPr>
      </w:pPr>
      <w:r w:rsidRPr="005D6080">
        <w:rPr>
          <w:rFonts w:ascii="Times New Roman" w:hAnsi="Times New Roman" w:cs="Times New Roman"/>
          <w:sz w:val="24"/>
          <w:szCs w:val="24"/>
        </w:rPr>
        <w:t>Uraian tugas Seksi Kedaruratan dan Logistik :</w:t>
      </w:r>
    </w:p>
    <w:p w:rsidR="00EF3233" w:rsidRPr="005D6080" w:rsidRDefault="00EF3233" w:rsidP="006E644C">
      <w:pPr>
        <w:pStyle w:val="BodyTextIndent3"/>
        <w:numPr>
          <w:ilvl w:val="0"/>
          <w:numId w:val="11"/>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Mempelajari peraturan perundang-undangan, petunjuk teknis, pedoman dan petunjuk pelaksanaan serta bahan-bahan lainnya yang berkaitan dengan kedaruratan dan logistik;</w:t>
      </w:r>
    </w:p>
    <w:p w:rsidR="00EF3233" w:rsidRPr="005D6080" w:rsidRDefault="00EF3233" w:rsidP="006E644C">
      <w:pPr>
        <w:pStyle w:val="BodyTextIndent3"/>
        <w:numPr>
          <w:ilvl w:val="0"/>
          <w:numId w:val="11"/>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Menyusun program kerja seksi;</w:t>
      </w:r>
    </w:p>
    <w:p w:rsidR="00EF3233" w:rsidRPr="005D6080" w:rsidRDefault="00EF3233" w:rsidP="006E644C">
      <w:pPr>
        <w:pStyle w:val="BodyTextIndent3"/>
        <w:numPr>
          <w:ilvl w:val="0"/>
          <w:numId w:val="11"/>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Mengkoordinasikan pelaksanaan program kedaruratan dan penanggulangan bencana;</w:t>
      </w:r>
    </w:p>
    <w:p w:rsidR="00EF3233" w:rsidRPr="005D6080" w:rsidRDefault="00EF3233" w:rsidP="006E644C">
      <w:pPr>
        <w:pStyle w:val="BodyTextIndent3"/>
        <w:numPr>
          <w:ilvl w:val="0"/>
          <w:numId w:val="11"/>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penanganan dan pengendalian teknis pananggulangan bencana alam;</w:t>
      </w:r>
    </w:p>
    <w:p w:rsidR="00EF3233" w:rsidRPr="005D6080" w:rsidRDefault="00EF3233" w:rsidP="006E644C">
      <w:pPr>
        <w:pStyle w:val="BodyTextIndent3"/>
        <w:numPr>
          <w:ilvl w:val="0"/>
          <w:numId w:val="11"/>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penyelamatan dan evakuasi masyarakat yang terkena bencana;</w:t>
      </w:r>
    </w:p>
    <w:p w:rsidR="00EF3233" w:rsidRPr="005D6080" w:rsidRDefault="00EF3233" w:rsidP="006E644C">
      <w:pPr>
        <w:pStyle w:val="BodyTextIndent3"/>
        <w:numPr>
          <w:ilvl w:val="0"/>
          <w:numId w:val="11"/>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Mengerahkan dan mengendalikan Tim Search And Rescue, pemadam kebakaran dan kelompok relawan lainnya dalam pelaksanaan penanggulangan bencana;</w:t>
      </w:r>
    </w:p>
    <w:p w:rsidR="00EF3233" w:rsidRPr="005D6080" w:rsidRDefault="00EF3233" w:rsidP="006E644C">
      <w:pPr>
        <w:pStyle w:val="BodyTextIndent3"/>
        <w:numPr>
          <w:ilvl w:val="0"/>
          <w:numId w:val="11"/>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koordinasi komunikasi dan informasi penyelamatan akibat bencana;</w:t>
      </w:r>
    </w:p>
    <w:p w:rsidR="00EF3233" w:rsidRPr="005D6080" w:rsidRDefault="00EF3233" w:rsidP="006E644C">
      <w:pPr>
        <w:pStyle w:val="BodyTextIndent3"/>
        <w:numPr>
          <w:ilvl w:val="0"/>
          <w:numId w:val="11"/>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pengerahan sumber daya, perlengkapan dan peralatan dalam penyelamatan akibat bencana;</w:t>
      </w:r>
    </w:p>
    <w:p w:rsidR="00EF3233" w:rsidRPr="005D6080" w:rsidRDefault="00EF3233" w:rsidP="006E644C">
      <w:pPr>
        <w:pStyle w:val="BodyTextIndent3"/>
        <w:numPr>
          <w:ilvl w:val="0"/>
          <w:numId w:val="11"/>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Mengkoordinasikan pelaksanaan kebutuhan dasar bagi masyarakat yang terkena bencana;</w:t>
      </w:r>
    </w:p>
    <w:p w:rsidR="00EF3233" w:rsidRPr="005D6080" w:rsidRDefault="00EF3233" w:rsidP="006E644C">
      <w:pPr>
        <w:pStyle w:val="BodyTextIndent3"/>
        <w:numPr>
          <w:ilvl w:val="0"/>
          <w:numId w:val="11"/>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perlindungan terhadap kelompok rentan yang terdiri dari bayi dan balita, anak-anak,ibu hamil/menyusui, orang sakit, penyandang cacat dan lanjut usia;</w:t>
      </w:r>
    </w:p>
    <w:p w:rsidR="00EF3233" w:rsidRPr="005D6080" w:rsidRDefault="00EF3233" w:rsidP="006E644C">
      <w:pPr>
        <w:pStyle w:val="BodyTextIndent3"/>
        <w:numPr>
          <w:ilvl w:val="0"/>
          <w:numId w:val="11"/>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Menyusun laporan situasi kejadian bencana yang berkaitan dengan waktu, lokasi, sebbab, cakupan wilayah dan dampak dari bencana;</w:t>
      </w:r>
    </w:p>
    <w:p w:rsidR="00EF3233" w:rsidRPr="005D6080" w:rsidRDefault="00EF3233" w:rsidP="006E644C">
      <w:pPr>
        <w:pStyle w:val="BodyTextIndent3"/>
        <w:numPr>
          <w:ilvl w:val="0"/>
          <w:numId w:val="11"/>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Menyusun dan melaporkan kebutuhan logistik;</w:t>
      </w:r>
    </w:p>
    <w:p w:rsidR="00EF3233" w:rsidRPr="005D6080" w:rsidRDefault="00EF3233" w:rsidP="006E644C">
      <w:pPr>
        <w:pStyle w:val="BodyTextIndent3"/>
        <w:numPr>
          <w:ilvl w:val="0"/>
          <w:numId w:val="11"/>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dan mengendalikan pengumpulan bantuan uang dan barang;</w:t>
      </w:r>
    </w:p>
    <w:p w:rsidR="00EF3233" w:rsidRPr="005D6080" w:rsidRDefault="00EF3233" w:rsidP="006E644C">
      <w:pPr>
        <w:pStyle w:val="BodyTextIndent3"/>
        <w:numPr>
          <w:ilvl w:val="0"/>
          <w:numId w:val="11"/>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dan mengendalikan penyaluran bantuan uang dan barang;</w:t>
      </w:r>
    </w:p>
    <w:p w:rsidR="00EF3233" w:rsidRPr="005D6080" w:rsidRDefault="00EF3233" w:rsidP="006E644C">
      <w:pPr>
        <w:pStyle w:val="BodyTextIndent3"/>
        <w:numPr>
          <w:ilvl w:val="0"/>
          <w:numId w:val="11"/>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pencatatan dan pendataan logistik yang meliputi penerimaan, permintaan dan penggunaan;dan</w:t>
      </w:r>
    </w:p>
    <w:p w:rsidR="00EF3233" w:rsidRPr="005D6080" w:rsidRDefault="00EF3233" w:rsidP="006E644C">
      <w:pPr>
        <w:pStyle w:val="BodyTextIndent3"/>
        <w:numPr>
          <w:ilvl w:val="0"/>
          <w:numId w:val="11"/>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Menyusun pelaksanaan tugas Seksi dan lain-lain yang berkaitan dengan bidang tugasnya.</w:t>
      </w:r>
    </w:p>
    <w:p w:rsidR="00EF3233" w:rsidRPr="005D6080" w:rsidRDefault="00EF3233" w:rsidP="006E644C">
      <w:pPr>
        <w:pStyle w:val="BodyTextIndent3"/>
        <w:numPr>
          <w:ilvl w:val="0"/>
          <w:numId w:val="7"/>
        </w:numPr>
        <w:tabs>
          <w:tab w:val="left" w:pos="360"/>
          <w:tab w:val="left" w:pos="851"/>
        </w:tabs>
        <w:spacing w:after="0" w:line="360" w:lineRule="auto"/>
        <w:ind w:left="851" w:hanging="425"/>
        <w:jc w:val="both"/>
        <w:rPr>
          <w:rFonts w:ascii="Times New Roman" w:hAnsi="Times New Roman" w:cs="Times New Roman"/>
          <w:b/>
          <w:sz w:val="24"/>
          <w:szCs w:val="24"/>
        </w:rPr>
      </w:pPr>
      <w:r w:rsidRPr="005D6080">
        <w:rPr>
          <w:rFonts w:ascii="Times New Roman" w:hAnsi="Times New Roman" w:cs="Times New Roman"/>
          <w:b/>
          <w:sz w:val="24"/>
          <w:szCs w:val="24"/>
        </w:rPr>
        <w:t>Seksi Rehabilitasi dan Rekonstruksi</w:t>
      </w:r>
    </w:p>
    <w:p w:rsidR="00EF3233" w:rsidRPr="005D6080" w:rsidRDefault="00EF3233" w:rsidP="00095FF4">
      <w:pPr>
        <w:pStyle w:val="BodyTextIndent3"/>
        <w:tabs>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Rumusan tugas  :</w:t>
      </w:r>
    </w:p>
    <w:p w:rsidR="00EF3233" w:rsidRPr="005D6080" w:rsidRDefault="00EF3233" w:rsidP="00095FF4">
      <w:pPr>
        <w:pStyle w:val="BodyTextIndent3"/>
        <w:tabs>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Seksi Rehabilitasi dan Rekonstruksi mempunyai tugas melaksanakan perbaikan dan pemulihan serta pembangunan kembali pada pasca bencana.</w:t>
      </w:r>
    </w:p>
    <w:p w:rsidR="00EF3233" w:rsidRPr="005D6080" w:rsidRDefault="00EF3233" w:rsidP="00095FF4">
      <w:pPr>
        <w:pStyle w:val="BodyTextIndent3"/>
        <w:tabs>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Uraian tugas Seksi Rehabilitasi dan Rekonstruksi :</w:t>
      </w:r>
    </w:p>
    <w:p w:rsidR="00EF3233" w:rsidRPr="005D6080" w:rsidRDefault="00EF3233" w:rsidP="006E644C">
      <w:pPr>
        <w:pStyle w:val="BodyTextIndent3"/>
        <w:numPr>
          <w:ilvl w:val="3"/>
          <w:numId w:val="8"/>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Mempelajari peraturan perundang-undangan, petunjuk teknis, pedoman dan petunjuk pelaksanaan serta bahan-bahan lainnya yang berkaitan dengan rehabilitasi dan rekonstruksi;</w:t>
      </w:r>
    </w:p>
    <w:p w:rsidR="00EF3233" w:rsidRPr="005D6080" w:rsidRDefault="00EF3233" w:rsidP="006E644C">
      <w:pPr>
        <w:pStyle w:val="BodyTextIndent3"/>
        <w:numPr>
          <w:ilvl w:val="3"/>
          <w:numId w:val="8"/>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Menyusun program kerja Seksi;</w:t>
      </w:r>
    </w:p>
    <w:p w:rsidR="00EF3233" w:rsidRPr="005D6080" w:rsidRDefault="00EF3233" w:rsidP="006E644C">
      <w:pPr>
        <w:pStyle w:val="BodyTextIndent3"/>
        <w:numPr>
          <w:ilvl w:val="3"/>
          <w:numId w:val="8"/>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Mengumpulkan,menganalisa dan menyusun kebutuhan rehabilitasi dan rekonstruksi akkibat bencana;;</w:t>
      </w:r>
    </w:p>
    <w:p w:rsidR="00EF3233" w:rsidRPr="005D6080" w:rsidRDefault="00EF3233" w:rsidP="006E644C">
      <w:pPr>
        <w:pStyle w:val="BodyTextIndent3"/>
        <w:numPr>
          <w:ilvl w:val="3"/>
          <w:numId w:val="8"/>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Mengkoordinasikan perbaikan lingkungan daerah bencana;</w:t>
      </w:r>
    </w:p>
    <w:p w:rsidR="00EF3233" w:rsidRPr="005D6080" w:rsidRDefault="00EF3233" w:rsidP="006E644C">
      <w:pPr>
        <w:pStyle w:val="BodyTextIndent3"/>
        <w:numPr>
          <w:ilvl w:val="3"/>
          <w:numId w:val="8"/>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Mengkoordinasikan pelaksanaan perbaikan sarana dan prasarana umum;</w:t>
      </w:r>
    </w:p>
    <w:p w:rsidR="00EF3233" w:rsidRPr="005D6080" w:rsidRDefault="00EF3233" w:rsidP="006E644C">
      <w:pPr>
        <w:pStyle w:val="BodyTextIndent3"/>
        <w:numPr>
          <w:ilvl w:val="3"/>
          <w:numId w:val="8"/>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Menyelenggarakan pemulihan sosial psikologis,ekonomi dan budaya terhadap masyarakat korban bencana;</w:t>
      </w:r>
    </w:p>
    <w:p w:rsidR="00EF3233" w:rsidRPr="005D6080" w:rsidRDefault="00EF3233" w:rsidP="006E644C">
      <w:pPr>
        <w:pStyle w:val="BodyTextIndent3"/>
        <w:numPr>
          <w:ilvl w:val="3"/>
          <w:numId w:val="8"/>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Mengkoordinasikan pelaksanaan pelayanan kesehatan terhadap masyarakat korban bencana;</w:t>
      </w:r>
    </w:p>
    <w:p w:rsidR="00EF3233" w:rsidRPr="005D6080" w:rsidRDefault="00EF3233" w:rsidP="006E644C">
      <w:pPr>
        <w:pStyle w:val="BodyTextIndent3"/>
        <w:numPr>
          <w:ilvl w:val="3"/>
          <w:numId w:val="8"/>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Mengkoordinasikan pelaksanaan pemulihan  keamanan dan ketertiban;</w:t>
      </w:r>
    </w:p>
    <w:p w:rsidR="00EF3233" w:rsidRPr="005D6080" w:rsidRDefault="00EF3233" w:rsidP="006E644C">
      <w:pPr>
        <w:pStyle w:val="BodyTextIndent3"/>
        <w:numPr>
          <w:ilvl w:val="3"/>
          <w:numId w:val="8"/>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Mengkoordinasikan pelaksanaan rekonsiliasi dan resolusi konflik;</w:t>
      </w:r>
    </w:p>
    <w:p w:rsidR="00EF3233" w:rsidRPr="005D6080" w:rsidRDefault="00EF3233" w:rsidP="006E644C">
      <w:pPr>
        <w:pStyle w:val="BodyTextIndent3"/>
        <w:numPr>
          <w:ilvl w:val="3"/>
          <w:numId w:val="8"/>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Mengkoordinasikan pelaksanaan pembangunan kembali sarana dan prasarana umum;</w:t>
      </w:r>
    </w:p>
    <w:p w:rsidR="00EF3233" w:rsidRPr="005D6080" w:rsidRDefault="00EF3233" w:rsidP="006E644C">
      <w:pPr>
        <w:pStyle w:val="BodyTextIndent3"/>
        <w:numPr>
          <w:ilvl w:val="3"/>
          <w:numId w:val="8"/>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Mengkoordinasikan pelaksanaan pembangunan kembali sarana sosial masyarakat;</w:t>
      </w:r>
    </w:p>
    <w:p w:rsidR="00EF3233" w:rsidRPr="005D6080" w:rsidRDefault="00EF3233" w:rsidP="006E644C">
      <w:pPr>
        <w:pStyle w:val="BodyTextIndent3"/>
        <w:numPr>
          <w:ilvl w:val="3"/>
          <w:numId w:val="8"/>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Membangkitkan kembali kehidupan sosial budaya masyarakat;</w:t>
      </w:r>
    </w:p>
    <w:p w:rsidR="00EF3233" w:rsidRPr="005D6080" w:rsidRDefault="00EF3233" w:rsidP="006E644C">
      <w:pPr>
        <w:pStyle w:val="BodyTextIndent3"/>
        <w:numPr>
          <w:ilvl w:val="3"/>
          <w:numId w:val="8"/>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Melaksanakan pemantauan dan evaluasi penerapan rancang bangun yang tepat dan penggunaan peralatan yang lebih baik dan tahan bencana;</w:t>
      </w:r>
    </w:p>
    <w:p w:rsidR="00EF3233" w:rsidRPr="005D6080" w:rsidRDefault="00EF3233" w:rsidP="006E644C">
      <w:pPr>
        <w:pStyle w:val="BodyTextIndent3"/>
        <w:numPr>
          <w:ilvl w:val="3"/>
          <w:numId w:val="8"/>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Memfasilitasi partisipasi dan peran serta lembaga dan organisasi kemasyarakatan, dunia usaha dan masyarakat;</w:t>
      </w:r>
    </w:p>
    <w:p w:rsidR="00EF3233" w:rsidRPr="005D6080" w:rsidRDefault="00EF3233" w:rsidP="006E644C">
      <w:pPr>
        <w:pStyle w:val="BodyTextIndent3"/>
        <w:numPr>
          <w:ilvl w:val="3"/>
          <w:numId w:val="8"/>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Mengkoordinasikan pelaksanaan peningkatan pelayanan publik;dan</w:t>
      </w:r>
    </w:p>
    <w:p w:rsidR="00EF3233" w:rsidRPr="005D6080" w:rsidRDefault="00EF3233" w:rsidP="006E644C">
      <w:pPr>
        <w:pStyle w:val="BodyTextIndent3"/>
        <w:numPr>
          <w:ilvl w:val="3"/>
          <w:numId w:val="8"/>
        </w:numPr>
        <w:tabs>
          <w:tab w:val="left" w:pos="360"/>
          <w:tab w:val="left" w:pos="72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Menyusun pelaksanaan tugas seksi dan lain-lain yang berhubungan dengan bidang tugasnya.</w:t>
      </w:r>
    </w:p>
    <w:p w:rsidR="00EF3233" w:rsidRPr="005D6080" w:rsidRDefault="00EF3233" w:rsidP="006E644C">
      <w:pPr>
        <w:pStyle w:val="BodyTextIndent3"/>
        <w:numPr>
          <w:ilvl w:val="0"/>
          <w:numId w:val="7"/>
        </w:numPr>
        <w:tabs>
          <w:tab w:val="left" w:pos="360"/>
        </w:tabs>
        <w:spacing w:after="0" w:line="360" w:lineRule="auto"/>
        <w:ind w:left="851" w:hanging="425"/>
        <w:jc w:val="both"/>
        <w:rPr>
          <w:rFonts w:ascii="Times New Roman" w:hAnsi="Times New Roman" w:cs="Times New Roman"/>
          <w:b/>
          <w:sz w:val="24"/>
          <w:szCs w:val="24"/>
        </w:rPr>
      </w:pPr>
      <w:r w:rsidRPr="005D6080">
        <w:rPr>
          <w:rFonts w:ascii="Times New Roman" w:hAnsi="Times New Roman" w:cs="Times New Roman"/>
          <w:b/>
          <w:sz w:val="24"/>
          <w:szCs w:val="24"/>
        </w:rPr>
        <w:t>Kelompok Jabatan Fungsional</w:t>
      </w:r>
    </w:p>
    <w:p w:rsidR="00EF3233" w:rsidRPr="005D6080" w:rsidRDefault="00EF3233" w:rsidP="006E644C">
      <w:pPr>
        <w:pStyle w:val="BodyTextIndent3"/>
        <w:numPr>
          <w:ilvl w:val="0"/>
          <w:numId w:val="12"/>
        </w:numPr>
        <w:tabs>
          <w:tab w:val="left" w:pos="36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Kelompok Jabatan Fungsional Tertentu  mempunyai tugas melaksanakan sebagian tugas pelaksana Badan Penanggulangan Bencana Daerah Kabupaten Barito Utara sesuai dengan keahlian dan kebutuhan;</w:t>
      </w:r>
    </w:p>
    <w:p w:rsidR="00EF3233" w:rsidRPr="005D6080" w:rsidRDefault="00EF3233" w:rsidP="006E644C">
      <w:pPr>
        <w:pStyle w:val="BodyTextIndent3"/>
        <w:numPr>
          <w:ilvl w:val="0"/>
          <w:numId w:val="12"/>
        </w:numPr>
        <w:tabs>
          <w:tab w:val="left" w:pos="36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Kelompok Jabatan Fungsional Tertentu pada Badan Penanggulangan Bencana Daerah Kabupaten Barito Utara terdiri dari sejumlah tenaga yang dikoordinir oleh seorang senior selaku ketua kelompok yang berada di bawah tanggung jawab Kepala Pelaksana;</w:t>
      </w:r>
    </w:p>
    <w:p w:rsidR="00EF3233" w:rsidRPr="005D6080" w:rsidRDefault="00EF3233" w:rsidP="006E644C">
      <w:pPr>
        <w:pStyle w:val="BodyTextIndent3"/>
        <w:numPr>
          <w:ilvl w:val="0"/>
          <w:numId w:val="12"/>
        </w:numPr>
        <w:tabs>
          <w:tab w:val="left" w:pos="36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Kelompok Jabatan Fungsional Tertentu dapat dibagi atas kelompok dan sub kelompok sesuai dengan kebutuhan;</w:t>
      </w:r>
    </w:p>
    <w:p w:rsidR="00EF3233" w:rsidRPr="005D6080" w:rsidRDefault="00EF3233" w:rsidP="006E644C">
      <w:pPr>
        <w:pStyle w:val="BodyTextIndent3"/>
        <w:numPr>
          <w:ilvl w:val="0"/>
          <w:numId w:val="12"/>
        </w:numPr>
        <w:tabs>
          <w:tab w:val="left" w:pos="360"/>
        </w:tabs>
        <w:spacing w:after="0" w:line="360" w:lineRule="auto"/>
        <w:ind w:left="1276" w:hanging="425"/>
        <w:jc w:val="both"/>
        <w:rPr>
          <w:rFonts w:ascii="Times New Roman" w:hAnsi="Times New Roman" w:cs="Times New Roman"/>
          <w:sz w:val="24"/>
          <w:szCs w:val="24"/>
        </w:rPr>
      </w:pPr>
      <w:r w:rsidRPr="005D6080">
        <w:rPr>
          <w:rFonts w:ascii="Times New Roman" w:hAnsi="Times New Roman" w:cs="Times New Roman"/>
          <w:sz w:val="24"/>
          <w:szCs w:val="24"/>
        </w:rPr>
        <w:t>Jumlah Jabatan Fungsional Tertentu ditentukan berdasarkan sifat, jenis dan beban kerja; dan</w:t>
      </w:r>
    </w:p>
    <w:p w:rsidR="00EF3233" w:rsidRPr="005D6080" w:rsidRDefault="00EF3233" w:rsidP="00095FF4">
      <w:pPr>
        <w:autoSpaceDE w:val="0"/>
        <w:autoSpaceDN w:val="0"/>
        <w:adjustRightInd w:val="0"/>
        <w:spacing w:after="0" w:line="360" w:lineRule="auto"/>
        <w:ind w:left="426" w:firstLine="425"/>
        <w:jc w:val="both"/>
        <w:rPr>
          <w:rFonts w:ascii="Times New Roman" w:hAnsi="Times New Roman" w:cs="Times New Roman"/>
          <w:color w:val="000000"/>
          <w:sz w:val="24"/>
          <w:szCs w:val="24"/>
        </w:rPr>
      </w:pPr>
      <w:r w:rsidRPr="005D6080">
        <w:rPr>
          <w:rFonts w:ascii="Times New Roman" w:hAnsi="Times New Roman" w:cs="Times New Roman"/>
          <w:sz w:val="24"/>
          <w:szCs w:val="24"/>
        </w:rPr>
        <w:t>Pembinaan terhadap Kelompok Jabatan Fungsional Tertentu dilaksanakan sesuai peraturan perundang-undangan.</w:t>
      </w:r>
    </w:p>
    <w:p w:rsidR="0045063C" w:rsidRPr="005D6080" w:rsidRDefault="00EF3233" w:rsidP="00095FF4">
      <w:pPr>
        <w:autoSpaceDE w:val="0"/>
        <w:autoSpaceDN w:val="0"/>
        <w:adjustRightInd w:val="0"/>
        <w:spacing w:after="0" w:line="360" w:lineRule="auto"/>
        <w:rPr>
          <w:rFonts w:ascii="Times New Roman" w:hAnsi="Times New Roman" w:cs="Times New Roman"/>
          <w:b/>
          <w:bCs/>
          <w:color w:val="000000"/>
          <w:sz w:val="24"/>
          <w:szCs w:val="24"/>
        </w:rPr>
      </w:pPr>
      <w:r w:rsidRPr="005D6080">
        <w:rPr>
          <w:rFonts w:ascii="Times New Roman" w:hAnsi="Times New Roman" w:cs="Times New Roman"/>
          <w:b/>
          <w:bCs/>
          <w:color w:val="000000"/>
          <w:sz w:val="24"/>
          <w:szCs w:val="24"/>
        </w:rPr>
        <w:t>1.</w:t>
      </w:r>
      <w:r w:rsidR="0045063C" w:rsidRPr="005D6080">
        <w:rPr>
          <w:rFonts w:ascii="Times New Roman" w:hAnsi="Times New Roman" w:cs="Times New Roman"/>
          <w:b/>
          <w:bCs/>
          <w:color w:val="000000"/>
          <w:sz w:val="24"/>
          <w:szCs w:val="24"/>
        </w:rPr>
        <w:t>5 Sarana dan Prasarana</w:t>
      </w:r>
    </w:p>
    <w:p w:rsidR="0045063C" w:rsidRPr="005D6080" w:rsidRDefault="0045063C" w:rsidP="00095FF4">
      <w:pPr>
        <w:spacing w:after="0" w:line="360" w:lineRule="auto"/>
        <w:ind w:firstLine="900"/>
        <w:jc w:val="both"/>
        <w:rPr>
          <w:rFonts w:ascii="Times New Roman" w:hAnsi="Times New Roman" w:cs="Times New Roman"/>
          <w:color w:val="000000"/>
          <w:sz w:val="24"/>
          <w:szCs w:val="24"/>
        </w:rPr>
      </w:pPr>
      <w:r w:rsidRPr="005D6080">
        <w:rPr>
          <w:rFonts w:ascii="Times New Roman" w:hAnsi="Times New Roman" w:cs="Times New Roman"/>
          <w:sz w:val="24"/>
          <w:szCs w:val="24"/>
        </w:rPr>
        <w:t xml:space="preserve">Sarana adalah segala sesuatu yang dapat dipakai sebagai alat dalam mencapai maksud atau tujuan. Sedangkan prasarana adalah segala sesuatu yang merupakan penunjang utama terselenggaranya suatu proses. </w:t>
      </w:r>
      <w:r w:rsidRPr="005D6080">
        <w:rPr>
          <w:rFonts w:ascii="Times New Roman" w:hAnsi="Times New Roman" w:cs="Times New Roman"/>
          <w:color w:val="000000"/>
          <w:sz w:val="24"/>
          <w:szCs w:val="24"/>
        </w:rPr>
        <w:t xml:space="preserve">Sarana digunakan untuk pencapaian kegiatan operasional Badan Penanggulangan Bencana Daerah Kabupaten </w:t>
      </w:r>
      <w:r w:rsidR="00EA5F3C" w:rsidRPr="005D6080">
        <w:rPr>
          <w:rFonts w:ascii="Times New Roman" w:hAnsi="Times New Roman" w:cs="Times New Roman"/>
          <w:color w:val="000000"/>
          <w:sz w:val="24"/>
          <w:szCs w:val="24"/>
        </w:rPr>
        <w:t>Barito Utara</w:t>
      </w:r>
      <w:r w:rsidRPr="005D6080">
        <w:rPr>
          <w:rFonts w:ascii="Times New Roman" w:hAnsi="Times New Roman" w:cs="Times New Roman"/>
          <w:color w:val="000000"/>
          <w:sz w:val="24"/>
          <w:szCs w:val="24"/>
        </w:rPr>
        <w:t xml:space="preserve">. </w:t>
      </w:r>
      <w:r w:rsidRPr="005D6080">
        <w:rPr>
          <w:rFonts w:ascii="Times New Roman" w:hAnsi="Times New Roman" w:cs="Times New Roman"/>
          <w:color w:val="000000"/>
          <w:sz w:val="24"/>
          <w:szCs w:val="24"/>
          <w:lang w:val="sv-SE"/>
        </w:rPr>
        <w:t>Barang/alat merupakan barang-barang inventaris kantor</w:t>
      </w:r>
      <w:r w:rsidRPr="005D6080">
        <w:rPr>
          <w:rFonts w:ascii="Times New Roman" w:hAnsi="Times New Roman" w:cs="Times New Roman"/>
          <w:color w:val="000000"/>
          <w:sz w:val="24"/>
          <w:szCs w:val="24"/>
        </w:rPr>
        <w:t>.</w:t>
      </w:r>
    </w:p>
    <w:p w:rsidR="0045063C" w:rsidRPr="005D6080" w:rsidRDefault="0045063C" w:rsidP="006E644C">
      <w:pPr>
        <w:pStyle w:val="ListParagraph"/>
        <w:numPr>
          <w:ilvl w:val="0"/>
          <w:numId w:val="14"/>
        </w:numPr>
        <w:tabs>
          <w:tab w:val="left" w:pos="709"/>
        </w:tabs>
        <w:spacing w:after="0" w:line="360" w:lineRule="auto"/>
        <w:ind w:left="709" w:hanging="425"/>
        <w:contextualSpacing w:val="0"/>
        <w:rPr>
          <w:rFonts w:ascii="Times New Roman" w:hAnsi="Times New Roman" w:cs="Times New Roman"/>
          <w:sz w:val="24"/>
          <w:szCs w:val="24"/>
          <w:lang w:val="sv-SE"/>
        </w:rPr>
      </w:pPr>
      <w:r w:rsidRPr="005D6080">
        <w:rPr>
          <w:rFonts w:ascii="Times New Roman" w:hAnsi="Times New Roman" w:cs="Times New Roman"/>
          <w:sz w:val="24"/>
          <w:szCs w:val="24"/>
        </w:rPr>
        <w:t>Gedung dan Bangunan</w:t>
      </w:r>
    </w:p>
    <w:p w:rsidR="0045063C" w:rsidRPr="005D6080" w:rsidRDefault="005D6080" w:rsidP="00095FF4">
      <w:pPr>
        <w:tabs>
          <w:tab w:val="left" w:pos="709"/>
          <w:tab w:val="left" w:pos="1134"/>
        </w:tabs>
        <w:spacing w:after="0" w:line="360" w:lineRule="auto"/>
        <w:ind w:left="709"/>
        <w:jc w:val="both"/>
        <w:rPr>
          <w:rFonts w:ascii="Times New Roman" w:hAnsi="Times New Roman" w:cs="Times New Roman"/>
          <w:sz w:val="24"/>
          <w:szCs w:val="24"/>
          <w:lang w:val="en-US"/>
        </w:rPr>
      </w:pPr>
      <w:r>
        <w:rPr>
          <w:rFonts w:ascii="Times New Roman" w:hAnsi="Times New Roman" w:cs="Times New Roman"/>
          <w:sz w:val="24"/>
          <w:szCs w:val="24"/>
        </w:rPr>
        <w:t xml:space="preserve">Sejak </w:t>
      </w:r>
      <w:r w:rsidR="000401DC">
        <w:rPr>
          <w:rFonts w:ascii="Times New Roman" w:hAnsi="Times New Roman" w:cs="Times New Roman"/>
          <w:sz w:val="24"/>
          <w:szCs w:val="24"/>
          <w:lang w:val="en-ID"/>
        </w:rPr>
        <w:t>akhir</w:t>
      </w:r>
      <w:r w:rsidR="00A37923">
        <w:rPr>
          <w:rFonts w:ascii="Times New Roman" w:hAnsi="Times New Roman" w:cs="Times New Roman"/>
          <w:sz w:val="24"/>
          <w:szCs w:val="24"/>
        </w:rPr>
        <w:t xml:space="preserve"> </w:t>
      </w:r>
      <w:r w:rsidR="00462BA9">
        <w:rPr>
          <w:rFonts w:ascii="Times New Roman" w:hAnsi="Times New Roman" w:cs="Times New Roman"/>
          <w:sz w:val="24"/>
          <w:szCs w:val="24"/>
        </w:rPr>
        <w:t>T</w:t>
      </w:r>
      <w:r>
        <w:rPr>
          <w:rFonts w:ascii="Times New Roman" w:hAnsi="Times New Roman" w:cs="Times New Roman"/>
          <w:sz w:val="24"/>
          <w:szCs w:val="24"/>
        </w:rPr>
        <w:t>ahun 201</w:t>
      </w:r>
      <w:r w:rsidR="006327FE">
        <w:rPr>
          <w:rFonts w:ascii="Times New Roman" w:hAnsi="Times New Roman" w:cs="Times New Roman"/>
          <w:sz w:val="24"/>
          <w:szCs w:val="24"/>
          <w:lang w:val="en-ID"/>
        </w:rPr>
        <w:t>7</w:t>
      </w:r>
      <w:r>
        <w:rPr>
          <w:rFonts w:ascii="Times New Roman" w:hAnsi="Times New Roman" w:cs="Times New Roman"/>
          <w:sz w:val="24"/>
          <w:szCs w:val="24"/>
        </w:rPr>
        <w:t xml:space="preserve"> Badan Penanggulangan Bencana Daerah (BPBD), </w:t>
      </w:r>
      <w:r w:rsidR="0045063C" w:rsidRPr="005D6080">
        <w:rPr>
          <w:rFonts w:ascii="Times New Roman" w:hAnsi="Times New Roman" w:cs="Times New Roman"/>
          <w:sz w:val="24"/>
          <w:szCs w:val="24"/>
        </w:rPr>
        <w:t xml:space="preserve">Sampai </w:t>
      </w:r>
      <w:r w:rsidR="000401DC">
        <w:rPr>
          <w:rFonts w:ascii="Times New Roman" w:hAnsi="Times New Roman" w:cs="Times New Roman"/>
          <w:sz w:val="24"/>
          <w:szCs w:val="24"/>
          <w:lang w:val="en-ID"/>
        </w:rPr>
        <w:t>sekarang</w:t>
      </w:r>
      <w:r w:rsidR="006327FE">
        <w:rPr>
          <w:rFonts w:ascii="Times New Roman" w:hAnsi="Times New Roman" w:cs="Times New Roman"/>
          <w:sz w:val="24"/>
          <w:szCs w:val="24"/>
        </w:rPr>
        <w:t xml:space="preserve"> </w:t>
      </w:r>
      <w:r w:rsidR="0045063C" w:rsidRPr="005D6080">
        <w:rPr>
          <w:rFonts w:ascii="Times New Roman" w:hAnsi="Times New Roman" w:cs="Times New Roman"/>
          <w:sz w:val="24"/>
          <w:szCs w:val="24"/>
          <w:lang w:val="en-US"/>
        </w:rPr>
        <w:t>Badan Penanggulangan Bencana Daerah</w:t>
      </w:r>
      <w:r w:rsidR="0045063C" w:rsidRPr="005D6080">
        <w:rPr>
          <w:rFonts w:ascii="Times New Roman" w:hAnsi="Times New Roman" w:cs="Times New Roman"/>
          <w:sz w:val="24"/>
          <w:szCs w:val="24"/>
        </w:rPr>
        <w:t xml:space="preserve"> Kabupaten </w:t>
      </w:r>
      <w:r w:rsidR="00EA5F3C" w:rsidRPr="005D6080">
        <w:rPr>
          <w:rFonts w:ascii="Times New Roman" w:hAnsi="Times New Roman" w:cs="Times New Roman"/>
          <w:sz w:val="24"/>
          <w:szCs w:val="24"/>
        </w:rPr>
        <w:t>Barito Utara</w:t>
      </w:r>
      <w:r w:rsidR="0045063C" w:rsidRPr="005D6080">
        <w:rPr>
          <w:rFonts w:ascii="Times New Roman" w:hAnsi="Times New Roman" w:cs="Times New Roman"/>
          <w:sz w:val="24"/>
          <w:szCs w:val="24"/>
        </w:rPr>
        <w:t xml:space="preserve"> menempati gedung kantor </w:t>
      </w:r>
      <w:r w:rsidR="000401DC">
        <w:rPr>
          <w:rFonts w:ascii="Times New Roman" w:hAnsi="Times New Roman" w:cs="Times New Roman"/>
          <w:sz w:val="24"/>
          <w:szCs w:val="24"/>
          <w:lang w:val="en-ID"/>
        </w:rPr>
        <w:t xml:space="preserve">eks. Pemadam Kebakaran, </w:t>
      </w:r>
      <w:r w:rsidR="0045063C" w:rsidRPr="005D6080">
        <w:rPr>
          <w:rFonts w:ascii="Times New Roman" w:hAnsi="Times New Roman" w:cs="Times New Roman"/>
          <w:sz w:val="24"/>
          <w:szCs w:val="24"/>
        </w:rPr>
        <w:t xml:space="preserve">yang berada di Kawasan Pusat </w:t>
      </w:r>
      <w:r w:rsidR="00A27341" w:rsidRPr="005D6080">
        <w:rPr>
          <w:rFonts w:ascii="Times New Roman" w:hAnsi="Times New Roman" w:cs="Times New Roman"/>
          <w:sz w:val="24"/>
          <w:szCs w:val="24"/>
        </w:rPr>
        <w:t>Lingkungan Pemerintahan Kabupaten Barito Utara Jalan Jenderal A. Yani Muara Teweh</w:t>
      </w:r>
      <w:r w:rsidR="00462BA9">
        <w:rPr>
          <w:rFonts w:ascii="Times New Roman" w:hAnsi="Times New Roman" w:cs="Times New Roman"/>
          <w:sz w:val="24"/>
          <w:szCs w:val="24"/>
        </w:rPr>
        <w:t>,</w:t>
      </w:r>
      <w:r w:rsidR="0045063C" w:rsidRPr="005D6080">
        <w:rPr>
          <w:rFonts w:ascii="Times New Roman" w:hAnsi="Times New Roman" w:cs="Times New Roman"/>
          <w:sz w:val="24"/>
          <w:szCs w:val="24"/>
        </w:rPr>
        <w:t xml:space="preserve"> Status gedung adalah</w:t>
      </w:r>
      <w:r w:rsidR="004D2BB4">
        <w:rPr>
          <w:rFonts w:ascii="Times New Roman" w:hAnsi="Times New Roman" w:cs="Times New Roman"/>
          <w:sz w:val="24"/>
          <w:szCs w:val="24"/>
        </w:rPr>
        <w:t xml:space="preserve"> </w:t>
      </w:r>
      <w:r w:rsidR="00A27341" w:rsidRPr="005D6080">
        <w:rPr>
          <w:rFonts w:ascii="Times New Roman" w:hAnsi="Times New Roman" w:cs="Times New Roman"/>
          <w:sz w:val="24"/>
          <w:szCs w:val="24"/>
        </w:rPr>
        <w:t>milik Pemkab</w:t>
      </w:r>
      <w:r w:rsidR="0045063C" w:rsidRPr="005D6080">
        <w:rPr>
          <w:rFonts w:ascii="Times New Roman" w:hAnsi="Times New Roman" w:cs="Times New Roman"/>
          <w:sz w:val="24"/>
          <w:szCs w:val="24"/>
          <w:lang w:val="en-US"/>
        </w:rPr>
        <w:t>.</w:t>
      </w:r>
    </w:p>
    <w:p w:rsidR="0045063C" w:rsidRPr="005D6080" w:rsidRDefault="0045063C" w:rsidP="006E644C">
      <w:pPr>
        <w:pStyle w:val="ListParagraph"/>
        <w:numPr>
          <w:ilvl w:val="0"/>
          <w:numId w:val="14"/>
        </w:numPr>
        <w:tabs>
          <w:tab w:val="left" w:pos="709"/>
        </w:tabs>
        <w:spacing w:after="0" w:line="360" w:lineRule="auto"/>
        <w:ind w:left="851" w:hanging="567"/>
        <w:contextualSpacing w:val="0"/>
        <w:rPr>
          <w:rFonts w:ascii="Times New Roman" w:hAnsi="Times New Roman" w:cs="Times New Roman"/>
          <w:sz w:val="24"/>
          <w:szCs w:val="24"/>
          <w:lang w:val="sv-SE"/>
        </w:rPr>
      </w:pPr>
      <w:r w:rsidRPr="005D6080">
        <w:rPr>
          <w:rFonts w:ascii="Times New Roman" w:hAnsi="Times New Roman" w:cs="Times New Roman"/>
          <w:sz w:val="24"/>
          <w:szCs w:val="24"/>
        </w:rPr>
        <w:t>Sarana Mobilitas</w:t>
      </w:r>
    </w:p>
    <w:p w:rsidR="0045063C" w:rsidRPr="005D6080" w:rsidRDefault="0045063C" w:rsidP="00095FF4">
      <w:pPr>
        <w:tabs>
          <w:tab w:val="left" w:pos="1276"/>
        </w:tabs>
        <w:spacing w:after="0" w:line="360" w:lineRule="auto"/>
        <w:ind w:left="709" w:hanging="567"/>
        <w:jc w:val="both"/>
        <w:rPr>
          <w:rFonts w:ascii="Times New Roman" w:hAnsi="Times New Roman" w:cs="Times New Roman"/>
          <w:sz w:val="24"/>
          <w:szCs w:val="24"/>
          <w:lang w:val="en-US"/>
        </w:rPr>
      </w:pPr>
      <w:r w:rsidRPr="005D6080">
        <w:rPr>
          <w:rFonts w:ascii="Times New Roman" w:hAnsi="Times New Roman" w:cs="Times New Roman"/>
          <w:sz w:val="24"/>
          <w:szCs w:val="24"/>
        </w:rPr>
        <w:tab/>
        <w:t>Sarana mobilitas dimaksud dalam hal ini adalah kendaraan dinas operasional dan/atau kendaraan dinas jabatan baik roda empat maupun roda dua,</w:t>
      </w:r>
      <w:r w:rsidR="006327FE">
        <w:rPr>
          <w:rFonts w:ascii="Times New Roman" w:hAnsi="Times New Roman" w:cs="Times New Roman"/>
          <w:sz w:val="24"/>
          <w:szCs w:val="24"/>
        </w:rPr>
        <w:t xml:space="preserve"> </w:t>
      </w:r>
      <w:r w:rsidRPr="005D6080">
        <w:rPr>
          <w:rFonts w:ascii="Times New Roman" w:hAnsi="Times New Roman" w:cs="Times New Roman"/>
          <w:sz w:val="24"/>
          <w:szCs w:val="24"/>
        </w:rPr>
        <w:t xml:space="preserve">termasuk sarana angkutan air yang tercatat sebagai inventaris </w:t>
      </w:r>
      <w:r w:rsidRPr="005D6080">
        <w:rPr>
          <w:rFonts w:ascii="Times New Roman" w:hAnsi="Times New Roman" w:cs="Times New Roman"/>
          <w:sz w:val="24"/>
          <w:szCs w:val="24"/>
          <w:lang w:val="en-US"/>
        </w:rPr>
        <w:t>Badan Penanggulangan Bencana Daerah</w:t>
      </w:r>
      <w:r w:rsidRPr="005D6080">
        <w:rPr>
          <w:rFonts w:ascii="Times New Roman" w:hAnsi="Times New Roman" w:cs="Times New Roman"/>
          <w:sz w:val="24"/>
          <w:szCs w:val="24"/>
        </w:rPr>
        <w:t>. Sampai dengan akhir tahun 20</w:t>
      </w:r>
      <w:r w:rsidRPr="005D6080">
        <w:rPr>
          <w:rFonts w:ascii="Times New Roman" w:hAnsi="Times New Roman" w:cs="Times New Roman"/>
          <w:sz w:val="24"/>
          <w:szCs w:val="24"/>
          <w:lang w:val="en-US"/>
        </w:rPr>
        <w:t>1</w:t>
      </w:r>
      <w:r w:rsidR="006327FE">
        <w:rPr>
          <w:rFonts w:ascii="Times New Roman" w:hAnsi="Times New Roman" w:cs="Times New Roman"/>
          <w:sz w:val="24"/>
          <w:szCs w:val="24"/>
          <w:lang w:val="en-ID"/>
        </w:rPr>
        <w:t>8</w:t>
      </w:r>
      <w:r w:rsidRPr="005D6080">
        <w:rPr>
          <w:rFonts w:ascii="Times New Roman" w:hAnsi="Times New Roman" w:cs="Times New Roman"/>
          <w:sz w:val="24"/>
          <w:szCs w:val="24"/>
        </w:rPr>
        <w:t>, sarana mobilitas yang tercatat adalah sebagai berikut :</w:t>
      </w:r>
    </w:p>
    <w:p w:rsidR="0045063C" w:rsidRPr="005D6080" w:rsidRDefault="0045063C" w:rsidP="006E644C">
      <w:pPr>
        <w:numPr>
          <w:ilvl w:val="0"/>
          <w:numId w:val="13"/>
        </w:numPr>
        <w:tabs>
          <w:tab w:val="left" w:pos="993"/>
          <w:tab w:val="left" w:pos="4678"/>
        </w:tabs>
        <w:spacing w:after="0" w:line="360" w:lineRule="auto"/>
        <w:ind w:left="993" w:hanging="284"/>
        <w:jc w:val="both"/>
        <w:rPr>
          <w:rFonts w:ascii="Times New Roman" w:hAnsi="Times New Roman" w:cs="Times New Roman"/>
          <w:sz w:val="24"/>
          <w:szCs w:val="24"/>
        </w:rPr>
      </w:pPr>
      <w:r w:rsidRPr="005D6080">
        <w:rPr>
          <w:rFonts w:ascii="Times New Roman" w:hAnsi="Times New Roman" w:cs="Times New Roman"/>
          <w:sz w:val="24"/>
          <w:szCs w:val="24"/>
          <w:lang w:val="en-US"/>
        </w:rPr>
        <w:t xml:space="preserve">Mobil </w:t>
      </w:r>
      <w:r w:rsidR="00A27341" w:rsidRPr="005D6080">
        <w:rPr>
          <w:rFonts w:ascii="Times New Roman" w:hAnsi="Times New Roman" w:cs="Times New Roman"/>
          <w:sz w:val="24"/>
          <w:szCs w:val="24"/>
        </w:rPr>
        <w:t>Ford Ranger (Rescue BNPB)</w:t>
      </w:r>
      <w:r w:rsidRPr="005D6080">
        <w:rPr>
          <w:rFonts w:ascii="Times New Roman" w:hAnsi="Times New Roman" w:cs="Times New Roman"/>
          <w:sz w:val="24"/>
          <w:szCs w:val="24"/>
          <w:lang w:val="en-US"/>
        </w:rPr>
        <w:t xml:space="preserve"> D Cabin</w:t>
      </w:r>
      <w:r w:rsidR="00A27341" w:rsidRPr="005D6080">
        <w:rPr>
          <w:rFonts w:ascii="Times New Roman" w:hAnsi="Times New Roman" w:cs="Times New Roman"/>
          <w:sz w:val="24"/>
          <w:szCs w:val="24"/>
        </w:rPr>
        <w:tab/>
      </w:r>
      <w:r w:rsidR="00351FE1">
        <w:rPr>
          <w:rFonts w:ascii="Times New Roman" w:hAnsi="Times New Roman" w:cs="Times New Roman"/>
          <w:sz w:val="24"/>
          <w:szCs w:val="24"/>
        </w:rPr>
        <w:t xml:space="preserve">  </w:t>
      </w:r>
      <w:proofErr w:type="gramStart"/>
      <w:r w:rsidR="00351FE1">
        <w:rPr>
          <w:rFonts w:ascii="Times New Roman" w:hAnsi="Times New Roman" w:cs="Times New Roman"/>
          <w:sz w:val="24"/>
          <w:szCs w:val="24"/>
        </w:rPr>
        <w:t xml:space="preserve">  </w:t>
      </w:r>
      <w:r w:rsidRPr="005D6080">
        <w:rPr>
          <w:rFonts w:ascii="Times New Roman" w:hAnsi="Times New Roman" w:cs="Times New Roman"/>
          <w:sz w:val="24"/>
          <w:szCs w:val="24"/>
          <w:lang w:val="en-US"/>
        </w:rPr>
        <w:t>:</w:t>
      </w:r>
      <w:proofErr w:type="gramEnd"/>
      <w:r w:rsidRPr="005D6080">
        <w:rPr>
          <w:rFonts w:ascii="Times New Roman" w:hAnsi="Times New Roman" w:cs="Times New Roman"/>
          <w:sz w:val="24"/>
          <w:szCs w:val="24"/>
          <w:lang w:val="en-US"/>
        </w:rPr>
        <w:t xml:space="preserve"> 1 Unit</w:t>
      </w:r>
    </w:p>
    <w:p w:rsidR="0045063C" w:rsidRPr="005D6080" w:rsidRDefault="0045063C" w:rsidP="006E644C">
      <w:pPr>
        <w:numPr>
          <w:ilvl w:val="0"/>
          <w:numId w:val="13"/>
        </w:numPr>
        <w:tabs>
          <w:tab w:val="left" w:pos="993"/>
          <w:tab w:val="left" w:pos="4678"/>
        </w:tabs>
        <w:spacing w:after="0" w:line="360" w:lineRule="auto"/>
        <w:ind w:left="993" w:hanging="284"/>
        <w:jc w:val="both"/>
        <w:rPr>
          <w:rFonts w:ascii="Times New Roman" w:hAnsi="Times New Roman" w:cs="Times New Roman"/>
          <w:sz w:val="24"/>
          <w:szCs w:val="24"/>
        </w:rPr>
      </w:pPr>
      <w:r w:rsidRPr="005D6080">
        <w:rPr>
          <w:rFonts w:ascii="Times New Roman" w:hAnsi="Times New Roman" w:cs="Times New Roman"/>
          <w:sz w:val="24"/>
          <w:szCs w:val="24"/>
          <w:lang w:val="en-US"/>
        </w:rPr>
        <w:t xml:space="preserve">Mobil </w:t>
      </w:r>
      <w:r w:rsidR="00D8472C">
        <w:rPr>
          <w:rFonts w:ascii="Times New Roman" w:hAnsi="Times New Roman" w:cs="Times New Roman"/>
          <w:sz w:val="24"/>
          <w:szCs w:val="24"/>
          <w:lang w:val="en-ID"/>
        </w:rPr>
        <w:t>Mitsubishi</w:t>
      </w:r>
      <w:r w:rsidR="006327FE">
        <w:rPr>
          <w:rFonts w:ascii="Times New Roman" w:hAnsi="Times New Roman" w:cs="Times New Roman"/>
          <w:sz w:val="24"/>
          <w:szCs w:val="24"/>
        </w:rPr>
        <w:t xml:space="preserve"> </w:t>
      </w:r>
      <w:r w:rsidR="00D8472C">
        <w:rPr>
          <w:rFonts w:ascii="Times New Roman" w:hAnsi="Times New Roman" w:cs="Times New Roman"/>
          <w:sz w:val="24"/>
          <w:szCs w:val="24"/>
          <w:lang w:val="en-ID"/>
        </w:rPr>
        <w:t>Triton</w:t>
      </w:r>
      <w:r w:rsidR="00A27341" w:rsidRPr="005D6080">
        <w:rPr>
          <w:rFonts w:ascii="Times New Roman" w:hAnsi="Times New Roman" w:cs="Times New Roman"/>
          <w:sz w:val="24"/>
          <w:szCs w:val="24"/>
        </w:rPr>
        <w:t xml:space="preserve"> D</w:t>
      </w:r>
      <w:r w:rsidR="00A27341" w:rsidRPr="005D6080">
        <w:rPr>
          <w:rFonts w:ascii="Times New Roman" w:hAnsi="Times New Roman" w:cs="Times New Roman"/>
          <w:sz w:val="24"/>
          <w:szCs w:val="24"/>
          <w:lang w:val="en-US"/>
        </w:rPr>
        <w:t xml:space="preserve"> Cabin</w:t>
      </w:r>
      <w:r w:rsidR="00462BA9">
        <w:rPr>
          <w:rFonts w:ascii="Times New Roman" w:hAnsi="Times New Roman" w:cs="Times New Roman"/>
          <w:sz w:val="24"/>
          <w:szCs w:val="24"/>
        </w:rPr>
        <w:t xml:space="preserve"> R4</w:t>
      </w:r>
      <w:r w:rsidR="00A27341" w:rsidRPr="005D6080">
        <w:rPr>
          <w:rFonts w:ascii="Times New Roman" w:hAnsi="Times New Roman" w:cs="Times New Roman"/>
          <w:sz w:val="24"/>
          <w:szCs w:val="24"/>
        </w:rPr>
        <w:tab/>
      </w:r>
      <w:r w:rsidR="00A27341" w:rsidRPr="005D6080">
        <w:rPr>
          <w:rFonts w:ascii="Times New Roman" w:hAnsi="Times New Roman" w:cs="Times New Roman"/>
          <w:sz w:val="24"/>
          <w:szCs w:val="24"/>
        </w:rPr>
        <w:tab/>
      </w:r>
      <w:r w:rsidRPr="005D6080">
        <w:rPr>
          <w:rFonts w:ascii="Times New Roman" w:hAnsi="Times New Roman" w:cs="Times New Roman"/>
          <w:sz w:val="24"/>
          <w:szCs w:val="24"/>
          <w:lang w:val="en-US"/>
        </w:rPr>
        <w:tab/>
      </w:r>
      <w:r w:rsidR="00351FE1">
        <w:rPr>
          <w:rFonts w:ascii="Times New Roman" w:hAnsi="Times New Roman" w:cs="Times New Roman"/>
          <w:sz w:val="24"/>
          <w:szCs w:val="24"/>
        </w:rPr>
        <w:t xml:space="preserve">  </w:t>
      </w:r>
      <w:proofErr w:type="gramStart"/>
      <w:r w:rsidR="00351FE1">
        <w:rPr>
          <w:rFonts w:ascii="Times New Roman" w:hAnsi="Times New Roman" w:cs="Times New Roman"/>
          <w:sz w:val="24"/>
          <w:szCs w:val="24"/>
        </w:rPr>
        <w:t xml:space="preserve">  </w:t>
      </w:r>
      <w:r w:rsidRPr="005D6080">
        <w:rPr>
          <w:rFonts w:ascii="Times New Roman" w:hAnsi="Times New Roman" w:cs="Times New Roman"/>
          <w:sz w:val="24"/>
          <w:szCs w:val="24"/>
          <w:lang w:val="en-US"/>
        </w:rPr>
        <w:t>:</w:t>
      </w:r>
      <w:proofErr w:type="gramEnd"/>
      <w:r w:rsidRPr="005D6080">
        <w:rPr>
          <w:rFonts w:ascii="Times New Roman" w:hAnsi="Times New Roman" w:cs="Times New Roman"/>
          <w:sz w:val="24"/>
          <w:szCs w:val="24"/>
          <w:lang w:val="en-US"/>
        </w:rPr>
        <w:t xml:space="preserve"> 1 Unit</w:t>
      </w:r>
    </w:p>
    <w:p w:rsidR="0045063C" w:rsidRPr="006327FE" w:rsidRDefault="0045063C" w:rsidP="006E644C">
      <w:pPr>
        <w:numPr>
          <w:ilvl w:val="0"/>
          <w:numId w:val="13"/>
        </w:numPr>
        <w:tabs>
          <w:tab w:val="left" w:pos="993"/>
          <w:tab w:val="left" w:pos="4678"/>
        </w:tabs>
        <w:spacing w:after="0" w:line="360" w:lineRule="auto"/>
        <w:ind w:left="993" w:hanging="284"/>
        <w:jc w:val="both"/>
        <w:rPr>
          <w:rFonts w:ascii="Times New Roman" w:hAnsi="Times New Roman" w:cs="Times New Roman"/>
          <w:sz w:val="24"/>
          <w:szCs w:val="24"/>
        </w:rPr>
      </w:pPr>
      <w:r w:rsidRPr="005D6080">
        <w:rPr>
          <w:rFonts w:ascii="Times New Roman" w:hAnsi="Times New Roman" w:cs="Times New Roman"/>
          <w:sz w:val="24"/>
          <w:szCs w:val="24"/>
          <w:lang w:val="en-US"/>
        </w:rPr>
        <w:t xml:space="preserve">Mobil </w:t>
      </w:r>
      <w:r w:rsidR="006327FE">
        <w:rPr>
          <w:rFonts w:ascii="Times New Roman" w:hAnsi="Times New Roman" w:cs="Times New Roman"/>
          <w:sz w:val="24"/>
          <w:szCs w:val="24"/>
        </w:rPr>
        <w:t>Tangki</w:t>
      </w:r>
      <w:r w:rsidR="00A043CB" w:rsidRPr="005D6080">
        <w:rPr>
          <w:rFonts w:ascii="Times New Roman" w:hAnsi="Times New Roman" w:cs="Times New Roman"/>
          <w:sz w:val="24"/>
          <w:szCs w:val="24"/>
        </w:rPr>
        <w:t xml:space="preserve"> </w:t>
      </w:r>
      <w:r w:rsidR="006327FE">
        <w:rPr>
          <w:rFonts w:ascii="Times New Roman" w:hAnsi="Times New Roman" w:cs="Times New Roman"/>
          <w:sz w:val="24"/>
          <w:szCs w:val="24"/>
        </w:rPr>
        <w:t>4</w:t>
      </w:r>
      <w:r w:rsidR="009D0E8D" w:rsidRPr="005D6080">
        <w:rPr>
          <w:rFonts w:ascii="Times New Roman" w:hAnsi="Times New Roman" w:cs="Times New Roman"/>
          <w:sz w:val="24"/>
          <w:szCs w:val="24"/>
        </w:rPr>
        <w:t>000 liter</w:t>
      </w:r>
      <w:r w:rsidR="00462BA9">
        <w:rPr>
          <w:rFonts w:ascii="Times New Roman" w:hAnsi="Times New Roman" w:cs="Times New Roman"/>
          <w:sz w:val="24"/>
          <w:szCs w:val="24"/>
        </w:rPr>
        <w:t xml:space="preserve"> R6</w:t>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r>
      <w:r w:rsidR="00A27341" w:rsidRPr="005D6080">
        <w:rPr>
          <w:rFonts w:ascii="Times New Roman" w:hAnsi="Times New Roman" w:cs="Times New Roman"/>
          <w:sz w:val="24"/>
          <w:szCs w:val="24"/>
        </w:rPr>
        <w:tab/>
      </w:r>
      <w:r w:rsidR="00351FE1">
        <w:rPr>
          <w:rFonts w:ascii="Times New Roman" w:hAnsi="Times New Roman" w:cs="Times New Roman"/>
          <w:sz w:val="24"/>
          <w:szCs w:val="24"/>
        </w:rPr>
        <w:t xml:space="preserve">  </w:t>
      </w:r>
      <w:proofErr w:type="gramStart"/>
      <w:r w:rsidR="00351FE1">
        <w:rPr>
          <w:rFonts w:ascii="Times New Roman" w:hAnsi="Times New Roman" w:cs="Times New Roman"/>
          <w:sz w:val="24"/>
          <w:szCs w:val="24"/>
        </w:rPr>
        <w:t xml:space="preserve">  </w:t>
      </w:r>
      <w:r w:rsidRPr="005D6080">
        <w:rPr>
          <w:rFonts w:ascii="Times New Roman" w:hAnsi="Times New Roman" w:cs="Times New Roman"/>
          <w:sz w:val="24"/>
          <w:szCs w:val="24"/>
          <w:lang w:val="en-US"/>
        </w:rPr>
        <w:t>:</w:t>
      </w:r>
      <w:proofErr w:type="gramEnd"/>
      <w:r w:rsidRPr="005D6080">
        <w:rPr>
          <w:rFonts w:ascii="Times New Roman" w:hAnsi="Times New Roman" w:cs="Times New Roman"/>
          <w:sz w:val="24"/>
          <w:szCs w:val="24"/>
          <w:lang w:val="en-US"/>
        </w:rPr>
        <w:t xml:space="preserve"> </w:t>
      </w:r>
      <w:r w:rsidR="00351FE1">
        <w:rPr>
          <w:rFonts w:ascii="Times New Roman" w:hAnsi="Times New Roman" w:cs="Times New Roman"/>
          <w:sz w:val="24"/>
          <w:szCs w:val="24"/>
        </w:rPr>
        <w:t>9</w:t>
      </w:r>
      <w:r w:rsidRPr="005D6080">
        <w:rPr>
          <w:rFonts w:ascii="Times New Roman" w:hAnsi="Times New Roman" w:cs="Times New Roman"/>
          <w:sz w:val="24"/>
          <w:szCs w:val="24"/>
          <w:lang w:val="en-US"/>
        </w:rPr>
        <w:t xml:space="preserve"> Unit</w:t>
      </w:r>
    </w:p>
    <w:p w:rsidR="006327FE" w:rsidRDefault="006327FE" w:rsidP="006E644C">
      <w:pPr>
        <w:numPr>
          <w:ilvl w:val="0"/>
          <w:numId w:val="13"/>
        </w:numPr>
        <w:tabs>
          <w:tab w:val="left" w:pos="993"/>
          <w:tab w:val="left" w:pos="4678"/>
        </w:tabs>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Mini Bus (Penumpang 14 orang) R4</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351FE1">
        <w:rPr>
          <w:rFonts w:ascii="Times New Roman" w:hAnsi="Times New Roman" w:cs="Times New Roman"/>
          <w:sz w:val="24"/>
          <w:szCs w:val="24"/>
        </w:rPr>
        <w:t xml:space="preserve">    </w:t>
      </w:r>
      <w:r>
        <w:rPr>
          <w:rFonts w:ascii="Times New Roman" w:hAnsi="Times New Roman" w:cs="Times New Roman"/>
          <w:sz w:val="24"/>
          <w:szCs w:val="24"/>
        </w:rPr>
        <w:t>: 10 Unit</w:t>
      </w:r>
    </w:p>
    <w:p w:rsidR="006327FE" w:rsidRDefault="0082240B" w:rsidP="006E644C">
      <w:pPr>
        <w:numPr>
          <w:ilvl w:val="0"/>
          <w:numId w:val="13"/>
        </w:numPr>
        <w:tabs>
          <w:tab w:val="left" w:pos="993"/>
          <w:tab w:val="left" w:pos="4678"/>
        </w:tabs>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Mobil Peralatan  Mitsubishi Triton</w:t>
      </w:r>
      <w:r w:rsidR="00351FE1">
        <w:rPr>
          <w:rFonts w:ascii="Times New Roman" w:hAnsi="Times New Roman" w:cs="Times New Roman"/>
          <w:sz w:val="24"/>
          <w:szCs w:val="24"/>
        </w:rPr>
        <w:t xml:space="preserve"> D Cabin R4</w:t>
      </w:r>
      <w:r>
        <w:rPr>
          <w:rFonts w:ascii="Times New Roman" w:hAnsi="Times New Roman" w:cs="Times New Roman"/>
          <w:sz w:val="24"/>
          <w:szCs w:val="24"/>
        </w:rPr>
        <w:t xml:space="preserve">      </w:t>
      </w:r>
      <w:r w:rsidR="00351FE1">
        <w:rPr>
          <w:rFonts w:ascii="Times New Roman" w:hAnsi="Times New Roman" w:cs="Times New Roman"/>
          <w:sz w:val="24"/>
          <w:szCs w:val="24"/>
        </w:rPr>
        <w:t xml:space="preserve"> : 1 Unit</w:t>
      </w:r>
    </w:p>
    <w:p w:rsidR="0045063C" w:rsidRPr="0082240B" w:rsidRDefault="00351FE1" w:rsidP="0082240B">
      <w:pPr>
        <w:numPr>
          <w:ilvl w:val="0"/>
          <w:numId w:val="13"/>
        </w:numPr>
        <w:tabs>
          <w:tab w:val="left" w:pos="993"/>
          <w:tab w:val="left" w:pos="4678"/>
        </w:tabs>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Mobil Pemadam Kebakaran Toyota Hilux Pick Up  : 1 Unit</w:t>
      </w:r>
    </w:p>
    <w:p w:rsidR="009D0E8D" w:rsidRDefault="0082240B" w:rsidP="006E644C">
      <w:pPr>
        <w:numPr>
          <w:ilvl w:val="0"/>
          <w:numId w:val="13"/>
        </w:numPr>
        <w:tabs>
          <w:tab w:val="left" w:pos="993"/>
          <w:tab w:val="left" w:pos="4678"/>
        </w:tabs>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Sepeda Motor Honda/CRF 150</w:t>
      </w:r>
      <w:r w:rsidR="00602FF9">
        <w:rPr>
          <w:rFonts w:ascii="Times New Roman" w:hAnsi="Times New Roman" w:cs="Times New Roman"/>
          <w:sz w:val="24"/>
          <w:szCs w:val="24"/>
        </w:rPr>
        <w:tab/>
      </w:r>
      <w:r w:rsidR="00602FF9">
        <w:rPr>
          <w:rFonts w:ascii="Times New Roman" w:hAnsi="Times New Roman" w:cs="Times New Roman"/>
          <w:sz w:val="24"/>
          <w:szCs w:val="24"/>
        </w:rPr>
        <w:tab/>
      </w:r>
      <w:r w:rsidR="00602FF9">
        <w:rPr>
          <w:rFonts w:ascii="Times New Roman" w:hAnsi="Times New Roman" w:cs="Times New Roman"/>
          <w:sz w:val="24"/>
          <w:szCs w:val="24"/>
        </w:rPr>
        <w:tab/>
      </w:r>
      <w:r w:rsidR="00351FE1">
        <w:rPr>
          <w:rFonts w:ascii="Times New Roman" w:hAnsi="Times New Roman" w:cs="Times New Roman"/>
          <w:sz w:val="24"/>
          <w:szCs w:val="24"/>
        </w:rPr>
        <w:t xml:space="preserve">    </w:t>
      </w:r>
      <w:r>
        <w:rPr>
          <w:rFonts w:ascii="Times New Roman" w:hAnsi="Times New Roman" w:cs="Times New Roman"/>
          <w:sz w:val="24"/>
          <w:szCs w:val="24"/>
        </w:rPr>
        <w:t>: 31</w:t>
      </w:r>
      <w:r w:rsidR="009D0E8D" w:rsidRPr="005D6080">
        <w:rPr>
          <w:rFonts w:ascii="Times New Roman" w:hAnsi="Times New Roman" w:cs="Times New Roman"/>
          <w:sz w:val="24"/>
          <w:szCs w:val="24"/>
        </w:rPr>
        <w:t xml:space="preserve"> Unit.</w:t>
      </w:r>
    </w:p>
    <w:p w:rsidR="002537FB" w:rsidRDefault="0082240B" w:rsidP="006E644C">
      <w:pPr>
        <w:numPr>
          <w:ilvl w:val="0"/>
          <w:numId w:val="13"/>
        </w:numPr>
        <w:tabs>
          <w:tab w:val="left" w:pos="993"/>
          <w:tab w:val="left" w:pos="4678"/>
        </w:tabs>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Alat Pembantu</w:t>
      </w:r>
      <w:r w:rsidR="002537FB">
        <w:rPr>
          <w:rFonts w:ascii="Times New Roman" w:hAnsi="Times New Roman" w:cs="Times New Roman"/>
          <w:sz w:val="24"/>
          <w:szCs w:val="24"/>
        </w:rPr>
        <w:t xml:space="preserve"> Pemadam</w:t>
      </w:r>
      <w:r>
        <w:rPr>
          <w:rFonts w:ascii="Times New Roman" w:hAnsi="Times New Roman" w:cs="Times New Roman"/>
          <w:sz w:val="24"/>
          <w:szCs w:val="24"/>
        </w:rPr>
        <w:t xml:space="preserve"> Kebakaran</w:t>
      </w:r>
      <w:r w:rsidR="002537FB">
        <w:rPr>
          <w:rFonts w:ascii="Times New Roman" w:hAnsi="Times New Roman" w:cs="Times New Roman"/>
          <w:sz w:val="24"/>
          <w:szCs w:val="24"/>
        </w:rPr>
        <w:t xml:space="preserve"> Genfo/Pompa Gendong : 15 Unit </w:t>
      </w:r>
    </w:p>
    <w:p w:rsidR="0082240B" w:rsidRDefault="002537FB" w:rsidP="006E644C">
      <w:pPr>
        <w:numPr>
          <w:ilvl w:val="0"/>
          <w:numId w:val="13"/>
        </w:numPr>
        <w:tabs>
          <w:tab w:val="left" w:pos="993"/>
          <w:tab w:val="left" w:pos="4678"/>
        </w:tabs>
        <w:spacing w:after="0" w:line="360" w:lineRule="auto"/>
        <w:ind w:left="993" w:hanging="284"/>
        <w:jc w:val="both"/>
        <w:rPr>
          <w:rFonts w:ascii="Times New Roman" w:hAnsi="Times New Roman" w:cs="Times New Roman"/>
          <w:sz w:val="24"/>
          <w:szCs w:val="24"/>
        </w:rPr>
      </w:pPr>
      <w:r>
        <w:rPr>
          <w:rFonts w:ascii="Times New Roman" w:hAnsi="Times New Roman" w:cs="Times New Roman"/>
          <w:sz w:val="24"/>
          <w:szCs w:val="24"/>
        </w:rPr>
        <w:t>Alat Pembantu Pemadam Kebakaran Water Tank     : 10 Unit</w:t>
      </w:r>
    </w:p>
    <w:p w:rsidR="0045063C" w:rsidRPr="005D6080" w:rsidRDefault="0045063C" w:rsidP="006E644C">
      <w:pPr>
        <w:pStyle w:val="ListParagraph"/>
        <w:numPr>
          <w:ilvl w:val="0"/>
          <w:numId w:val="14"/>
        </w:numPr>
        <w:tabs>
          <w:tab w:val="left" w:pos="851"/>
        </w:tabs>
        <w:spacing w:after="0" w:line="360" w:lineRule="auto"/>
        <w:ind w:left="709" w:hanging="425"/>
        <w:contextualSpacing w:val="0"/>
        <w:jc w:val="both"/>
        <w:rPr>
          <w:rFonts w:ascii="Times New Roman" w:hAnsi="Times New Roman" w:cs="Times New Roman"/>
          <w:sz w:val="24"/>
          <w:szCs w:val="24"/>
        </w:rPr>
      </w:pPr>
      <w:r w:rsidRPr="005D6080">
        <w:rPr>
          <w:rFonts w:ascii="Times New Roman" w:hAnsi="Times New Roman" w:cs="Times New Roman"/>
          <w:sz w:val="24"/>
          <w:szCs w:val="24"/>
        </w:rPr>
        <w:t>Peralatan dan Perlengkapan</w:t>
      </w:r>
    </w:p>
    <w:p w:rsidR="0045063C" w:rsidRPr="005D6080" w:rsidRDefault="0045063C" w:rsidP="00095FF4">
      <w:pPr>
        <w:tabs>
          <w:tab w:val="left" w:pos="1276"/>
        </w:tabs>
        <w:spacing w:after="0" w:line="360" w:lineRule="auto"/>
        <w:ind w:left="709"/>
        <w:jc w:val="both"/>
        <w:rPr>
          <w:rFonts w:ascii="Times New Roman" w:hAnsi="Times New Roman" w:cs="Times New Roman"/>
          <w:sz w:val="24"/>
          <w:szCs w:val="24"/>
          <w:lang w:val="en-US"/>
        </w:rPr>
      </w:pPr>
      <w:r w:rsidRPr="005D6080">
        <w:rPr>
          <w:rFonts w:ascii="Times New Roman" w:hAnsi="Times New Roman" w:cs="Times New Roman"/>
          <w:sz w:val="24"/>
          <w:szCs w:val="24"/>
        </w:rPr>
        <w:tab/>
        <w:t>Peralatan dan Perlengkapan dimaksud dalam hal ini adalah peralatan dan perlengkapan pendukung opera</w:t>
      </w:r>
      <w:r w:rsidRPr="005D6080">
        <w:rPr>
          <w:rFonts w:ascii="Times New Roman" w:hAnsi="Times New Roman" w:cs="Times New Roman"/>
          <w:sz w:val="24"/>
          <w:szCs w:val="24"/>
          <w:lang w:val="en-US"/>
        </w:rPr>
        <w:t>sional</w:t>
      </w:r>
      <w:r w:rsidR="004D2BB4">
        <w:rPr>
          <w:rFonts w:ascii="Times New Roman" w:hAnsi="Times New Roman" w:cs="Times New Roman"/>
          <w:sz w:val="24"/>
          <w:szCs w:val="24"/>
        </w:rPr>
        <w:t xml:space="preserve"> </w:t>
      </w:r>
      <w:r w:rsidRPr="005D6080">
        <w:rPr>
          <w:rFonts w:ascii="Times New Roman" w:hAnsi="Times New Roman" w:cs="Times New Roman"/>
          <w:sz w:val="24"/>
          <w:szCs w:val="24"/>
          <w:lang w:val="en-US"/>
        </w:rPr>
        <w:t>Badan Penanggulangan Bencana Daerah</w:t>
      </w:r>
      <w:r w:rsidRPr="005D6080">
        <w:rPr>
          <w:rFonts w:ascii="Times New Roman" w:hAnsi="Times New Roman" w:cs="Times New Roman"/>
          <w:sz w:val="24"/>
          <w:szCs w:val="24"/>
        </w:rPr>
        <w:t xml:space="preserve"> Kabupaten </w:t>
      </w:r>
      <w:r w:rsidR="00EA5F3C" w:rsidRPr="005D6080">
        <w:rPr>
          <w:rFonts w:ascii="Times New Roman" w:hAnsi="Times New Roman" w:cs="Times New Roman"/>
          <w:sz w:val="24"/>
          <w:szCs w:val="24"/>
        </w:rPr>
        <w:t>Barito Utara</w:t>
      </w:r>
      <w:r w:rsidRPr="005D6080">
        <w:rPr>
          <w:rFonts w:ascii="Times New Roman" w:hAnsi="Times New Roman" w:cs="Times New Roman"/>
          <w:sz w:val="24"/>
          <w:szCs w:val="24"/>
        </w:rPr>
        <w:t>, baik yang menunjang kelancaran administrasi maupun penunjang pekerjaan lainnya, terdiri dari :</w:t>
      </w:r>
    </w:p>
    <w:p w:rsidR="0045063C" w:rsidRPr="005D6080" w:rsidRDefault="0045063C" w:rsidP="006E644C">
      <w:pPr>
        <w:numPr>
          <w:ilvl w:val="7"/>
          <w:numId w:val="14"/>
        </w:numPr>
        <w:spacing w:after="0" w:line="360" w:lineRule="auto"/>
        <w:ind w:left="1134" w:hanging="426"/>
        <w:rPr>
          <w:rFonts w:ascii="Times New Roman" w:hAnsi="Times New Roman" w:cs="Times New Roman"/>
          <w:sz w:val="24"/>
          <w:szCs w:val="24"/>
        </w:rPr>
      </w:pPr>
      <w:r w:rsidRPr="005D6080">
        <w:rPr>
          <w:rFonts w:ascii="Times New Roman" w:hAnsi="Times New Roman" w:cs="Times New Roman"/>
          <w:sz w:val="24"/>
          <w:szCs w:val="24"/>
        </w:rPr>
        <w:t>Peralatan Elektronik</w:t>
      </w:r>
    </w:p>
    <w:p w:rsidR="0045063C" w:rsidRPr="005D6080" w:rsidRDefault="0045063C" w:rsidP="00095FF4">
      <w:pPr>
        <w:tabs>
          <w:tab w:val="left" w:pos="1843"/>
        </w:tabs>
        <w:spacing w:after="0" w:line="360" w:lineRule="auto"/>
        <w:ind w:left="1134"/>
        <w:jc w:val="both"/>
        <w:rPr>
          <w:rFonts w:ascii="Times New Roman" w:hAnsi="Times New Roman" w:cs="Times New Roman"/>
          <w:sz w:val="24"/>
          <w:szCs w:val="24"/>
        </w:rPr>
      </w:pPr>
      <w:r w:rsidRPr="005D6080">
        <w:rPr>
          <w:rFonts w:ascii="Times New Roman" w:hAnsi="Times New Roman" w:cs="Times New Roman"/>
          <w:sz w:val="24"/>
          <w:szCs w:val="24"/>
        </w:rPr>
        <w:tab/>
        <w:t xml:space="preserve">Peralatan elektronik dimaksud dalam hal ini adalah berbagai alat yang menggunakan tenaga listrik dan/atau komponen elektronik. Sampai dengan akhir tahun </w:t>
      </w:r>
      <w:r w:rsidR="00F25207">
        <w:rPr>
          <w:rFonts w:ascii="Times New Roman" w:hAnsi="Times New Roman" w:cs="Times New Roman"/>
          <w:sz w:val="24"/>
          <w:szCs w:val="24"/>
        </w:rPr>
        <w:t>201</w:t>
      </w:r>
      <w:r w:rsidR="00E971EB">
        <w:rPr>
          <w:rFonts w:ascii="Times New Roman" w:hAnsi="Times New Roman" w:cs="Times New Roman"/>
          <w:sz w:val="24"/>
          <w:szCs w:val="24"/>
          <w:lang w:val="en-ID"/>
        </w:rPr>
        <w:t>8</w:t>
      </w:r>
      <w:r w:rsidRPr="005D6080">
        <w:rPr>
          <w:rFonts w:ascii="Times New Roman" w:hAnsi="Times New Roman" w:cs="Times New Roman"/>
          <w:sz w:val="24"/>
          <w:szCs w:val="24"/>
        </w:rPr>
        <w:t xml:space="preserve"> secara global terdiri dari :</w:t>
      </w:r>
    </w:p>
    <w:p w:rsidR="0045063C" w:rsidRPr="005D6080" w:rsidRDefault="0045063C" w:rsidP="006E644C">
      <w:pPr>
        <w:numPr>
          <w:ilvl w:val="0"/>
          <w:numId w:val="13"/>
        </w:numPr>
        <w:tabs>
          <w:tab w:val="left" w:pos="1418"/>
          <w:tab w:val="left" w:pos="6237"/>
          <w:tab w:val="left" w:pos="6521"/>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Water Treatment</w:t>
      </w:r>
      <w:r w:rsidRPr="005D6080">
        <w:rPr>
          <w:rFonts w:ascii="Times New Roman" w:hAnsi="Times New Roman" w:cs="Times New Roman"/>
          <w:sz w:val="24"/>
          <w:szCs w:val="24"/>
          <w:lang w:val="en-US"/>
        </w:rPr>
        <w:tab/>
        <w:t xml:space="preserve">: </w:t>
      </w:r>
      <w:r w:rsidR="002E4890" w:rsidRPr="005D6080">
        <w:rPr>
          <w:rFonts w:ascii="Times New Roman" w:hAnsi="Times New Roman" w:cs="Times New Roman"/>
          <w:sz w:val="24"/>
          <w:szCs w:val="24"/>
        </w:rPr>
        <w:tab/>
      </w:r>
      <w:r w:rsidRPr="005D6080">
        <w:rPr>
          <w:rFonts w:ascii="Times New Roman" w:hAnsi="Times New Roman" w:cs="Times New Roman"/>
          <w:sz w:val="24"/>
          <w:szCs w:val="24"/>
          <w:lang w:val="en-US"/>
        </w:rPr>
        <w:t>1 Unit</w:t>
      </w:r>
    </w:p>
    <w:p w:rsidR="0045063C" w:rsidRPr="005D6080" w:rsidRDefault="0045063C" w:rsidP="006E644C">
      <w:pPr>
        <w:numPr>
          <w:ilvl w:val="0"/>
          <w:numId w:val="13"/>
        </w:numPr>
        <w:tabs>
          <w:tab w:val="left" w:pos="1418"/>
          <w:tab w:val="left" w:pos="6237"/>
          <w:tab w:val="left" w:pos="6521"/>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Stationary Generating Set</w:t>
      </w:r>
      <w:r w:rsidRPr="005D6080">
        <w:rPr>
          <w:rFonts w:ascii="Times New Roman" w:hAnsi="Times New Roman" w:cs="Times New Roman"/>
          <w:sz w:val="24"/>
          <w:szCs w:val="24"/>
          <w:lang w:val="en-US"/>
        </w:rPr>
        <w:tab/>
        <w:t xml:space="preserve">: </w:t>
      </w:r>
      <w:r w:rsidR="002E4890" w:rsidRPr="005D6080">
        <w:rPr>
          <w:rFonts w:ascii="Times New Roman" w:hAnsi="Times New Roman" w:cs="Times New Roman"/>
          <w:sz w:val="24"/>
          <w:szCs w:val="24"/>
        </w:rPr>
        <w:tab/>
      </w:r>
      <w:r w:rsidRPr="005D6080">
        <w:rPr>
          <w:rFonts w:ascii="Times New Roman" w:hAnsi="Times New Roman" w:cs="Times New Roman"/>
          <w:sz w:val="24"/>
          <w:szCs w:val="24"/>
          <w:lang w:val="en-US"/>
        </w:rPr>
        <w:t>1 Unit</w:t>
      </w:r>
    </w:p>
    <w:p w:rsidR="0045063C" w:rsidRPr="005D6080" w:rsidRDefault="0045063C" w:rsidP="006E644C">
      <w:pPr>
        <w:numPr>
          <w:ilvl w:val="0"/>
          <w:numId w:val="13"/>
        </w:numPr>
        <w:tabs>
          <w:tab w:val="left" w:pos="1418"/>
          <w:tab w:val="left" w:pos="6237"/>
          <w:tab w:val="left" w:pos="6521"/>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Portable Water Pump</w:t>
      </w:r>
      <w:r w:rsidRPr="005D6080">
        <w:rPr>
          <w:rFonts w:ascii="Times New Roman" w:hAnsi="Times New Roman" w:cs="Times New Roman"/>
          <w:sz w:val="24"/>
          <w:szCs w:val="24"/>
          <w:lang w:val="en-US"/>
        </w:rPr>
        <w:tab/>
        <w:t xml:space="preserve">: </w:t>
      </w:r>
      <w:r w:rsidR="002E4890" w:rsidRPr="005D6080">
        <w:rPr>
          <w:rFonts w:ascii="Times New Roman" w:hAnsi="Times New Roman" w:cs="Times New Roman"/>
          <w:sz w:val="24"/>
          <w:szCs w:val="24"/>
        </w:rPr>
        <w:tab/>
      </w:r>
      <w:r w:rsidR="000401DC">
        <w:rPr>
          <w:rFonts w:ascii="Times New Roman" w:hAnsi="Times New Roman" w:cs="Times New Roman"/>
          <w:sz w:val="24"/>
          <w:szCs w:val="24"/>
          <w:lang w:val="en-ID"/>
        </w:rPr>
        <w:t>3</w:t>
      </w:r>
      <w:r w:rsidRPr="005D6080">
        <w:rPr>
          <w:rFonts w:ascii="Times New Roman" w:hAnsi="Times New Roman" w:cs="Times New Roman"/>
          <w:sz w:val="24"/>
          <w:szCs w:val="24"/>
          <w:lang w:val="en-US"/>
        </w:rPr>
        <w:t xml:space="preserve"> Unit</w:t>
      </w:r>
    </w:p>
    <w:p w:rsidR="0045063C" w:rsidRPr="005D6080" w:rsidRDefault="0045063C" w:rsidP="006E644C">
      <w:pPr>
        <w:numPr>
          <w:ilvl w:val="0"/>
          <w:numId w:val="13"/>
        </w:numPr>
        <w:tabs>
          <w:tab w:val="left" w:pos="1418"/>
          <w:tab w:val="left" w:pos="6237"/>
          <w:tab w:val="left" w:pos="6521"/>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Mesin Ketik Manual</w:t>
      </w:r>
      <w:r w:rsidRPr="005D6080">
        <w:rPr>
          <w:rFonts w:ascii="Times New Roman" w:hAnsi="Times New Roman" w:cs="Times New Roman"/>
          <w:sz w:val="24"/>
          <w:szCs w:val="24"/>
          <w:lang w:val="en-US"/>
        </w:rPr>
        <w:tab/>
        <w:t xml:space="preserve">: </w:t>
      </w:r>
      <w:r w:rsidR="002E4890" w:rsidRPr="005D6080">
        <w:rPr>
          <w:rFonts w:ascii="Times New Roman" w:hAnsi="Times New Roman" w:cs="Times New Roman"/>
          <w:sz w:val="24"/>
          <w:szCs w:val="24"/>
        </w:rPr>
        <w:tab/>
      </w:r>
      <w:r w:rsidRPr="005D6080">
        <w:rPr>
          <w:rFonts w:ascii="Times New Roman" w:hAnsi="Times New Roman" w:cs="Times New Roman"/>
          <w:sz w:val="24"/>
          <w:szCs w:val="24"/>
          <w:lang w:val="en-US"/>
        </w:rPr>
        <w:t>1 Unit</w:t>
      </w:r>
    </w:p>
    <w:p w:rsidR="0045063C" w:rsidRPr="005D6080" w:rsidRDefault="0045063C" w:rsidP="006E644C">
      <w:pPr>
        <w:numPr>
          <w:ilvl w:val="0"/>
          <w:numId w:val="13"/>
        </w:numPr>
        <w:tabs>
          <w:tab w:val="left" w:pos="1418"/>
          <w:tab w:val="left" w:pos="6237"/>
          <w:tab w:val="left" w:pos="6521"/>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Jam Elektronik</w:t>
      </w:r>
      <w:r w:rsidRPr="005D6080">
        <w:rPr>
          <w:rFonts w:ascii="Times New Roman" w:hAnsi="Times New Roman" w:cs="Times New Roman"/>
          <w:sz w:val="24"/>
          <w:szCs w:val="24"/>
          <w:lang w:val="en-US"/>
        </w:rPr>
        <w:tab/>
        <w:t xml:space="preserve">: </w:t>
      </w:r>
      <w:r w:rsidR="002E4890" w:rsidRPr="005D6080">
        <w:rPr>
          <w:rFonts w:ascii="Times New Roman" w:hAnsi="Times New Roman" w:cs="Times New Roman"/>
          <w:sz w:val="24"/>
          <w:szCs w:val="24"/>
        </w:rPr>
        <w:tab/>
      </w:r>
      <w:r w:rsidR="00DF01FB">
        <w:rPr>
          <w:rFonts w:ascii="Times New Roman" w:hAnsi="Times New Roman" w:cs="Times New Roman"/>
          <w:sz w:val="24"/>
          <w:szCs w:val="24"/>
        </w:rPr>
        <w:t xml:space="preserve">- </w:t>
      </w:r>
    </w:p>
    <w:p w:rsidR="0045063C" w:rsidRPr="005D6080" w:rsidRDefault="0045063C" w:rsidP="006E644C">
      <w:pPr>
        <w:numPr>
          <w:ilvl w:val="0"/>
          <w:numId w:val="13"/>
        </w:numPr>
        <w:tabs>
          <w:tab w:val="left" w:pos="1418"/>
          <w:tab w:val="left" w:pos="6237"/>
          <w:tab w:val="left" w:pos="6521"/>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 xml:space="preserve">AC Stationary </w:t>
      </w:r>
      <w:r w:rsidRPr="005D6080">
        <w:rPr>
          <w:rFonts w:ascii="Times New Roman" w:hAnsi="Times New Roman" w:cs="Times New Roman"/>
          <w:sz w:val="24"/>
          <w:szCs w:val="24"/>
          <w:lang w:val="en-US"/>
        </w:rPr>
        <w:tab/>
        <w:t xml:space="preserve">: </w:t>
      </w:r>
      <w:r w:rsidR="002E4890" w:rsidRPr="005D6080">
        <w:rPr>
          <w:rFonts w:ascii="Times New Roman" w:hAnsi="Times New Roman" w:cs="Times New Roman"/>
          <w:sz w:val="24"/>
          <w:szCs w:val="24"/>
        </w:rPr>
        <w:tab/>
      </w:r>
      <w:r w:rsidR="00E44F39">
        <w:rPr>
          <w:rFonts w:ascii="Times New Roman" w:hAnsi="Times New Roman" w:cs="Times New Roman"/>
          <w:sz w:val="24"/>
          <w:szCs w:val="24"/>
        </w:rPr>
        <w:t>3</w:t>
      </w:r>
      <w:r w:rsidRPr="005D6080">
        <w:rPr>
          <w:rFonts w:ascii="Times New Roman" w:hAnsi="Times New Roman" w:cs="Times New Roman"/>
          <w:sz w:val="24"/>
          <w:szCs w:val="24"/>
          <w:lang w:val="en-US"/>
        </w:rPr>
        <w:t xml:space="preserve"> Unit</w:t>
      </w:r>
    </w:p>
    <w:p w:rsidR="0045063C" w:rsidRPr="005D6080" w:rsidRDefault="0045063C" w:rsidP="006E644C">
      <w:pPr>
        <w:numPr>
          <w:ilvl w:val="0"/>
          <w:numId w:val="13"/>
        </w:numPr>
        <w:tabs>
          <w:tab w:val="left" w:pos="1418"/>
          <w:tab w:val="left" w:pos="6237"/>
          <w:tab w:val="left" w:pos="6521"/>
        </w:tabs>
        <w:spacing w:after="0" w:line="360" w:lineRule="auto"/>
        <w:ind w:hanging="295"/>
        <w:rPr>
          <w:rFonts w:ascii="Times New Roman" w:hAnsi="Times New Roman" w:cs="Times New Roman"/>
          <w:sz w:val="24"/>
          <w:szCs w:val="24"/>
        </w:rPr>
      </w:pPr>
      <w:r w:rsidRPr="005D6080">
        <w:rPr>
          <w:rFonts w:ascii="Times New Roman" w:hAnsi="Times New Roman" w:cs="Times New Roman"/>
          <w:sz w:val="24"/>
          <w:szCs w:val="24"/>
          <w:lang w:val="en-US"/>
        </w:rPr>
        <w:t>Kipas Angin</w:t>
      </w:r>
      <w:r w:rsidRPr="005D6080">
        <w:rPr>
          <w:rFonts w:ascii="Times New Roman" w:hAnsi="Times New Roman" w:cs="Times New Roman"/>
          <w:sz w:val="24"/>
          <w:szCs w:val="24"/>
          <w:lang w:val="en-US"/>
        </w:rPr>
        <w:tab/>
        <w:t xml:space="preserve">: </w:t>
      </w:r>
      <w:r w:rsidR="002E4890" w:rsidRPr="005D6080">
        <w:rPr>
          <w:rFonts w:ascii="Times New Roman" w:hAnsi="Times New Roman" w:cs="Times New Roman"/>
          <w:sz w:val="24"/>
          <w:szCs w:val="24"/>
        </w:rPr>
        <w:tab/>
      </w:r>
      <w:r w:rsidR="007A71F2" w:rsidRPr="005D6080">
        <w:rPr>
          <w:rFonts w:ascii="Times New Roman" w:hAnsi="Times New Roman" w:cs="Times New Roman"/>
          <w:sz w:val="24"/>
          <w:szCs w:val="24"/>
        </w:rPr>
        <w:t>4</w:t>
      </w:r>
      <w:r w:rsidRPr="005D6080">
        <w:rPr>
          <w:rFonts w:ascii="Times New Roman" w:hAnsi="Times New Roman" w:cs="Times New Roman"/>
          <w:sz w:val="24"/>
          <w:szCs w:val="24"/>
          <w:lang w:val="en-US"/>
        </w:rPr>
        <w:t xml:space="preserve"> Unit</w:t>
      </w:r>
    </w:p>
    <w:p w:rsidR="0045063C" w:rsidRPr="005D6080" w:rsidRDefault="002E4890" w:rsidP="006E644C">
      <w:pPr>
        <w:numPr>
          <w:ilvl w:val="0"/>
          <w:numId w:val="13"/>
        </w:numPr>
        <w:tabs>
          <w:tab w:val="left" w:pos="1418"/>
          <w:tab w:val="left" w:pos="6237"/>
          <w:tab w:val="left" w:pos="6521"/>
        </w:tabs>
        <w:spacing w:after="0" w:line="360" w:lineRule="auto"/>
        <w:ind w:hanging="295"/>
        <w:rPr>
          <w:rFonts w:ascii="Times New Roman" w:hAnsi="Times New Roman" w:cs="Times New Roman"/>
          <w:sz w:val="24"/>
          <w:szCs w:val="24"/>
        </w:rPr>
      </w:pPr>
      <w:r w:rsidRPr="005D6080">
        <w:rPr>
          <w:rFonts w:ascii="Times New Roman" w:hAnsi="Times New Roman" w:cs="Times New Roman"/>
          <w:sz w:val="24"/>
          <w:szCs w:val="24"/>
          <w:lang w:val="en-US"/>
        </w:rPr>
        <w:t>Televisi</w:t>
      </w:r>
      <w:r w:rsidRPr="005D6080">
        <w:rPr>
          <w:rFonts w:ascii="Times New Roman" w:hAnsi="Times New Roman" w:cs="Times New Roman"/>
          <w:sz w:val="24"/>
          <w:szCs w:val="24"/>
          <w:lang w:val="en-US"/>
        </w:rPr>
        <w:tab/>
      </w:r>
      <w:r w:rsidR="0045063C" w:rsidRPr="005D6080">
        <w:rPr>
          <w:rFonts w:ascii="Times New Roman" w:hAnsi="Times New Roman" w:cs="Times New Roman"/>
          <w:sz w:val="24"/>
          <w:szCs w:val="24"/>
          <w:lang w:val="en-US"/>
        </w:rPr>
        <w:t xml:space="preserve">: </w:t>
      </w:r>
      <w:r w:rsidRPr="005D6080">
        <w:rPr>
          <w:rFonts w:ascii="Times New Roman" w:hAnsi="Times New Roman" w:cs="Times New Roman"/>
          <w:sz w:val="24"/>
          <w:szCs w:val="24"/>
        </w:rPr>
        <w:tab/>
      </w:r>
      <w:r w:rsidR="000401DC">
        <w:rPr>
          <w:rFonts w:ascii="Times New Roman" w:hAnsi="Times New Roman" w:cs="Times New Roman"/>
          <w:sz w:val="24"/>
          <w:szCs w:val="24"/>
          <w:lang w:val="en-ID"/>
        </w:rPr>
        <w:t>2</w:t>
      </w:r>
      <w:r w:rsidR="0045063C" w:rsidRPr="005D6080">
        <w:rPr>
          <w:rFonts w:ascii="Times New Roman" w:hAnsi="Times New Roman" w:cs="Times New Roman"/>
          <w:sz w:val="24"/>
          <w:szCs w:val="24"/>
          <w:lang w:val="en-US"/>
        </w:rPr>
        <w:t xml:space="preserve"> Unit</w:t>
      </w:r>
    </w:p>
    <w:p w:rsidR="0045063C" w:rsidRPr="005D6080" w:rsidRDefault="0045063C" w:rsidP="006E644C">
      <w:pPr>
        <w:numPr>
          <w:ilvl w:val="0"/>
          <w:numId w:val="13"/>
        </w:numPr>
        <w:tabs>
          <w:tab w:val="left" w:pos="1418"/>
          <w:tab w:val="left" w:pos="6237"/>
          <w:tab w:val="left" w:pos="6521"/>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Handy Cam</w:t>
      </w:r>
      <w:r w:rsidRPr="005D6080">
        <w:rPr>
          <w:rFonts w:ascii="Times New Roman" w:hAnsi="Times New Roman" w:cs="Times New Roman"/>
          <w:sz w:val="24"/>
          <w:szCs w:val="24"/>
          <w:lang w:val="en-US"/>
        </w:rPr>
        <w:tab/>
        <w:t xml:space="preserve">: </w:t>
      </w:r>
      <w:r w:rsidR="002E4890" w:rsidRPr="005D6080">
        <w:rPr>
          <w:rFonts w:ascii="Times New Roman" w:hAnsi="Times New Roman" w:cs="Times New Roman"/>
          <w:sz w:val="24"/>
          <w:szCs w:val="24"/>
        </w:rPr>
        <w:tab/>
      </w:r>
      <w:r w:rsidR="007A71F2" w:rsidRPr="005D6080">
        <w:rPr>
          <w:rFonts w:ascii="Times New Roman" w:hAnsi="Times New Roman" w:cs="Times New Roman"/>
          <w:sz w:val="24"/>
          <w:szCs w:val="24"/>
        </w:rPr>
        <w:t>2</w:t>
      </w:r>
      <w:r w:rsidRPr="005D6080">
        <w:rPr>
          <w:rFonts w:ascii="Times New Roman" w:hAnsi="Times New Roman" w:cs="Times New Roman"/>
          <w:sz w:val="24"/>
          <w:szCs w:val="24"/>
          <w:lang w:val="en-US"/>
        </w:rPr>
        <w:t xml:space="preserve"> Unit</w:t>
      </w:r>
    </w:p>
    <w:p w:rsidR="0045063C" w:rsidRPr="005D6080" w:rsidRDefault="002E4890" w:rsidP="006E644C">
      <w:pPr>
        <w:numPr>
          <w:ilvl w:val="0"/>
          <w:numId w:val="13"/>
        </w:numPr>
        <w:tabs>
          <w:tab w:val="left" w:pos="1418"/>
          <w:tab w:val="left" w:pos="6237"/>
          <w:tab w:val="left" w:pos="6521"/>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PC Unit</w:t>
      </w:r>
      <w:r w:rsidR="0045063C" w:rsidRPr="005D6080">
        <w:rPr>
          <w:rFonts w:ascii="Times New Roman" w:hAnsi="Times New Roman" w:cs="Times New Roman"/>
          <w:sz w:val="24"/>
          <w:szCs w:val="24"/>
          <w:lang w:val="en-US"/>
        </w:rPr>
        <w:tab/>
        <w:t xml:space="preserve">: </w:t>
      </w:r>
      <w:r w:rsidRPr="005D6080">
        <w:rPr>
          <w:rFonts w:ascii="Times New Roman" w:hAnsi="Times New Roman" w:cs="Times New Roman"/>
          <w:sz w:val="24"/>
          <w:szCs w:val="24"/>
        </w:rPr>
        <w:tab/>
      </w:r>
      <w:r w:rsidR="00E971EB">
        <w:rPr>
          <w:rFonts w:ascii="Times New Roman" w:hAnsi="Times New Roman" w:cs="Times New Roman"/>
          <w:sz w:val="24"/>
          <w:szCs w:val="24"/>
        </w:rPr>
        <w:t>18</w:t>
      </w:r>
      <w:r w:rsidR="0045063C" w:rsidRPr="005D6080">
        <w:rPr>
          <w:rFonts w:ascii="Times New Roman" w:hAnsi="Times New Roman" w:cs="Times New Roman"/>
          <w:sz w:val="24"/>
          <w:szCs w:val="24"/>
          <w:lang w:val="en-US"/>
        </w:rPr>
        <w:t xml:space="preserve"> Unit </w:t>
      </w:r>
    </w:p>
    <w:p w:rsidR="0045063C" w:rsidRPr="005D6080" w:rsidRDefault="002E4890" w:rsidP="006E644C">
      <w:pPr>
        <w:numPr>
          <w:ilvl w:val="0"/>
          <w:numId w:val="13"/>
        </w:numPr>
        <w:tabs>
          <w:tab w:val="left" w:pos="1418"/>
          <w:tab w:val="left" w:pos="6237"/>
          <w:tab w:val="left" w:pos="6521"/>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 xml:space="preserve">Laptop </w:t>
      </w:r>
      <w:r w:rsidRPr="005D6080">
        <w:rPr>
          <w:rFonts w:ascii="Times New Roman" w:hAnsi="Times New Roman" w:cs="Times New Roman"/>
          <w:sz w:val="24"/>
          <w:szCs w:val="24"/>
          <w:lang w:val="en-US"/>
        </w:rPr>
        <w:tab/>
      </w:r>
      <w:r w:rsidR="0045063C" w:rsidRPr="005D6080">
        <w:rPr>
          <w:rFonts w:ascii="Times New Roman" w:hAnsi="Times New Roman" w:cs="Times New Roman"/>
          <w:sz w:val="24"/>
          <w:szCs w:val="24"/>
          <w:lang w:val="en-US"/>
        </w:rPr>
        <w:t xml:space="preserve">: </w:t>
      </w:r>
      <w:r w:rsidRPr="005D6080">
        <w:rPr>
          <w:rFonts w:ascii="Times New Roman" w:hAnsi="Times New Roman" w:cs="Times New Roman"/>
          <w:sz w:val="24"/>
          <w:szCs w:val="24"/>
        </w:rPr>
        <w:tab/>
      </w:r>
      <w:r w:rsidR="00E971EB">
        <w:rPr>
          <w:rFonts w:ascii="Times New Roman" w:hAnsi="Times New Roman" w:cs="Times New Roman"/>
          <w:sz w:val="24"/>
          <w:szCs w:val="24"/>
        </w:rPr>
        <w:t>8</w:t>
      </w:r>
      <w:r w:rsidR="0045063C" w:rsidRPr="005D6080">
        <w:rPr>
          <w:rFonts w:ascii="Times New Roman" w:hAnsi="Times New Roman" w:cs="Times New Roman"/>
          <w:sz w:val="24"/>
          <w:szCs w:val="24"/>
          <w:lang w:val="en-US"/>
        </w:rPr>
        <w:t xml:space="preserve"> Unit</w:t>
      </w:r>
    </w:p>
    <w:p w:rsidR="0045063C" w:rsidRPr="005D6080" w:rsidRDefault="002E4890" w:rsidP="006E644C">
      <w:pPr>
        <w:numPr>
          <w:ilvl w:val="0"/>
          <w:numId w:val="13"/>
        </w:numPr>
        <w:tabs>
          <w:tab w:val="left" w:pos="1418"/>
          <w:tab w:val="left" w:pos="6237"/>
          <w:tab w:val="left" w:pos="6521"/>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Printer Fortable</w:t>
      </w:r>
      <w:r w:rsidRPr="005D6080">
        <w:rPr>
          <w:rFonts w:ascii="Times New Roman" w:hAnsi="Times New Roman" w:cs="Times New Roman"/>
          <w:sz w:val="24"/>
          <w:szCs w:val="24"/>
          <w:lang w:val="en-US"/>
        </w:rPr>
        <w:tab/>
      </w:r>
      <w:r w:rsidR="0045063C" w:rsidRPr="005D6080">
        <w:rPr>
          <w:rFonts w:ascii="Times New Roman" w:hAnsi="Times New Roman" w:cs="Times New Roman"/>
          <w:sz w:val="24"/>
          <w:szCs w:val="24"/>
          <w:lang w:val="en-US"/>
        </w:rPr>
        <w:t xml:space="preserve">: </w:t>
      </w:r>
      <w:r w:rsidRPr="005D6080">
        <w:rPr>
          <w:rFonts w:ascii="Times New Roman" w:hAnsi="Times New Roman" w:cs="Times New Roman"/>
          <w:sz w:val="24"/>
          <w:szCs w:val="24"/>
        </w:rPr>
        <w:tab/>
      </w:r>
      <w:r w:rsidR="00E971EB">
        <w:rPr>
          <w:rFonts w:ascii="Times New Roman" w:hAnsi="Times New Roman" w:cs="Times New Roman"/>
          <w:sz w:val="24"/>
          <w:szCs w:val="24"/>
          <w:lang w:val="en-ID"/>
        </w:rPr>
        <w:t>25</w:t>
      </w:r>
      <w:r w:rsidR="0045063C" w:rsidRPr="005D6080">
        <w:rPr>
          <w:rFonts w:ascii="Times New Roman" w:hAnsi="Times New Roman" w:cs="Times New Roman"/>
          <w:sz w:val="24"/>
          <w:szCs w:val="24"/>
          <w:lang w:val="en-US"/>
        </w:rPr>
        <w:t xml:space="preserve"> Unit</w:t>
      </w:r>
    </w:p>
    <w:p w:rsidR="0045063C" w:rsidRPr="005D6080" w:rsidRDefault="002E4890" w:rsidP="006E644C">
      <w:pPr>
        <w:numPr>
          <w:ilvl w:val="0"/>
          <w:numId w:val="13"/>
        </w:numPr>
        <w:tabs>
          <w:tab w:val="left" w:pos="1418"/>
          <w:tab w:val="left" w:pos="6237"/>
          <w:tab w:val="left" w:pos="6521"/>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Camera Attachment (</w:t>
      </w:r>
      <w:r w:rsidR="007A71F2" w:rsidRPr="005D6080">
        <w:rPr>
          <w:rFonts w:ascii="Times New Roman" w:hAnsi="Times New Roman" w:cs="Times New Roman"/>
          <w:sz w:val="24"/>
          <w:szCs w:val="24"/>
        </w:rPr>
        <w:t>Sony</w:t>
      </w:r>
      <w:r w:rsidRPr="005D6080">
        <w:rPr>
          <w:rFonts w:ascii="Times New Roman" w:hAnsi="Times New Roman" w:cs="Times New Roman"/>
          <w:sz w:val="24"/>
          <w:szCs w:val="24"/>
          <w:lang w:val="en-US"/>
        </w:rPr>
        <w:t>)</w:t>
      </w:r>
      <w:r w:rsidRPr="005D6080">
        <w:rPr>
          <w:rFonts w:ascii="Times New Roman" w:hAnsi="Times New Roman" w:cs="Times New Roman"/>
          <w:sz w:val="24"/>
          <w:szCs w:val="24"/>
          <w:lang w:val="en-US"/>
        </w:rPr>
        <w:tab/>
      </w:r>
      <w:r w:rsidR="0045063C" w:rsidRPr="005D6080">
        <w:rPr>
          <w:rFonts w:ascii="Times New Roman" w:hAnsi="Times New Roman" w:cs="Times New Roman"/>
          <w:sz w:val="24"/>
          <w:szCs w:val="24"/>
          <w:lang w:val="en-US"/>
        </w:rPr>
        <w:t xml:space="preserve">: </w:t>
      </w:r>
      <w:r w:rsidRPr="005D6080">
        <w:rPr>
          <w:rFonts w:ascii="Times New Roman" w:hAnsi="Times New Roman" w:cs="Times New Roman"/>
          <w:sz w:val="24"/>
          <w:szCs w:val="24"/>
        </w:rPr>
        <w:tab/>
      </w:r>
      <w:r w:rsidR="007A71F2" w:rsidRPr="005D6080">
        <w:rPr>
          <w:rFonts w:ascii="Times New Roman" w:hAnsi="Times New Roman" w:cs="Times New Roman"/>
          <w:sz w:val="24"/>
          <w:szCs w:val="24"/>
        </w:rPr>
        <w:t>2</w:t>
      </w:r>
      <w:r w:rsidR="0045063C" w:rsidRPr="005D6080">
        <w:rPr>
          <w:rFonts w:ascii="Times New Roman" w:hAnsi="Times New Roman" w:cs="Times New Roman"/>
          <w:sz w:val="24"/>
          <w:szCs w:val="24"/>
          <w:lang w:val="en-US"/>
        </w:rPr>
        <w:t xml:space="preserve"> Unit</w:t>
      </w:r>
    </w:p>
    <w:p w:rsidR="0045063C" w:rsidRPr="005D6080" w:rsidRDefault="0045063C" w:rsidP="006E644C">
      <w:pPr>
        <w:numPr>
          <w:ilvl w:val="0"/>
          <w:numId w:val="13"/>
        </w:numPr>
        <w:tabs>
          <w:tab w:val="left" w:pos="1418"/>
          <w:tab w:val="left" w:pos="4111"/>
          <w:tab w:val="left" w:pos="6237"/>
          <w:tab w:val="left" w:pos="6521"/>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Proyektor Attachment</w:t>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t xml:space="preserve">: </w:t>
      </w:r>
      <w:r w:rsidR="002E4890" w:rsidRPr="005D6080">
        <w:rPr>
          <w:rFonts w:ascii="Times New Roman" w:hAnsi="Times New Roman" w:cs="Times New Roman"/>
          <w:sz w:val="24"/>
          <w:szCs w:val="24"/>
        </w:rPr>
        <w:tab/>
      </w:r>
      <w:r w:rsidRPr="005D6080">
        <w:rPr>
          <w:rFonts w:ascii="Times New Roman" w:hAnsi="Times New Roman" w:cs="Times New Roman"/>
          <w:sz w:val="24"/>
          <w:szCs w:val="24"/>
          <w:lang w:val="en-US"/>
        </w:rPr>
        <w:t>1 Unit</w:t>
      </w:r>
    </w:p>
    <w:p w:rsidR="0045063C" w:rsidRPr="005D6080" w:rsidRDefault="002E4890" w:rsidP="006E644C">
      <w:pPr>
        <w:numPr>
          <w:ilvl w:val="0"/>
          <w:numId w:val="13"/>
        </w:numPr>
        <w:tabs>
          <w:tab w:val="left" w:pos="1418"/>
          <w:tab w:val="left" w:pos="4111"/>
          <w:tab w:val="left" w:pos="6237"/>
          <w:tab w:val="left" w:pos="6521"/>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UPS</w:t>
      </w:r>
      <w:r w:rsidRPr="005D6080">
        <w:rPr>
          <w:rFonts w:ascii="Times New Roman" w:hAnsi="Times New Roman" w:cs="Times New Roman"/>
          <w:sz w:val="24"/>
          <w:szCs w:val="24"/>
          <w:lang w:val="en-US"/>
        </w:rPr>
        <w:tab/>
      </w:r>
      <w:r w:rsidRPr="005D6080">
        <w:rPr>
          <w:rFonts w:ascii="Times New Roman" w:hAnsi="Times New Roman" w:cs="Times New Roman"/>
          <w:sz w:val="24"/>
          <w:szCs w:val="24"/>
        </w:rPr>
        <w:tab/>
      </w:r>
      <w:r w:rsidR="0045063C" w:rsidRPr="005D6080">
        <w:rPr>
          <w:rFonts w:ascii="Times New Roman" w:hAnsi="Times New Roman" w:cs="Times New Roman"/>
          <w:sz w:val="24"/>
          <w:szCs w:val="24"/>
          <w:lang w:val="en-US"/>
        </w:rPr>
        <w:t xml:space="preserve">: </w:t>
      </w:r>
      <w:r w:rsidRPr="005D6080">
        <w:rPr>
          <w:rFonts w:ascii="Times New Roman" w:hAnsi="Times New Roman" w:cs="Times New Roman"/>
          <w:sz w:val="24"/>
          <w:szCs w:val="24"/>
        </w:rPr>
        <w:tab/>
      </w:r>
      <w:r w:rsidR="000401DC">
        <w:rPr>
          <w:rFonts w:ascii="Times New Roman" w:hAnsi="Times New Roman" w:cs="Times New Roman"/>
          <w:sz w:val="24"/>
          <w:szCs w:val="24"/>
          <w:lang w:val="en-US"/>
        </w:rPr>
        <w:t>4</w:t>
      </w:r>
      <w:r w:rsidR="0045063C" w:rsidRPr="005D6080">
        <w:rPr>
          <w:rFonts w:ascii="Times New Roman" w:hAnsi="Times New Roman" w:cs="Times New Roman"/>
          <w:sz w:val="24"/>
          <w:szCs w:val="24"/>
          <w:lang w:val="en-US"/>
        </w:rPr>
        <w:t xml:space="preserve"> Unit</w:t>
      </w:r>
    </w:p>
    <w:p w:rsidR="0045063C" w:rsidRPr="005D6080" w:rsidRDefault="002E4890" w:rsidP="006E644C">
      <w:pPr>
        <w:numPr>
          <w:ilvl w:val="0"/>
          <w:numId w:val="13"/>
        </w:numPr>
        <w:tabs>
          <w:tab w:val="left" w:pos="1418"/>
          <w:tab w:val="left" w:pos="4111"/>
          <w:tab w:val="left" w:pos="6237"/>
          <w:tab w:val="left" w:pos="6521"/>
        </w:tabs>
        <w:spacing w:after="0" w:line="36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Handy Talky</w:t>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r>
      <w:r w:rsidR="0045063C" w:rsidRPr="005D6080">
        <w:rPr>
          <w:rFonts w:ascii="Times New Roman" w:hAnsi="Times New Roman" w:cs="Times New Roman"/>
          <w:sz w:val="24"/>
          <w:szCs w:val="24"/>
          <w:lang w:val="en-US"/>
        </w:rPr>
        <w:t xml:space="preserve">: </w:t>
      </w:r>
      <w:r w:rsidRPr="005D6080">
        <w:rPr>
          <w:rFonts w:ascii="Times New Roman" w:hAnsi="Times New Roman" w:cs="Times New Roman"/>
          <w:sz w:val="24"/>
          <w:szCs w:val="24"/>
        </w:rPr>
        <w:tab/>
      </w:r>
      <w:r w:rsidR="000401DC">
        <w:rPr>
          <w:rFonts w:ascii="Times New Roman" w:hAnsi="Times New Roman" w:cs="Times New Roman"/>
          <w:sz w:val="24"/>
          <w:szCs w:val="24"/>
          <w:lang w:val="en-ID"/>
        </w:rPr>
        <w:t>15</w:t>
      </w:r>
      <w:r w:rsidR="0045063C" w:rsidRPr="005D6080">
        <w:rPr>
          <w:rFonts w:ascii="Times New Roman" w:hAnsi="Times New Roman" w:cs="Times New Roman"/>
          <w:sz w:val="24"/>
          <w:szCs w:val="24"/>
          <w:lang w:val="en-US"/>
        </w:rPr>
        <w:t xml:space="preserve"> Unit</w:t>
      </w:r>
    </w:p>
    <w:p w:rsidR="0045063C" w:rsidRPr="001C02D3" w:rsidRDefault="002E4890" w:rsidP="006E644C">
      <w:pPr>
        <w:numPr>
          <w:ilvl w:val="0"/>
          <w:numId w:val="13"/>
        </w:numPr>
        <w:tabs>
          <w:tab w:val="left" w:pos="1418"/>
          <w:tab w:val="left" w:pos="4111"/>
          <w:tab w:val="left" w:pos="6237"/>
          <w:tab w:val="left" w:pos="6521"/>
        </w:tabs>
        <w:spacing w:after="0" w:line="240" w:lineRule="auto"/>
        <w:ind w:hanging="295"/>
        <w:jc w:val="both"/>
        <w:rPr>
          <w:rFonts w:ascii="Times New Roman" w:hAnsi="Times New Roman" w:cs="Times New Roman"/>
          <w:sz w:val="24"/>
          <w:szCs w:val="24"/>
        </w:rPr>
      </w:pPr>
      <w:r w:rsidRPr="005D6080">
        <w:rPr>
          <w:rFonts w:ascii="Times New Roman" w:hAnsi="Times New Roman" w:cs="Times New Roman"/>
          <w:sz w:val="24"/>
          <w:szCs w:val="24"/>
          <w:lang w:val="en-US"/>
        </w:rPr>
        <w:t xml:space="preserve">Wirreles Amplifier </w:t>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r>
      <w:r w:rsidR="0045063C" w:rsidRPr="005D6080">
        <w:rPr>
          <w:rFonts w:ascii="Times New Roman" w:hAnsi="Times New Roman" w:cs="Times New Roman"/>
          <w:sz w:val="24"/>
          <w:szCs w:val="24"/>
          <w:lang w:val="en-US"/>
        </w:rPr>
        <w:t xml:space="preserve">: </w:t>
      </w:r>
      <w:r w:rsidRPr="005D6080">
        <w:rPr>
          <w:rFonts w:ascii="Times New Roman" w:hAnsi="Times New Roman" w:cs="Times New Roman"/>
          <w:sz w:val="24"/>
          <w:szCs w:val="24"/>
        </w:rPr>
        <w:tab/>
      </w:r>
      <w:r w:rsidR="0045063C" w:rsidRPr="005D6080">
        <w:rPr>
          <w:rFonts w:ascii="Times New Roman" w:hAnsi="Times New Roman" w:cs="Times New Roman"/>
          <w:sz w:val="24"/>
          <w:szCs w:val="24"/>
          <w:lang w:val="en-US"/>
        </w:rPr>
        <w:t>1 Unit</w:t>
      </w:r>
    </w:p>
    <w:p w:rsidR="001C02D3" w:rsidRPr="005D6080" w:rsidRDefault="001C02D3" w:rsidP="001C02D3">
      <w:pPr>
        <w:tabs>
          <w:tab w:val="left" w:pos="1418"/>
          <w:tab w:val="left" w:pos="4111"/>
          <w:tab w:val="left" w:pos="6237"/>
          <w:tab w:val="left" w:pos="6521"/>
        </w:tabs>
        <w:spacing w:after="0" w:line="360" w:lineRule="auto"/>
        <w:ind w:left="1429"/>
        <w:jc w:val="both"/>
        <w:rPr>
          <w:rFonts w:ascii="Times New Roman" w:hAnsi="Times New Roman" w:cs="Times New Roman"/>
          <w:sz w:val="24"/>
          <w:szCs w:val="24"/>
        </w:rPr>
      </w:pPr>
    </w:p>
    <w:p w:rsidR="0045063C" w:rsidRPr="005D6080" w:rsidRDefault="0045063C" w:rsidP="006E644C">
      <w:pPr>
        <w:numPr>
          <w:ilvl w:val="7"/>
          <w:numId w:val="14"/>
        </w:numPr>
        <w:spacing w:after="0" w:line="360" w:lineRule="auto"/>
        <w:ind w:left="1134" w:hanging="425"/>
        <w:rPr>
          <w:rFonts w:ascii="Times New Roman" w:hAnsi="Times New Roman" w:cs="Times New Roman"/>
          <w:sz w:val="24"/>
          <w:szCs w:val="24"/>
        </w:rPr>
      </w:pPr>
      <w:r w:rsidRPr="005D6080">
        <w:rPr>
          <w:rFonts w:ascii="Times New Roman" w:hAnsi="Times New Roman" w:cs="Times New Roman"/>
          <w:sz w:val="24"/>
          <w:szCs w:val="24"/>
        </w:rPr>
        <w:t>Perlengkapan Kerja dan Perlengkapan Gedung Kantor</w:t>
      </w:r>
    </w:p>
    <w:p w:rsidR="0045063C" w:rsidRPr="005D6080" w:rsidRDefault="0045063C" w:rsidP="00095FF4">
      <w:pPr>
        <w:tabs>
          <w:tab w:val="left" w:pos="1843"/>
        </w:tabs>
        <w:spacing w:after="0" w:line="360" w:lineRule="auto"/>
        <w:ind w:left="1134"/>
        <w:jc w:val="both"/>
        <w:rPr>
          <w:rFonts w:ascii="Times New Roman" w:hAnsi="Times New Roman" w:cs="Times New Roman"/>
          <w:sz w:val="24"/>
          <w:szCs w:val="24"/>
          <w:lang w:val="en-US"/>
        </w:rPr>
      </w:pPr>
      <w:r w:rsidRPr="005D6080">
        <w:rPr>
          <w:rFonts w:ascii="Times New Roman" w:hAnsi="Times New Roman" w:cs="Times New Roman"/>
          <w:sz w:val="24"/>
          <w:szCs w:val="24"/>
        </w:rPr>
        <w:tab/>
        <w:t xml:space="preserve">Perlengkapan kerja dan perlengkapan gedung kantor dimaksud dalam hal ini adalah berbagai peralatan kerja yang dipandang sangat mendukung kelancaran kerja dan perlengkapan gedung secara garis besar, dan tidak ditulis secara rinci. Sampai akhir tahun </w:t>
      </w:r>
      <w:r w:rsidR="00F25207">
        <w:rPr>
          <w:rFonts w:ascii="Times New Roman" w:hAnsi="Times New Roman" w:cs="Times New Roman"/>
          <w:sz w:val="24"/>
          <w:szCs w:val="24"/>
        </w:rPr>
        <w:t>201</w:t>
      </w:r>
      <w:r w:rsidR="00E971EB">
        <w:rPr>
          <w:rFonts w:ascii="Times New Roman" w:hAnsi="Times New Roman" w:cs="Times New Roman"/>
          <w:sz w:val="24"/>
          <w:szCs w:val="24"/>
          <w:lang w:val="en-ID"/>
        </w:rPr>
        <w:t>8</w:t>
      </w:r>
      <w:r w:rsidRPr="005D6080">
        <w:rPr>
          <w:rFonts w:ascii="Times New Roman" w:hAnsi="Times New Roman" w:cs="Times New Roman"/>
          <w:sz w:val="24"/>
          <w:szCs w:val="24"/>
        </w:rPr>
        <w:t xml:space="preserve"> tercatat sebagai berikut :</w:t>
      </w:r>
    </w:p>
    <w:p w:rsidR="0045063C" w:rsidRPr="005D6080" w:rsidRDefault="0045063C" w:rsidP="006E644C">
      <w:pPr>
        <w:numPr>
          <w:ilvl w:val="0"/>
          <w:numId w:val="13"/>
        </w:numPr>
        <w:tabs>
          <w:tab w:val="left" w:pos="1418"/>
          <w:tab w:val="left" w:pos="4111"/>
        </w:tabs>
        <w:spacing w:after="0" w:line="360" w:lineRule="auto"/>
        <w:ind w:hanging="295"/>
        <w:rPr>
          <w:rFonts w:ascii="Times New Roman" w:hAnsi="Times New Roman" w:cs="Times New Roman"/>
          <w:sz w:val="24"/>
          <w:szCs w:val="24"/>
        </w:rPr>
      </w:pPr>
      <w:r w:rsidRPr="005D6080">
        <w:rPr>
          <w:rFonts w:ascii="Times New Roman" w:hAnsi="Times New Roman" w:cs="Times New Roman"/>
          <w:sz w:val="24"/>
          <w:szCs w:val="24"/>
          <w:lang w:val="en-US"/>
        </w:rPr>
        <w:t>F</w:t>
      </w:r>
      <w:r w:rsidR="007A71F2" w:rsidRPr="005D6080">
        <w:rPr>
          <w:rFonts w:ascii="Times New Roman" w:hAnsi="Times New Roman" w:cs="Times New Roman"/>
          <w:sz w:val="24"/>
          <w:szCs w:val="24"/>
        </w:rPr>
        <w:t>ai</w:t>
      </w:r>
      <w:r w:rsidRPr="005D6080">
        <w:rPr>
          <w:rFonts w:ascii="Times New Roman" w:hAnsi="Times New Roman" w:cs="Times New Roman"/>
          <w:sz w:val="24"/>
          <w:szCs w:val="24"/>
          <w:lang w:val="en-US"/>
        </w:rPr>
        <w:t>lling Besi</w:t>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t xml:space="preserve">: </w:t>
      </w:r>
      <w:r w:rsidR="00641F00">
        <w:rPr>
          <w:rFonts w:ascii="Times New Roman" w:hAnsi="Times New Roman" w:cs="Times New Roman"/>
          <w:sz w:val="24"/>
          <w:szCs w:val="24"/>
        </w:rPr>
        <w:t>8</w:t>
      </w:r>
      <w:r w:rsidRPr="005D6080">
        <w:rPr>
          <w:rFonts w:ascii="Times New Roman" w:hAnsi="Times New Roman" w:cs="Times New Roman"/>
          <w:sz w:val="24"/>
          <w:szCs w:val="24"/>
          <w:lang w:val="en-US"/>
        </w:rPr>
        <w:t xml:space="preserve"> Unit</w:t>
      </w:r>
    </w:p>
    <w:p w:rsidR="0045063C" w:rsidRPr="005D6080" w:rsidRDefault="0045063C" w:rsidP="006E644C">
      <w:pPr>
        <w:numPr>
          <w:ilvl w:val="0"/>
          <w:numId w:val="13"/>
        </w:numPr>
        <w:tabs>
          <w:tab w:val="left" w:pos="1418"/>
          <w:tab w:val="left" w:pos="4111"/>
        </w:tabs>
        <w:spacing w:after="0" w:line="360" w:lineRule="auto"/>
        <w:ind w:hanging="295"/>
        <w:rPr>
          <w:rFonts w:ascii="Times New Roman" w:hAnsi="Times New Roman" w:cs="Times New Roman"/>
          <w:sz w:val="24"/>
          <w:szCs w:val="24"/>
        </w:rPr>
      </w:pPr>
      <w:r w:rsidRPr="005D6080">
        <w:rPr>
          <w:rFonts w:ascii="Times New Roman" w:hAnsi="Times New Roman" w:cs="Times New Roman"/>
          <w:sz w:val="24"/>
          <w:szCs w:val="24"/>
          <w:lang w:val="en-US"/>
        </w:rPr>
        <w:t>Brandkas</w:t>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t>: 1 Unit</w:t>
      </w:r>
    </w:p>
    <w:p w:rsidR="0045063C" w:rsidRPr="005D6080" w:rsidRDefault="0045063C" w:rsidP="006E644C">
      <w:pPr>
        <w:numPr>
          <w:ilvl w:val="0"/>
          <w:numId w:val="13"/>
        </w:numPr>
        <w:tabs>
          <w:tab w:val="left" w:pos="1418"/>
          <w:tab w:val="left" w:pos="4111"/>
        </w:tabs>
        <w:spacing w:after="0" w:line="360" w:lineRule="auto"/>
        <w:ind w:hanging="295"/>
        <w:rPr>
          <w:rFonts w:ascii="Times New Roman" w:hAnsi="Times New Roman" w:cs="Times New Roman"/>
          <w:sz w:val="24"/>
          <w:szCs w:val="24"/>
        </w:rPr>
      </w:pPr>
      <w:r w:rsidRPr="005D6080">
        <w:rPr>
          <w:rFonts w:ascii="Times New Roman" w:hAnsi="Times New Roman" w:cs="Times New Roman"/>
          <w:sz w:val="24"/>
          <w:szCs w:val="24"/>
          <w:lang w:val="en-US"/>
        </w:rPr>
        <w:t>Lemari Kaca</w:t>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t>: 2 Unit</w:t>
      </w:r>
    </w:p>
    <w:p w:rsidR="0045063C" w:rsidRPr="005D6080" w:rsidRDefault="0045063C" w:rsidP="006E644C">
      <w:pPr>
        <w:numPr>
          <w:ilvl w:val="0"/>
          <w:numId w:val="13"/>
        </w:numPr>
        <w:tabs>
          <w:tab w:val="left" w:pos="1418"/>
          <w:tab w:val="left" w:pos="4111"/>
        </w:tabs>
        <w:spacing w:after="0" w:line="360" w:lineRule="auto"/>
        <w:ind w:hanging="295"/>
        <w:rPr>
          <w:rFonts w:ascii="Times New Roman" w:hAnsi="Times New Roman" w:cs="Times New Roman"/>
          <w:sz w:val="24"/>
          <w:szCs w:val="24"/>
        </w:rPr>
      </w:pPr>
      <w:r w:rsidRPr="005D6080">
        <w:rPr>
          <w:rFonts w:ascii="Times New Roman" w:hAnsi="Times New Roman" w:cs="Times New Roman"/>
          <w:sz w:val="24"/>
          <w:szCs w:val="24"/>
          <w:lang w:val="en-US"/>
        </w:rPr>
        <w:t>Kursi Besi/Kerja</w:t>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t xml:space="preserve">: </w:t>
      </w:r>
      <w:r w:rsidR="007A71F2" w:rsidRPr="005D6080">
        <w:rPr>
          <w:rFonts w:ascii="Times New Roman" w:hAnsi="Times New Roman" w:cs="Times New Roman"/>
          <w:sz w:val="24"/>
          <w:szCs w:val="24"/>
        </w:rPr>
        <w:t>2</w:t>
      </w:r>
      <w:r w:rsidRPr="005D6080">
        <w:rPr>
          <w:rFonts w:ascii="Times New Roman" w:hAnsi="Times New Roman" w:cs="Times New Roman"/>
          <w:sz w:val="24"/>
          <w:szCs w:val="24"/>
          <w:lang w:val="en-US"/>
        </w:rPr>
        <w:t>0 Unit</w:t>
      </w:r>
    </w:p>
    <w:p w:rsidR="0045063C" w:rsidRPr="00E17412" w:rsidRDefault="0045063C" w:rsidP="006E644C">
      <w:pPr>
        <w:numPr>
          <w:ilvl w:val="0"/>
          <w:numId w:val="13"/>
        </w:numPr>
        <w:tabs>
          <w:tab w:val="left" w:pos="1418"/>
          <w:tab w:val="left" w:pos="4111"/>
        </w:tabs>
        <w:spacing w:after="0" w:line="360" w:lineRule="auto"/>
        <w:ind w:hanging="295"/>
        <w:rPr>
          <w:rFonts w:ascii="Times New Roman" w:hAnsi="Times New Roman" w:cs="Times New Roman"/>
          <w:sz w:val="24"/>
          <w:szCs w:val="24"/>
        </w:rPr>
      </w:pPr>
      <w:r w:rsidRPr="005D6080">
        <w:rPr>
          <w:rFonts w:ascii="Times New Roman" w:hAnsi="Times New Roman" w:cs="Times New Roman"/>
          <w:sz w:val="24"/>
          <w:szCs w:val="24"/>
          <w:lang w:val="en-US"/>
        </w:rPr>
        <w:t>Meja Kerja</w:t>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t>: 1</w:t>
      </w:r>
      <w:r w:rsidR="007A71F2" w:rsidRPr="005D6080">
        <w:rPr>
          <w:rFonts w:ascii="Times New Roman" w:hAnsi="Times New Roman" w:cs="Times New Roman"/>
          <w:sz w:val="24"/>
          <w:szCs w:val="24"/>
        </w:rPr>
        <w:t>8</w:t>
      </w:r>
      <w:r w:rsidRPr="005D6080">
        <w:rPr>
          <w:rFonts w:ascii="Times New Roman" w:hAnsi="Times New Roman" w:cs="Times New Roman"/>
          <w:sz w:val="24"/>
          <w:szCs w:val="24"/>
          <w:lang w:val="en-US"/>
        </w:rPr>
        <w:t xml:space="preserve"> Unit</w:t>
      </w:r>
    </w:p>
    <w:p w:rsidR="00E17412" w:rsidRPr="005D6080" w:rsidRDefault="00E17412" w:rsidP="006E644C">
      <w:pPr>
        <w:numPr>
          <w:ilvl w:val="0"/>
          <w:numId w:val="13"/>
        </w:numPr>
        <w:tabs>
          <w:tab w:val="left" w:pos="1418"/>
          <w:tab w:val="left" w:pos="4111"/>
        </w:tabs>
        <w:spacing w:after="0" w:line="360" w:lineRule="auto"/>
        <w:ind w:hanging="295"/>
        <w:rPr>
          <w:rFonts w:ascii="Times New Roman" w:hAnsi="Times New Roman" w:cs="Times New Roman"/>
          <w:sz w:val="24"/>
          <w:szCs w:val="24"/>
        </w:rPr>
      </w:pPr>
      <w:r>
        <w:rPr>
          <w:rFonts w:ascii="Times New Roman" w:hAnsi="Times New Roman" w:cs="Times New Roman"/>
          <w:sz w:val="24"/>
          <w:szCs w:val="24"/>
          <w:lang w:val="en-US"/>
        </w:rPr>
        <w:t>Lemari besi</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w:t>
      </w:r>
      <w:proofErr w:type="gramStart"/>
      <w:r>
        <w:rPr>
          <w:rFonts w:ascii="Times New Roman" w:hAnsi="Times New Roman" w:cs="Times New Roman"/>
          <w:sz w:val="24"/>
          <w:szCs w:val="24"/>
          <w:lang w:val="en-US"/>
        </w:rPr>
        <w:t>7  buah</w:t>
      </w:r>
      <w:proofErr w:type="gramEnd"/>
    </w:p>
    <w:p w:rsidR="0045063C" w:rsidRPr="005D6080" w:rsidRDefault="0045063C" w:rsidP="006E644C">
      <w:pPr>
        <w:numPr>
          <w:ilvl w:val="0"/>
          <w:numId w:val="13"/>
        </w:numPr>
        <w:tabs>
          <w:tab w:val="left" w:pos="1418"/>
          <w:tab w:val="left" w:pos="4111"/>
        </w:tabs>
        <w:spacing w:after="0" w:line="240" w:lineRule="auto"/>
        <w:ind w:hanging="295"/>
        <w:rPr>
          <w:rFonts w:ascii="Times New Roman" w:hAnsi="Times New Roman" w:cs="Times New Roman"/>
          <w:sz w:val="24"/>
          <w:szCs w:val="24"/>
        </w:rPr>
      </w:pPr>
      <w:r w:rsidRPr="005D6080">
        <w:rPr>
          <w:rFonts w:ascii="Times New Roman" w:hAnsi="Times New Roman" w:cs="Times New Roman"/>
          <w:sz w:val="24"/>
          <w:szCs w:val="24"/>
          <w:lang w:val="en-US"/>
        </w:rPr>
        <w:t>Papan Pengumuman</w:t>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r>
      <w:r w:rsidRPr="005D6080">
        <w:rPr>
          <w:rFonts w:ascii="Times New Roman" w:hAnsi="Times New Roman" w:cs="Times New Roman"/>
          <w:sz w:val="24"/>
          <w:szCs w:val="24"/>
          <w:lang w:val="en-US"/>
        </w:rPr>
        <w:tab/>
        <w:t>: 1 Unit</w:t>
      </w:r>
    </w:p>
    <w:p w:rsidR="00CC489C" w:rsidRPr="005D6080" w:rsidRDefault="00CC489C" w:rsidP="00095FF4">
      <w:pPr>
        <w:tabs>
          <w:tab w:val="left" w:pos="1276"/>
        </w:tabs>
        <w:spacing w:after="0" w:line="360" w:lineRule="auto"/>
        <w:ind w:left="709"/>
        <w:jc w:val="both"/>
        <w:rPr>
          <w:rFonts w:ascii="Times New Roman" w:hAnsi="Times New Roman" w:cs="Times New Roman"/>
          <w:sz w:val="24"/>
          <w:szCs w:val="24"/>
        </w:rPr>
      </w:pPr>
    </w:p>
    <w:p w:rsidR="0045063C" w:rsidRDefault="0045063C" w:rsidP="006F5289">
      <w:pPr>
        <w:tabs>
          <w:tab w:val="left" w:pos="1276"/>
        </w:tabs>
        <w:spacing w:after="0" w:line="360" w:lineRule="auto"/>
        <w:ind w:left="709"/>
        <w:jc w:val="both"/>
        <w:rPr>
          <w:rFonts w:ascii="Times New Roman" w:hAnsi="Times New Roman" w:cs="Times New Roman"/>
          <w:sz w:val="24"/>
          <w:szCs w:val="24"/>
        </w:rPr>
      </w:pPr>
      <w:r w:rsidRPr="005D6080">
        <w:rPr>
          <w:rFonts w:ascii="Times New Roman" w:hAnsi="Times New Roman" w:cs="Times New Roman"/>
          <w:sz w:val="24"/>
          <w:szCs w:val="24"/>
        </w:rPr>
        <w:tab/>
        <w:t xml:space="preserve">Berbagai peralatan dan/atau perlengkapan sebagaimana tersebut diatas dimuat secara general dengan tidak menyebutkan keterangan yang terperinci. Secara lengkap dan terperinci dimuat dalam daftar inventaris </w:t>
      </w:r>
      <w:r w:rsidRPr="005D6080">
        <w:rPr>
          <w:rFonts w:ascii="Times New Roman" w:hAnsi="Times New Roman" w:cs="Times New Roman"/>
          <w:sz w:val="24"/>
          <w:szCs w:val="24"/>
          <w:lang w:val="en-US"/>
        </w:rPr>
        <w:t xml:space="preserve">Badan Penanggulangan Bencana Daerah </w:t>
      </w:r>
      <w:r w:rsidRPr="005D6080">
        <w:rPr>
          <w:rFonts w:ascii="Times New Roman" w:hAnsi="Times New Roman" w:cs="Times New Roman"/>
          <w:sz w:val="24"/>
          <w:szCs w:val="24"/>
        </w:rPr>
        <w:t xml:space="preserve">Kabupaten </w:t>
      </w:r>
      <w:r w:rsidR="00EA5F3C" w:rsidRPr="005D6080">
        <w:rPr>
          <w:rFonts w:ascii="Times New Roman" w:hAnsi="Times New Roman" w:cs="Times New Roman"/>
          <w:sz w:val="24"/>
          <w:szCs w:val="24"/>
        </w:rPr>
        <w:t>Barito Utara</w:t>
      </w:r>
      <w:r w:rsidRPr="005D6080">
        <w:rPr>
          <w:rFonts w:ascii="Times New Roman" w:hAnsi="Times New Roman" w:cs="Times New Roman"/>
          <w:sz w:val="24"/>
          <w:szCs w:val="24"/>
        </w:rPr>
        <w:t xml:space="preserve">.  </w:t>
      </w:r>
    </w:p>
    <w:p w:rsidR="001C02D3" w:rsidRDefault="001C02D3" w:rsidP="006F5289">
      <w:pPr>
        <w:tabs>
          <w:tab w:val="left" w:pos="1276"/>
        </w:tabs>
        <w:spacing w:after="0" w:line="360" w:lineRule="auto"/>
        <w:ind w:left="709"/>
        <w:jc w:val="both"/>
        <w:rPr>
          <w:rFonts w:ascii="Times New Roman" w:hAnsi="Times New Roman" w:cs="Times New Roman"/>
          <w:sz w:val="24"/>
          <w:szCs w:val="24"/>
        </w:rPr>
      </w:pPr>
    </w:p>
    <w:p w:rsidR="0045063C" w:rsidRPr="005D6080" w:rsidRDefault="0045063C" w:rsidP="006E644C">
      <w:pPr>
        <w:pStyle w:val="ListParagraph"/>
        <w:numPr>
          <w:ilvl w:val="0"/>
          <w:numId w:val="14"/>
        </w:numPr>
        <w:tabs>
          <w:tab w:val="left" w:pos="1276"/>
        </w:tabs>
        <w:spacing w:after="0" w:line="360" w:lineRule="auto"/>
        <w:ind w:left="709" w:hanging="425"/>
        <w:contextualSpacing w:val="0"/>
        <w:jc w:val="both"/>
        <w:rPr>
          <w:rFonts w:ascii="Times New Roman" w:hAnsi="Times New Roman" w:cs="Times New Roman"/>
          <w:sz w:val="24"/>
          <w:szCs w:val="24"/>
        </w:rPr>
      </w:pPr>
      <w:r w:rsidRPr="005D6080">
        <w:rPr>
          <w:rFonts w:ascii="Times New Roman" w:hAnsi="Times New Roman" w:cs="Times New Roman"/>
          <w:sz w:val="24"/>
          <w:szCs w:val="24"/>
        </w:rPr>
        <w:t>Peralatan Penanggulangan Bencana</w:t>
      </w:r>
    </w:p>
    <w:p w:rsidR="0045063C" w:rsidRPr="005D6080" w:rsidRDefault="0045063C" w:rsidP="00095FF4">
      <w:pPr>
        <w:pStyle w:val="ListParagraph"/>
        <w:tabs>
          <w:tab w:val="left" w:pos="1276"/>
        </w:tabs>
        <w:spacing w:after="0" w:line="360" w:lineRule="auto"/>
        <w:ind w:left="709"/>
        <w:jc w:val="both"/>
        <w:rPr>
          <w:rFonts w:ascii="Times New Roman" w:hAnsi="Times New Roman" w:cs="Times New Roman"/>
          <w:sz w:val="24"/>
          <w:szCs w:val="24"/>
        </w:rPr>
      </w:pPr>
      <w:r w:rsidRPr="005D6080">
        <w:rPr>
          <w:rFonts w:ascii="Times New Roman" w:hAnsi="Times New Roman" w:cs="Times New Roman"/>
          <w:sz w:val="24"/>
          <w:szCs w:val="24"/>
        </w:rPr>
        <w:tab/>
        <w:t>Peralatan penanggulangan bencana dimaksud dalam hal ini adalah peralatan yang digunakan untuk menanggulangi permasalahan kebencanaan yang terjadi sewaktu-waktu. Sampai akhir 201</w:t>
      </w:r>
      <w:r w:rsidR="00E971EB">
        <w:rPr>
          <w:rFonts w:ascii="Times New Roman" w:hAnsi="Times New Roman" w:cs="Times New Roman"/>
          <w:sz w:val="24"/>
          <w:szCs w:val="24"/>
          <w:lang w:val="en-ID"/>
        </w:rPr>
        <w:t>8</w:t>
      </w:r>
      <w:r w:rsidRPr="005D6080">
        <w:rPr>
          <w:rFonts w:ascii="Times New Roman" w:hAnsi="Times New Roman" w:cs="Times New Roman"/>
          <w:sz w:val="24"/>
          <w:szCs w:val="24"/>
        </w:rPr>
        <w:t xml:space="preserve"> peralatan tersebut berupa :</w:t>
      </w:r>
    </w:p>
    <w:tbl>
      <w:tblPr>
        <w:tblStyle w:val="TableGrid"/>
        <w:tblW w:w="0" w:type="auto"/>
        <w:tblInd w:w="534" w:type="dxa"/>
        <w:tblLook w:val="04A0" w:firstRow="1" w:lastRow="0" w:firstColumn="1" w:lastColumn="0" w:noHBand="0" w:noVBand="1"/>
      </w:tblPr>
      <w:tblGrid>
        <w:gridCol w:w="3118"/>
        <w:gridCol w:w="934"/>
        <w:gridCol w:w="3035"/>
        <w:gridCol w:w="1134"/>
      </w:tblGrid>
      <w:tr w:rsidR="0045063C" w:rsidRPr="005D6080" w:rsidTr="001C02D3">
        <w:tc>
          <w:tcPr>
            <w:tcW w:w="3118" w:type="dxa"/>
            <w:tcBorders>
              <w:bottom w:val="double" w:sz="4" w:space="0" w:color="auto"/>
            </w:tcBorders>
            <w:vAlign w:val="center"/>
          </w:tcPr>
          <w:p w:rsidR="0045063C" w:rsidRPr="005D6080" w:rsidRDefault="0045063C" w:rsidP="006F5289">
            <w:pPr>
              <w:pStyle w:val="ListParagraph"/>
              <w:tabs>
                <w:tab w:val="left" w:pos="1276"/>
              </w:tabs>
              <w:ind w:left="0"/>
              <w:jc w:val="center"/>
              <w:rPr>
                <w:rFonts w:ascii="Times New Roman" w:hAnsi="Times New Roman" w:cs="Times New Roman"/>
                <w:sz w:val="24"/>
                <w:szCs w:val="24"/>
              </w:rPr>
            </w:pPr>
            <w:r w:rsidRPr="005D6080">
              <w:rPr>
                <w:rFonts w:ascii="Times New Roman" w:hAnsi="Times New Roman" w:cs="Times New Roman"/>
                <w:sz w:val="24"/>
                <w:szCs w:val="24"/>
              </w:rPr>
              <w:t>Barang</w:t>
            </w:r>
          </w:p>
        </w:tc>
        <w:tc>
          <w:tcPr>
            <w:tcW w:w="934" w:type="dxa"/>
            <w:tcBorders>
              <w:bottom w:val="double" w:sz="4" w:space="0" w:color="auto"/>
              <w:right w:val="single" w:sz="12" w:space="0" w:color="auto"/>
            </w:tcBorders>
            <w:vAlign w:val="center"/>
          </w:tcPr>
          <w:p w:rsidR="0045063C" w:rsidRPr="005D6080" w:rsidRDefault="0045063C" w:rsidP="006F5289">
            <w:pPr>
              <w:pStyle w:val="ListParagraph"/>
              <w:tabs>
                <w:tab w:val="left" w:pos="1276"/>
              </w:tabs>
              <w:ind w:left="0"/>
              <w:jc w:val="center"/>
              <w:rPr>
                <w:rFonts w:ascii="Times New Roman" w:hAnsi="Times New Roman" w:cs="Times New Roman"/>
                <w:sz w:val="24"/>
                <w:szCs w:val="24"/>
              </w:rPr>
            </w:pPr>
            <w:r w:rsidRPr="005D6080">
              <w:rPr>
                <w:rFonts w:ascii="Times New Roman" w:hAnsi="Times New Roman" w:cs="Times New Roman"/>
                <w:sz w:val="24"/>
                <w:szCs w:val="24"/>
              </w:rPr>
              <w:t>Jumlah (Unit)</w:t>
            </w:r>
          </w:p>
        </w:tc>
        <w:tc>
          <w:tcPr>
            <w:tcW w:w="3035" w:type="dxa"/>
            <w:tcBorders>
              <w:left w:val="single" w:sz="12" w:space="0" w:color="auto"/>
              <w:bottom w:val="double" w:sz="4" w:space="0" w:color="auto"/>
            </w:tcBorders>
            <w:vAlign w:val="center"/>
          </w:tcPr>
          <w:p w:rsidR="0045063C" w:rsidRPr="005D6080" w:rsidRDefault="0045063C" w:rsidP="006F5289">
            <w:pPr>
              <w:pStyle w:val="ListParagraph"/>
              <w:tabs>
                <w:tab w:val="left" w:pos="1276"/>
              </w:tabs>
              <w:ind w:left="0"/>
              <w:jc w:val="center"/>
              <w:rPr>
                <w:rFonts w:ascii="Times New Roman" w:hAnsi="Times New Roman" w:cs="Times New Roman"/>
                <w:sz w:val="24"/>
                <w:szCs w:val="24"/>
              </w:rPr>
            </w:pPr>
            <w:r w:rsidRPr="005D6080">
              <w:rPr>
                <w:rFonts w:ascii="Times New Roman" w:hAnsi="Times New Roman" w:cs="Times New Roman"/>
                <w:sz w:val="24"/>
                <w:szCs w:val="24"/>
              </w:rPr>
              <w:t>Barang</w:t>
            </w:r>
          </w:p>
        </w:tc>
        <w:tc>
          <w:tcPr>
            <w:tcW w:w="1134" w:type="dxa"/>
            <w:tcBorders>
              <w:bottom w:val="double" w:sz="4" w:space="0" w:color="auto"/>
            </w:tcBorders>
            <w:vAlign w:val="center"/>
          </w:tcPr>
          <w:p w:rsidR="0045063C" w:rsidRPr="005D6080" w:rsidRDefault="0045063C" w:rsidP="006F5289">
            <w:pPr>
              <w:pStyle w:val="ListParagraph"/>
              <w:tabs>
                <w:tab w:val="left" w:pos="1276"/>
              </w:tabs>
              <w:ind w:left="0"/>
              <w:jc w:val="center"/>
              <w:rPr>
                <w:rFonts w:ascii="Times New Roman" w:hAnsi="Times New Roman" w:cs="Times New Roman"/>
                <w:sz w:val="24"/>
                <w:szCs w:val="24"/>
              </w:rPr>
            </w:pPr>
            <w:r w:rsidRPr="005D6080">
              <w:rPr>
                <w:rFonts w:ascii="Times New Roman" w:hAnsi="Times New Roman" w:cs="Times New Roman"/>
                <w:sz w:val="24"/>
                <w:szCs w:val="24"/>
              </w:rPr>
              <w:t>Jumlah (Unit)</w:t>
            </w:r>
          </w:p>
        </w:tc>
      </w:tr>
      <w:tr w:rsidR="0045063C" w:rsidRPr="005D6080" w:rsidTr="00872F88">
        <w:trPr>
          <w:trHeight w:val="4509"/>
        </w:trPr>
        <w:tc>
          <w:tcPr>
            <w:tcW w:w="3118" w:type="dxa"/>
            <w:tcBorders>
              <w:top w:val="double" w:sz="4" w:space="0" w:color="auto"/>
            </w:tcBorders>
          </w:tcPr>
          <w:p w:rsidR="0045063C" w:rsidRPr="005D6080" w:rsidRDefault="0045063C" w:rsidP="006E644C">
            <w:pPr>
              <w:pStyle w:val="ListParagraph"/>
              <w:numPr>
                <w:ilvl w:val="0"/>
                <w:numId w:val="13"/>
              </w:numPr>
              <w:tabs>
                <w:tab w:val="left" w:pos="1276"/>
              </w:tabs>
              <w:spacing w:line="360" w:lineRule="auto"/>
              <w:ind w:left="284" w:hanging="284"/>
              <w:contextualSpacing w:val="0"/>
              <w:jc w:val="both"/>
              <w:rPr>
                <w:rFonts w:ascii="Times New Roman" w:hAnsi="Times New Roman" w:cs="Times New Roman"/>
                <w:sz w:val="24"/>
                <w:szCs w:val="24"/>
              </w:rPr>
            </w:pPr>
            <w:r w:rsidRPr="005D6080">
              <w:rPr>
                <w:rFonts w:ascii="Times New Roman" w:hAnsi="Times New Roman" w:cs="Times New Roman"/>
                <w:sz w:val="24"/>
                <w:szCs w:val="24"/>
              </w:rPr>
              <w:t>Tenda Posko</w:t>
            </w:r>
          </w:p>
          <w:p w:rsidR="0045063C" w:rsidRPr="005D6080" w:rsidRDefault="0045063C" w:rsidP="006E644C">
            <w:pPr>
              <w:pStyle w:val="ListParagraph"/>
              <w:numPr>
                <w:ilvl w:val="0"/>
                <w:numId w:val="13"/>
              </w:numPr>
              <w:tabs>
                <w:tab w:val="left" w:pos="1276"/>
              </w:tabs>
              <w:spacing w:line="360" w:lineRule="auto"/>
              <w:ind w:left="284" w:hanging="284"/>
              <w:contextualSpacing w:val="0"/>
              <w:jc w:val="both"/>
              <w:rPr>
                <w:rFonts w:ascii="Times New Roman" w:hAnsi="Times New Roman" w:cs="Times New Roman"/>
                <w:sz w:val="24"/>
                <w:szCs w:val="24"/>
              </w:rPr>
            </w:pPr>
            <w:r w:rsidRPr="005D6080">
              <w:rPr>
                <w:rFonts w:ascii="Times New Roman" w:hAnsi="Times New Roman" w:cs="Times New Roman"/>
                <w:sz w:val="24"/>
                <w:szCs w:val="24"/>
              </w:rPr>
              <w:t>Tenda Regu</w:t>
            </w:r>
          </w:p>
          <w:p w:rsidR="0045063C" w:rsidRPr="005D6080" w:rsidRDefault="0045063C" w:rsidP="006E644C">
            <w:pPr>
              <w:pStyle w:val="ListParagraph"/>
              <w:numPr>
                <w:ilvl w:val="0"/>
                <w:numId w:val="13"/>
              </w:numPr>
              <w:tabs>
                <w:tab w:val="left" w:pos="1276"/>
              </w:tabs>
              <w:spacing w:line="360" w:lineRule="auto"/>
              <w:ind w:left="284" w:hanging="284"/>
              <w:contextualSpacing w:val="0"/>
              <w:jc w:val="both"/>
              <w:rPr>
                <w:rFonts w:ascii="Times New Roman" w:hAnsi="Times New Roman" w:cs="Times New Roman"/>
                <w:sz w:val="24"/>
                <w:szCs w:val="24"/>
              </w:rPr>
            </w:pPr>
            <w:r w:rsidRPr="005D6080">
              <w:rPr>
                <w:rFonts w:ascii="Times New Roman" w:hAnsi="Times New Roman" w:cs="Times New Roman"/>
                <w:sz w:val="24"/>
                <w:szCs w:val="24"/>
              </w:rPr>
              <w:t>Tenda Pleton</w:t>
            </w:r>
          </w:p>
          <w:p w:rsidR="0045063C" w:rsidRPr="005D6080" w:rsidRDefault="0045063C" w:rsidP="006E644C">
            <w:pPr>
              <w:pStyle w:val="ListParagraph"/>
              <w:numPr>
                <w:ilvl w:val="0"/>
                <w:numId w:val="13"/>
              </w:numPr>
              <w:tabs>
                <w:tab w:val="left" w:pos="1276"/>
              </w:tabs>
              <w:spacing w:line="360" w:lineRule="auto"/>
              <w:ind w:left="284" w:hanging="284"/>
              <w:contextualSpacing w:val="0"/>
              <w:jc w:val="both"/>
              <w:rPr>
                <w:rFonts w:ascii="Times New Roman" w:hAnsi="Times New Roman" w:cs="Times New Roman"/>
                <w:sz w:val="24"/>
                <w:szCs w:val="24"/>
              </w:rPr>
            </w:pPr>
            <w:r w:rsidRPr="005D6080">
              <w:rPr>
                <w:rFonts w:ascii="Times New Roman" w:hAnsi="Times New Roman" w:cs="Times New Roman"/>
                <w:sz w:val="24"/>
                <w:szCs w:val="24"/>
              </w:rPr>
              <w:t>Tenda Keluarga</w:t>
            </w:r>
          </w:p>
          <w:p w:rsidR="0045063C" w:rsidRPr="005D6080" w:rsidRDefault="0045063C" w:rsidP="006E644C">
            <w:pPr>
              <w:pStyle w:val="ListParagraph"/>
              <w:numPr>
                <w:ilvl w:val="0"/>
                <w:numId w:val="13"/>
              </w:numPr>
              <w:tabs>
                <w:tab w:val="left" w:pos="1276"/>
              </w:tabs>
              <w:spacing w:line="360" w:lineRule="auto"/>
              <w:ind w:left="284" w:hanging="284"/>
              <w:contextualSpacing w:val="0"/>
              <w:jc w:val="both"/>
              <w:rPr>
                <w:rFonts w:ascii="Times New Roman" w:hAnsi="Times New Roman" w:cs="Times New Roman"/>
                <w:sz w:val="24"/>
                <w:szCs w:val="24"/>
              </w:rPr>
            </w:pPr>
            <w:r w:rsidRPr="005D6080">
              <w:rPr>
                <w:rFonts w:ascii="Times New Roman" w:hAnsi="Times New Roman" w:cs="Times New Roman"/>
                <w:sz w:val="24"/>
                <w:szCs w:val="24"/>
              </w:rPr>
              <w:t>Tenda Pengungsi</w:t>
            </w:r>
          </w:p>
          <w:p w:rsidR="0045063C" w:rsidRPr="005D6080" w:rsidRDefault="0045063C" w:rsidP="006E644C">
            <w:pPr>
              <w:pStyle w:val="ListParagraph"/>
              <w:numPr>
                <w:ilvl w:val="0"/>
                <w:numId w:val="13"/>
              </w:numPr>
              <w:tabs>
                <w:tab w:val="left" w:pos="1276"/>
              </w:tabs>
              <w:spacing w:line="360" w:lineRule="auto"/>
              <w:ind w:left="284" w:hanging="284"/>
              <w:contextualSpacing w:val="0"/>
              <w:jc w:val="both"/>
              <w:rPr>
                <w:rFonts w:ascii="Times New Roman" w:hAnsi="Times New Roman" w:cs="Times New Roman"/>
                <w:sz w:val="24"/>
                <w:szCs w:val="24"/>
              </w:rPr>
            </w:pPr>
            <w:r w:rsidRPr="005D6080">
              <w:rPr>
                <w:rFonts w:ascii="Times New Roman" w:hAnsi="Times New Roman" w:cs="Times New Roman"/>
                <w:sz w:val="24"/>
                <w:szCs w:val="24"/>
              </w:rPr>
              <w:t>Tenda Individu</w:t>
            </w:r>
          </w:p>
          <w:p w:rsidR="0045063C" w:rsidRPr="005D6080" w:rsidRDefault="0045063C" w:rsidP="006E644C">
            <w:pPr>
              <w:pStyle w:val="ListParagraph"/>
              <w:numPr>
                <w:ilvl w:val="0"/>
                <w:numId w:val="13"/>
              </w:numPr>
              <w:tabs>
                <w:tab w:val="left" w:pos="1276"/>
              </w:tabs>
              <w:spacing w:line="360" w:lineRule="auto"/>
              <w:ind w:left="284" w:hanging="284"/>
              <w:contextualSpacing w:val="0"/>
              <w:jc w:val="both"/>
              <w:rPr>
                <w:rFonts w:ascii="Times New Roman" w:hAnsi="Times New Roman" w:cs="Times New Roman"/>
                <w:sz w:val="24"/>
                <w:szCs w:val="24"/>
              </w:rPr>
            </w:pPr>
            <w:r w:rsidRPr="005D6080">
              <w:rPr>
                <w:rFonts w:ascii="Times New Roman" w:hAnsi="Times New Roman" w:cs="Times New Roman"/>
                <w:sz w:val="24"/>
                <w:szCs w:val="24"/>
              </w:rPr>
              <w:t>Velbed</w:t>
            </w:r>
          </w:p>
          <w:p w:rsidR="0045063C" w:rsidRDefault="0045063C" w:rsidP="006E644C">
            <w:pPr>
              <w:pStyle w:val="ListParagraph"/>
              <w:numPr>
                <w:ilvl w:val="0"/>
                <w:numId w:val="13"/>
              </w:numPr>
              <w:tabs>
                <w:tab w:val="left" w:pos="1276"/>
              </w:tabs>
              <w:spacing w:line="360" w:lineRule="auto"/>
              <w:ind w:left="284" w:hanging="284"/>
              <w:contextualSpacing w:val="0"/>
              <w:jc w:val="both"/>
              <w:rPr>
                <w:rFonts w:ascii="Times New Roman" w:hAnsi="Times New Roman" w:cs="Times New Roman"/>
                <w:sz w:val="24"/>
                <w:szCs w:val="24"/>
              </w:rPr>
            </w:pPr>
            <w:r w:rsidRPr="005D6080">
              <w:rPr>
                <w:rFonts w:ascii="Times New Roman" w:hAnsi="Times New Roman" w:cs="Times New Roman"/>
                <w:sz w:val="24"/>
                <w:szCs w:val="24"/>
              </w:rPr>
              <w:t>Perahu Karet (</w:t>
            </w:r>
            <w:r w:rsidR="00DE7A31" w:rsidRPr="005D6080">
              <w:rPr>
                <w:rFonts w:ascii="Times New Roman" w:hAnsi="Times New Roman" w:cs="Times New Roman"/>
                <w:sz w:val="24"/>
                <w:szCs w:val="24"/>
              </w:rPr>
              <w:t>10</w:t>
            </w:r>
            <w:r w:rsidRPr="005D6080">
              <w:rPr>
                <w:rFonts w:ascii="Times New Roman" w:hAnsi="Times New Roman" w:cs="Times New Roman"/>
                <w:sz w:val="24"/>
                <w:szCs w:val="24"/>
              </w:rPr>
              <w:t xml:space="preserve"> Orang)</w:t>
            </w:r>
          </w:p>
          <w:p w:rsidR="00DF01FB" w:rsidRPr="005D6080" w:rsidRDefault="00DF01FB" w:rsidP="006E644C">
            <w:pPr>
              <w:pStyle w:val="ListParagraph"/>
              <w:numPr>
                <w:ilvl w:val="0"/>
                <w:numId w:val="13"/>
              </w:numPr>
              <w:tabs>
                <w:tab w:val="left" w:pos="1276"/>
              </w:tabs>
              <w:spacing w:line="360" w:lineRule="auto"/>
              <w:ind w:left="284" w:hanging="284"/>
              <w:contextualSpacing w:val="0"/>
              <w:jc w:val="both"/>
              <w:rPr>
                <w:rFonts w:ascii="Times New Roman" w:hAnsi="Times New Roman" w:cs="Times New Roman"/>
                <w:sz w:val="24"/>
                <w:szCs w:val="24"/>
              </w:rPr>
            </w:pPr>
            <w:r>
              <w:rPr>
                <w:rFonts w:ascii="Times New Roman" w:hAnsi="Times New Roman" w:cs="Times New Roman"/>
                <w:sz w:val="24"/>
                <w:szCs w:val="24"/>
              </w:rPr>
              <w:t>Perahu/Speed Fiber (4 org)</w:t>
            </w:r>
          </w:p>
          <w:p w:rsidR="0045063C" w:rsidRPr="005D6080" w:rsidRDefault="0045063C" w:rsidP="006E644C">
            <w:pPr>
              <w:pStyle w:val="ListParagraph"/>
              <w:numPr>
                <w:ilvl w:val="0"/>
                <w:numId w:val="13"/>
              </w:numPr>
              <w:tabs>
                <w:tab w:val="left" w:pos="1276"/>
              </w:tabs>
              <w:spacing w:line="360" w:lineRule="auto"/>
              <w:ind w:left="284" w:hanging="284"/>
              <w:contextualSpacing w:val="0"/>
              <w:jc w:val="both"/>
              <w:rPr>
                <w:rFonts w:ascii="Times New Roman" w:hAnsi="Times New Roman" w:cs="Times New Roman"/>
                <w:sz w:val="24"/>
                <w:szCs w:val="24"/>
              </w:rPr>
            </w:pPr>
            <w:r w:rsidRPr="005D6080">
              <w:rPr>
                <w:rFonts w:ascii="Times New Roman" w:hAnsi="Times New Roman" w:cs="Times New Roman"/>
                <w:sz w:val="24"/>
                <w:szCs w:val="24"/>
              </w:rPr>
              <w:t>Lampu Tenda Solar Cell</w:t>
            </w:r>
          </w:p>
        </w:tc>
        <w:tc>
          <w:tcPr>
            <w:tcW w:w="934" w:type="dxa"/>
            <w:tcBorders>
              <w:top w:val="double" w:sz="4" w:space="0" w:color="auto"/>
              <w:right w:val="single" w:sz="12" w:space="0" w:color="auto"/>
            </w:tcBorders>
          </w:tcPr>
          <w:p w:rsidR="0045063C" w:rsidRPr="005D6080" w:rsidRDefault="007A71F2" w:rsidP="00095FF4">
            <w:pPr>
              <w:spacing w:line="360" w:lineRule="auto"/>
              <w:jc w:val="center"/>
              <w:rPr>
                <w:rFonts w:ascii="Times New Roman" w:hAnsi="Times New Roman" w:cs="Times New Roman"/>
                <w:sz w:val="24"/>
                <w:szCs w:val="24"/>
              </w:rPr>
            </w:pPr>
            <w:r w:rsidRPr="005D6080">
              <w:rPr>
                <w:rFonts w:ascii="Times New Roman" w:hAnsi="Times New Roman" w:cs="Times New Roman"/>
                <w:sz w:val="24"/>
                <w:szCs w:val="24"/>
              </w:rPr>
              <w:t>1</w:t>
            </w:r>
          </w:p>
          <w:p w:rsidR="0045063C" w:rsidRPr="005D6080" w:rsidRDefault="007A71F2" w:rsidP="00095FF4">
            <w:pPr>
              <w:spacing w:line="360" w:lineRule="auto"/>
              <w:jc w:val="center"/>
              <w:rPr>
                <w:rFonts w:ascii="Times New Roman" w:hAnsi="Times New Roman" w:cs="Times New Roman"/>
                <w:sz w:val="24"/>
                <w:szCs w:val="24"/>
              </w:rPr>
            </w:pPr>
            <w:r w:rsidRPr="005D6080">
              <w:rPr>
                <w:rFonts w:ascii="Times New Roman" w:hAnsi="Times New Roman" w:cs="Times New Roman"/>
                <w:sz w:val="24"/>
                <w:szCs w:val="24"/>
              </w:rPr>
              <w:t>-</w:t>
            </w:r>
          </w:p>
          <w:p w:rsidR="0045063C" w:rsidRDefault="007A71F2" w:rsidP="00095FF4">
            <w:pPr>
              <w:spacing w:line="360" w:lineRule="auto"/>
              <w:jc w:val="center"/>
              <w:rPr>
                <w:rFonts w:ascii="Times New Roman" w:hAnsi="Times New Roman" w:cs="Times New Roman"/>
                <w:sz w:val="24"/>
                <w:szCs w:val="24"/>
              </w:rPr>
            </w:pPr>
            <w:r w:rsidRPr="005D6080">
              <w:rPr>
                <w:rFonts w:ascii="Times New Roman" w:hAnsi="Times New Roman" w:cs="Times New Roman"/>
                <w:sz w:val="24"/>
                <w:szCs w:val="24"/>
              </w:rPr>
              <w:t>-</w:t>
            </w:r>
          </w:p>
          <w:p w:rsidR="0045063C" w:rsidRDefault="007A71F2" w:rsidP="00095FF4">
            <w:pPr>
              <w:spacing w:line="360" w:lineRule="auto"/>
              <w:jc w:val="center"/>
              <w:rPr>
                <w:rFonts w:ascii="Times New Roman" w:hAnsi="Times New Roman" w:cs="Times New Roman"/>
                <w:sz w:val="24"/>
                <w:szCs w:val="24"/>
              </w:rPr>
            </w:pPr>
            <w:r w:rsidRPr="005D6080">
              <w:rPr>
                <w:rFonts w:ascii="Times New Roman" w:hAnsi="Times New Roman" w:cs="Times New Roman"/>
                <w:sz w:val="24"/>
                <w:szCs w:val="24"/>
              </w:rPr>
              <w:t>12</w:t>
            </w:r>
          </w:p>
          <w:p w:rsidR="0045063C" w:rsidRPr="005D6080" w:rsidRDefault="007A71F2" w:rsidP="00095FF4">
            <w:pPr>
              <w:spacing w:line="360" w:lineRule="auto"/>
              <w:jc w:val="center"/>
              <w:rPr>
                <w:rFonts w:ascii="Times New Roman" w:hAnsi="Times New Roman" w:cs="Times New Roman"/>
                <w:sz w:val="24"/>
                <w:szCs w:val="24"/>
              </w:rPr>
            </w:pPr>
            <w:r w:rsidRPr="005D6080">
              <w:rPr>
                <w:rFonts w:ascii="Times New Roman" w:hAnsi="Times New Roman" w:cs="Times New Roman"/>
                <w:sz w:val="24"/>
                <w:szCs w:val="24"/>
              </w:rPr>
              <w:t>3</w:t>
            </w:r>
          </w:p>
          <w:p w:rsidR="0045063C" w:rsidRPr="005D6080" w:rsidRDefault="00DE7A31" w:rsidP="00095FF4">
            <w:pPr>
              <w:spacing w:line="360" w:lineRule="auto"/>
              <w:jc w:val="center"/>
              <w:rPr>
                <w:rFonts w:ascii="Times New Roman" w:hAnsi="Times New Roman" w:cs="Times New Roman"/>
                <w:sz w:val="24"/>
                <w:szCs w:val="24"/>
              </w:rPr>
            </w:pPr>
            <w:r w:rsidRPr="005D6080">
              <w:rPr>
                <w:rFonts w:ascii="Times New Roman" w:hAnsi="Times New Roman" w:cs="Times New Roman"/>
                <w:sz w:val="24"/>
                <w:szCs w:val="24"/>
              </w:rPr>
              <w:t>-</w:t>
            </w:r>
          </w:p>
          <w:p w:rsidR="0045063C" w:rsidRDefault="00DE7A31" w:rsidP="00095FF4">
            <w:pPr>
              <w:spacing w:line="360" w:lineRule="auto"/>
              <w:jc w:val="center"/>
              <w:rPr>
                <w:rFonts w:ascii="Times New Roman" w:hAnsi="Times New Roman" w:cs="Times New Roman"/>
                <w:sz w:val="24"/>
                <w:szCs w:val="24"/>
              </w:rPr>
            </w:pPr>
            <w:r w:rsidRPr="005D6080">
              <w:rPr>
                <w:rFonts w:ascii="Times New Roman" w:hAnsi="Times New Roman" w:cs="Times New Roman"/>
                <w:sz w:val="24"/>
                <w:szCs w:val="24"/>
              </w:rPr>
              <w:t>25</w:t>
            </w:r>
          </w:p>
          <w:p w:rsidR="0045063C" w:rsidRPr="005D6080" w:rsidRDefault="00DF01FB" w:rsidP="00095FF4">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p>
          <w:p w:rsidR="0045063C" w:rsidRPr="005D6080" w:rsidRDefault="00DF01FB" w:rsidP="00095FF4">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p w:rsidR="0045063C" w:rsidRPr="005D6080" w:rsidRDefault="0045063C" w:rsidP="00095FF4">
            <w:pPr>
              <w:spacing w:line="360" w:lineRule="auto"/>
              <w:jc w:val="center"/>
              <w:rPr>
                <w:rFonts w:ascii="Times New Roman" w:hAnsi="Times New Roman" w:cs="Times New Roman"/>
                <w:sz w:val="24"/>
                <w:szCs w:val="24"/>
              </w:rPr>
            </w:pPr>
            <w:r w:rsidRPr="005D6080">
              <w:rPr>
                <w:rFonts w:ascii="Times New Roman" w:hAnsi="Times New Roman" w:cs="Times New Roman"/>
                <w:sz w:val="24"/>
                <w:szCs w:val="24"/>
              </w:rPr>
              <w:t>12</w:t>
            </w:r>
          </w:p>
        </w:tc>
        <w:tc>
          <w:tcPr>
            <w:tcW w:w="3035" w:type="dxa"/>
            <w:tcBorders>
              <w:top w:val="double" w:sz="4" w:space="0" w:color="auto"/>
              <w:left w:val="single" w:sz="12" w:space="0" w:color="auto"/>
            </w:tcBorders>
          </w:tcPr>
          <w:p w:rsidR="0045063C" w:rsidRPr="005D6080" w:rsidRDefault="0045063C" w:rsidP="006E644C">
            <w:pPr>
              <w:pStyle w:val="ListParagraph"/>
              <w:numPr>
                <w:ilvl w:val="0"/>
                <w:numId w:val="13"/>
              </w:numPr>
              <w:tabs>
                <w:tab w:val="left" w:pos="1276"/>
              </w:tabs>
              <w:spacing w:line="360" w:lineRule="auto"/>
              <w:ind w:left="390"/>
              <w:contextualSpacing w:val="0"/>
              <w:jc w:val="both"/>
              <w:rPr>
                <w:rFonts w:ascii="Times New Roman" w:hAnsi="Times New Roman" w:cs="Times New Roman"/>
                <w:sz w:val="24"/>
                <w:szCs w:val="24"/>
              </w:rPr>
            </w:pPr>
            <w:r w:rsidRPr="005D6080">
              <w:rPr>
                <w:rFonts w:ascii="Times New Roman" w:hAnsi="Times New Roman" w:cs="Times New Roman"/>
                <w:sz w:val="24"/>
                <w:szCs w:val="24"/>
              </w:rPr>
              <w:t>Mesin Tempel 25 PK</w:t>
            </w:r>
          </w:p>
          <w:p w:rsidR="0045063C" w:rsidRPr="005D6080" w:rsidRDefault="0045063C" w:rsidP="006E644C">
            <w:pPr>
              <w:pStyle w:val="ListParagraph"/>
              <w:numPr>
                <w:ilvl w:val="0"/>
                <w:numId w:val="13"/>
              </w:numPr>
              <w:tabs>
                <w:tab w:val="left" w:pos="1276"/>
              </w:tabs>
              <w:spacing w:line="360" w:lineRule="auto"/>
              <w:ind w:left="390"/>
              <w:contextualSpacing w:val="0"/>
              <w:jc w:val="both"/>
              <w:rPr>
                <w:rFonts w:ascii="Times New Roman" w:hAnsi="Times New Roman" w:cs="Times New Roman"/>
                <w:sz w:val="24"/>
                <w:szCs w:val="24"/>
              </w:rPr>
            </w:pPr>
            <w:r w:rsidRPr="005D6080">
              <w:rPr>
                <w:rFonts w:ascii="Times New Roman" w:hAnsi="Times New Roman" w:cs="Times New Roman"/>
                <w:sz w:val="24"/>
                <w:szCs w:val="24"/>
              </w:rPr>
              <w:t>Dayung</w:t>
            </w:r>
          </w:p>
          <w:p w:rsidR="0045063C" w:rsidRPr="005D6080" w:rsidRDefault="0045063C" w:rsidP="006E644C">
            <w:pPr>
              <w:pStyle w:val="ListParagraph"/>
              <w:numPr>
                <w:ilvl w:val="0"/>
                <w:numId w:val="13"/>
              </w:numPr>
              <w:tabs>
                <w:tab w:val="left" w:pos="1276"/>
              </w:tabs>
              <w:spacing w:line="360" w:lineRule="auto"/>
              <w:ind w:left="390"/>
              <w:contextualSpacing w:val="0"/>
              <w:jc w:val="both"/>
              <w:rPr>
                <w:rFonts w:ascii="Times New Roman" w:hAnsi="Times New Roman" w:cs="Times New Roman"/>
                <w:sz w:val="24"/>
                <w:szCs w:val="24"/>
              </w:rPr>
            </w:pPr>
            <w:r w:rsidRPr="005D6080">
              <w:rPr>
                <w:rFonts w:ascii="Times New Roman" w:hAnsi="Times New Roman" w:cs="Times New Roman"/>
                <w:sz w:val="24"/>
                <w:szCs w:val="24"/>
              </w:rPr>
              <w:t>Cater Concrete</w:t>
            </w:r>
          </w:p>
          <w:p w:rsidR="0045063C" w:rsidRPr="005D6080" w:rsidRDefault="0045063C" w:rsidP="006E644C">
            <w:pPr>
              <w:pStyle w:val="ListParagraph"/>
              <w:numPr>
                <w:ilvl w:val="0"/>
                <w:numId w:val="13"/>
              </w:numPr>
              <w:tabs>
                <w:tab w:val="left" w:pos="1276"/>
              </w:tabs>
              <w:spacing w:line="360" w:lineRule="auto"/>
              <w:ind w:left="390"/>
              <w:contextualSpacing w:val="0"/>
              <w:jc w:val="both"/>
              <w:rPr>
                <w:rFonts w:ascii="Times New Roman" w:hAnsi="Times New Roman" w:cs="Times New Roman"/>
                <w:sz w:val="24"/>
                <w:szCs w:val="24"/>
              </w:rPr>
            </w:pPr>
            <w:r w:rsidRPr="005D6080">
              <w:rPr>
                <w:rFonts w:ascii="Times New Roman" w:hAnsi="Times New Roman" w:cs="Times New Roman"/>
                <w:sz w:val="24"/>
                <w:szCs w:val="24"/>
              </w:rPr>
              <w:t>Kantong Mayat</w:t>
            </w:r>
          </w:p>
          <w:p w:rsidR="0045063C" w:rsidRPr="005D6080" w:rsidRDefault="0045063C" w:rsidP="006E644C">
            <w:pPr>
              <w:pStyle w:val="ListParagraph"/>
              <w:numPr>
                <w:ilvl w:val="0"/>
                <w:numId w:val="13"/>
              </w:numPr>
              <w:tabs>
                <w:tab w:val="left" w:pos="1276"/>
              </w:tabs>
              <w:spacing w:line="360" w:lineRule="auto"/>
              <w:ind w:left="390"/>
              <w:contextualSpacing w:val="0"/>
              <w:jc w:val="both"/>
              <w:rPr>
                <w:rFonts w:ascii="Times New Roman" w:hAnsi="Times New Roman" w:cs="Times New Roman"/>
                <w:sz w:val="24"/>
                <w:szCs w:val="24"/>
              </w:rPr>
            </w:pPr>
            <w:r w:rsidRPr="005D6080">
              <w:rPr>
                <w:rFonts w:ascii="Times New Roman" w:hAnsi="Times New Roman" w:cs="Times New Roman"/>
                <w:sz w:val="24"/>
                <w:szCs w:val="24"/>
              </w:rPr>
              <w:t>Baju Pelampung</w:t>
            </w:r>
          </w:p>
          <w:p w:rsidR="0045063C" w:rsidRPr="005D6080" w:rsidRDefault="0045063C" w:rsidP="006E644C">
            <w:pPr>
              <w:pStyle w:val="ListParagraph"/>
              <w:numPr>
                <w:ilvl w:val="0"/>
                <w:numId w:val="13"/>
              </w:numPr>
              <w:tabs>
                <w:tab w:val="left" w:pos="1276"/>
              </w:tabs>
              <w:spacing w:line="360" w:lineRule="auto"/>
              <w:ind w:left="390"/>
              <w:contextualSpacing w:val="0"/>
              <w:jc w:val="both"/>
              <w:rPr>
                <w:rFonts w:ascii="Times New Roman" w:hAnsi="Times New Roman" w:cs="Times New Roman"/>
                <w:sz w:val="24"/>
                <w:szCs w:val="24"/>
              </w:rPr>
            </w:pPr>
            <w:r w:rsidRPr="005D6080">
              <w:rPr>
                <w:rFonts w:ascii="Times New Roman" w:hAnsi="Times New Roman" w:cs="Times New Roman"/>
                <w:sz w:val="24"/>
                <w:szCs w:val="24"/>
              </w:rPr>
              <w:t>Apar</w:t>
            </w:r>
          </w:p>
          <w:p w:rsidR="0045063C" w:rsidRPr="005D6080" w:rsidRDefault="0045063C" w:rsidP="006E644C">
            <w:pPr>
              <w:pStyle w:val="ListParagraph"/>
              <w:numPr>
                <w:ilvl w:val="0"/>
                <w:numId w:val="13"/>
              </w:numPr>
              <w:tabs>
                <w:tab w:val="left" w:pos="1276"/>
              </w:tabs>
              <w:spacing w:line="360" w:lineRule="auto"/>
              <w:ind w:left="390"/>
              <w:contextualSpacing w:val="0"/>
              <w:jc w:val="both"/>
              <w:rPr>
                <w:rFonts w:ascii="Times New Roman" w:hAnsi="Times New Roman" w:cs="Times New Roman"/>
                <w:sz w:val="24"/>
                <w:szCs w:val="24"/>
              </w:rPr>
            </w:pPr>
            <w:r w:rsidRPr="005D6080">
              <w:rPr>
                <w:rFonts w:ascii="Times New Roman" w:hAnsi="Times New Roman" w:cs="Times New Roman"/>
                <w:sz w:val="24"/>
                <w:szCs w:val="24"/>
              </w:rPr>
              <w:t>HandleLamp+Solarcell</w:t>
            </w:r>
          </w:p>
        </w:tc>
        <w:tc>
          <w:tcPr>
            <w:tcW w:w="1134" w:type="dxa"/>
            <w:tcBorders>
              <w:top w:val="double" w:sz="4" w:space="0" w:color="auto"/>
            </w:tcBorders>
          </w:tcPr>
          <w:p w:rsidR="0045063C" w:rsidRPr="005D6080" w:rsidRDefault="00DF01FB" w:rsidP="00095FF4">
            <w:pPr>
              <w:pStyle w:val="ListParagraph"/>
              <w:tabs>
                <w:tab w:val="left" w:pos="1276"/>
              </w:tabs>
              <w:spacing w:line="360" w:lineRule="auto"/>
              <w:ind w:left="0"/>
              <w:jc w:val="center"/>
              <w:rPr>
                <w:rFonts w:ascii="Times New Roman" w:hAnsi="Times New Roman" w:cs="Times New Roman"/>
                <w:sz w:val="24"/>
                <w:szCs w:val="24"/>
              </w:rPr>
            </w:pPr>
            <w:r>
              <w:rPr>
                <w:rFonts w:ascii="Times New Roman" w:hAnsi="Times New Roman" w:cs="Times New Roman"/>
                <w:sz w:val="24"/>
                <w:szCs w:val="24"/>
              </w:rPr>
              <w:t>5</w:t>
            </w:r>
          </w:p>
          <w:p w:rsidR="0045063C" w:rsidRPr="005D6080" w:rsidRDefault="00DF01FB" w:rsidP="00095FF4">
            <w:pPr>
              <w:pStyle w:val="ListParagraph"/>
              <w:tabs>
                <w:tab w:val="left" w:pos="1276"/>
              </w:tabs>
              <w:spacing w:line="360" w:lineRule="auto"/>
              <w:ind w:left="0"/>
              <w:jc w:val="center"/>
              <w:rPr>
                <w:rFonts w:ascii="Times New Roman" w:hAnsi="Times New Roman" w:cs="Times New Roman"/>
                <w:sz w:val="24"/>
                <w:szCs w:val="24"/>
              </w:rPr>
            </w:pPr>
            <w:r>
              <w:rPr>
                <w:rFonts w:ascii="Times New Roman" w:hAnsi="Times New Roman" w:cs="Times New Roman"/>
                <w:sz w:val="24"/>
                <w:szCs w:val="24"/>
              </w:rPr>
              <w:t>8</w:t>
            </w:r>
          </w:p>
          <w:p w:rsidR="0045063C" w:rsidRPr="005D6080" w:rsidRDefault="00DF01FB" w:rsidP="00095FF4">
            <w:pPr>
              <w:pStyle w:val="ListParagraph"/>
              <w:tabs>
                <w:tab w:val="left" w:pos="1276"/>
              </w:tabs>
              <w:spacing w:line="360" w:lineRule="auto"/>
              <w:ind w:left="0"/>
              <w:jc w:val="center"/>
              <w:rPr>
                <w:rFonts w:ascii="Times New Roman" w:hAnsi="Times New Roman" w:cs="Times New Roman"/>
                <w:sz w:val="24"/>
                <w:szCs w:val="24"/>
              </w:rPr>
            </w:pPr>
            <w:r>
              <w:rPr>
                <w:rFonts w:ascii="Times New Roman" w:hAnsi="Times New Roman" w:cs="Times New Roman"/>
                <w:sz w:val="24"/>
                <w:szCs w:val="24"/>
              </w:rPr>
              <w:t>1</w:t>
            </w:r>
          </w:p>
          <w:p w:rsidR="0045063C" w:rsidRPr="005D6080" w:rsidRDefault="00DF01FB" w:rsidP="00095FF4">
            <w:pPr>
              <w:pStyle w:val="ListParagraph"/>
              <w:tabs>
                <w:tab w:val="left" w:pos="1276"/>
              </w:tabs>
              <w:spacing w:line="360" w:lineRule="auto"/>
              <w:ind w:left="0"/>
              <w:jc w:val="center"/>
              <w:rPr>
                <w:rFonts w:ascii="Times New Roman" w:hAnsi="Times New Roman" w:cs="Times New Roman"/>
                <w:sz w:val="24"/>
                <w:szCs w:val="24"/>
              </w:rPr>
            </w:pPr>
            <w:r>
              <w:rPr>
                <w:rFonts w:ascii="Times New Roman" w:hAnsi="Times New Roman" w:cs="Times New Roman"/>
                <w:sz w:val="24"/>
                <w:szCs w:val="24"/>
              </w:rPr>
              <w:t>5</w:t>
            </w:r>
          </w:p>
          <w:p w:rsidR="0045063C" w:rsidRPr="005D6080" w:rsidRDefault="00DE7A31" w:rsidP="00095FF4">
            <w:pPr>
              <w:pStyle w:val="ListParagraph"/>
              <w:tabs>
                <w:tab w:val="left" w:pos="1276"/>
              </w:tabs>
              <w:spacing w:line="360" w:lineRule="auto"/>
              <w:ind w:left="0"/>
              <w:jc w:val="center"/>
              <w:rPr>
                <w:rFonts w:ascii="Times New Roman" w:hAnsi="Times New Roman" w:cs="Times New Roman"/>
                <w:sz w:val="24"/>
                <w:szCs w:val="24"/>
              </w:rPr>
            </w:pPr>
            <w:r w:rsidRPr="005D6080">
              <w:rPr>
                <w:rFonts w:ascii="Times New Roman" w:hAnsi="Times New Roman" w:cs="Times New Roman"/>
                <w:sz w:val="24"/>
                <w:szCs w:val="24"/>
              </w:rPr>
              <w:t>14</w:t>
            </w:r>
          </w:p>
          <w:p w:rsidR="0045063C" w:rsidRPr="001C02D3" w:rsidRDefault="001C02D3" w:rsidP="00095FF4">
            <w:pPr>
              <w:pStyle w:val="ListParagraph"/>
              <w:tabs>
                <w:tab w:val="left" w:pos="1276"/>
              </w:tabs>
              <w:spacing w:line="360" w:lineRule="auto"/>
              <w:ind w:left="0"/>
              <w:jc w:val="center"/>
              <w:rPr>
                <w:rFonts w:ascii="Times New Roman" w:hAnsi="Times New Roman" w:cs="Times New Roman"/>
                <w:sz w:val="24"/>
                <w:szCs w:val="24"/>
                <w:lang w:val="en-ID"/>
              </w:rPr>
            </w:pPr>
            <w:r>
              <w:rPr>
                <w:rFonts w:ascii="Times New Roman" w:hAnsi="Times New Roman" w:cs="Times New Roman"/>
                <w:sz w:val="24"/>
                <w:szCs w:val="24"/>
                <w:lang w:val="en-ID"/>
              </w:rPr>
              <w:t>5</w:t>
            </w:r>
          </w:p>
          <w:p w:rsidR="0045063C" w:rsidRPr="005D6080" w:rsidRDefault="0045063C" w:rsidP="00095FF4">
            <w:pPr>
              <w:pStyle w:val="ListParagraph"/>
              <w:tabs>
                <w:tab w:val="left" w:pos="1276"/>
              </w:tabs>
              <w:spacing w:line="360" w:lineRule="auto"/>
              <w:ind w:left="0"/>
              <w:jc w:val="center"/>
              <w:rPr>
                <w:rFonts w:ascii="Times New Roman" w:hAnsi="Times New Roman" w:cs="Times New Roman"/>
                <w:sz w:val="24"/>
                <w:szCs w:val="24"/>
              </w:rPr>
            </w:pPr>
            <w:r w:rsidRPr="005D6080">
              <w:rPr>
                <w:rFonts w:ascii="Times New Roman" w:hAnsi="Times New Roman" w:cs="Times New Roman"/>
                <w:sz w:val="24"/>
                <w:szCs w:val="24"/>
              </w:rPr>
              <w:t>5</w:t>
            </w:r>
          </w:p>
        </w:tc>
      </w:tr>
    </w:tbl>
    <w:p w:rsidR="0045063C" w:rsidRPr="005D6080" w:rsidRDefault="0045063C" w:rsidP="00095FF4">
      <w:pPr>
        <w:pStyle w:val="ListParagraph"/>
        <w:tabs>
          <w:tab w:val="left" w:pos="1276"/>
        </w:tabs>
        <w:spacing w:after="0" w:line="360" w:lineRule="auto"/>
        <w:contextualSpacing w:val="0"/>
        <w:jc w:val="both"/>
        <w:rPr>
          <w:rFonts w:ascii="Times New Roman" w:hAnsi="Times New Roman" w:cs="Times New Roman"/>
          <w:i/>
          <w:sz w:val="18"/>
          <w:szCs w:val="18"/>
        </w:rPr>
      </w:pPr>
      <w:r w:rsidRPr="005D6080">
        <w:rPr>
          <w:rFonts w:ascii="Times New Roman" w:hAnsi="Times New Roman" w:cs="Times New Roman"/>
          <w:i/>
          <w:sz w:val="18"/>
          <w:szCs w:val="18"/>
        </w:rPr>
        <w:t xml:space="preserve">Data Kadalog BPBD Kab. </w:t>
      </w:r>
      <w:r w:rsidR="00D876D3" w:rsidRPr="005D6080">
        <w:rPr>
          <w:rFonts w:ascii="Times New Roman" w:hAnsi="Times New Roman" w:cs="Times New Roman"/>
          <w:i/>
          <w:sz w:val="18"/>
          <w:szCs w:val="18"/>
        </w:rPr>
        <w:t>Barut</w:t>
      </w:r>
      <w:r w:rsidRPr="005D6080">
        <w:rPr>
          <w:rFonts w:ascii="Times New Roman" w:hAnsi="Times New Roman" w:cs="Times New Roman"/>
          <w:i/>
          <w:sz w:val="18"/>
          <w:szCs w:val="18"/>
        </w:rPr>
        <w:t xml:space="preserve"> Per Des’ 201</w:t>
      </w:r>
      <w:r w:rsidR="00E971EB">
        <w:rPr>
          <w:rFonts w:ascii="Times New Roman" w:hAnsi="Times New Roman" w:cs="Times New Roman"/>
          <w:i/>
          <w:sz w:val="18"/>
          <w:szCs w:val="18"/>
          <w:lang w:val="en-ID"/>
        </w:rPr>
        <w:t>8</w:t>
      </w:r>
      <w:r w:rsidRPr="005D6080">
        <w:rPr>
          <w:rFonts w:ascii="Times New Roman" w:hAnsi="Times New Roman" w:cs="Times New Roman"/>
          <w:i/>
          <w:sz w:val="18"/>
          <w:szCs w:val="18"/>
        </w:rPr>
        <w:t>.</w:t>
      </w:r>
    </w:p>
    <w:p w:rsidR="0045063C" w:rsidRDefault="0045063C" w:rsidP="00095FF4">
      <w:pPr>
        <w:autoSpaceDE w:val="0"/>
        <w:autoSpaceDN w:val="0"/>
        <w:adjustRightInd w:val="0"/>
        <w:spacing w:after="0" w:line="360" w:lineRule="auto"/>
        <w:ind w:firstLine="851"/>
        <w:rPr>
          <w:rFonts w:ascii="Times New Roman" w:hAnsi="Times New Roman" w:cs="Times New Roman"/>
          <w:bCs/>
          <w:color w:val="000000"/>
          <w:sz w:val="24"/>
          <w:szCs w:val="24"/>
        </w:rPr>
      </w:pPr>
    </w:p>
    <w:p w:rsidR="00E13E6B" w:rsidRDefault="00E13E6B" w:rsidP="00095FF4">
      <w:pPr>
        <w:autoSpaceDE w:val="0"/>
        <w:autoSpaceDN w:val="0"/>
        <w:adjustRightInd w:val="0"/>
        <w:spacing w:after="0" w:line="360" w:lineRule="auto"/>
        <w:ind w:firstLine="851"/>
        <w:rPr>
          <w:rFonts w:ascii="Times New Roman" w:hAnsi="Times New Roman" w:cs="Times New Roman"/>
          <w:bCs/>
          <w:color w:val="000000"/>
          <w:sz w:val="24"/>
          <w:szCs w:val="24"/>
        </w:rPr>
      </w:pPr>
    </w:p>
    <w:p w:rsidR="00E13E6B" w:rsidRDefault="00E13E6B" w:rsidP="00095FF4">
      <w:pPr>
        <w:autoSpaceDE w:val="0"/>
        <w:autoSpaceDN w:val="0"/>
        <w:adjustRightInd w:val="0"/>
        <w:spacing w:after="0" w:line="360" w:lineRule="auto"/>
        <w:ind w:firstLine="851"/>
        <w:rPr>
          <w:rFonts w:ascii="Times New Roman" w:hAnsi="Times New Roman" w:cs="Times New Roman"/>
          <w:bCs/>
          <w:color w:val="000000"/>
          <w:sz w:val="24"/>
          <w:szCs w:val="24"/>
        </w:rPr>
      </w:pPr>
    </w:p>
    <w:p w:rsidR="00E13E6B" w:rsidRDefault="00E13E6B" w:rsidP="00095FF4">
      <w:pPr>
        <w:autoSpaceDE w:val="0"/>
        <w:autoSpaceDN w:val="0"/>
        <w:adjustRightInd w:val="0"/>
        <w:spacing w:after="0" w:line="360" w:lineRule="auto"/>
        <w:ind w:firstLine="851"/>
        <w:rPr>
          <w:rFonts w:ascii="Times New Roman" w:hAnsi="Times New Roman" w:cs="Times New Roman"/>
          <w:bCs/>
          <w:color w:val="000000"/>
          <w:sz w:val="24"/>
          <w:szCs w:val="24"/>
        </w:rPr>
      </w:pPr>
    </w:p>
    <w:p w:rsidR="00E13E6B" w:rsidRDefault="00E13E6B" w:rsidP="004D2BB4">
      <w:pPr>
        <w:autoSpaceDE w:val="0"/>
        <w:autoSpaceDN w:val="0"/>
        <w:adjustRightInd w:val="0"/>
        <w:spacing w:after="0" w:line="360" w:lineRule="auto"/>
        <w:rPr>
          <w:rFonts w:ascii="Times New Roman" w:hAnsi="Times New Roman" w:cs="Times New Roman"/>
          <w:bCs/>
          <w:color w:val="000000"/>
          <w:sz w:val="24"/>
          <w:szCs w:val="24"/>
        </w:rPr>
      </w:pPr>
    </w:p>
    <w:p w:rsidR="00E13E6B" w:rsidRPr="004003EF" w:rsidRDefault="00E13E6B" w:rsidP="00E13E6B">
      <w:pPr>
        <w:autoSpaceDE w:val="0"/>
        <w:autoSpaceDN w:val="0"/>
        <w:adjustRightInd w:val="0"/>
        <w:spacing w:after="0" w:line="240" w:lineRule="auto"/>
        <w:jc w:val="center"/>
        <w:rPr>
          <w:rFonts w:ascii="Bookman Old Style" w:hAnsi="Bookman Old Style" w:cs="Calibri-Bold"/>
          <w:b/>
          <w:bCs/>
          <w:sz w:val="32"/>
          <w:szCs w:val="32"/>
        </w:rPr>
      </w:pPr>
      <w:r w:rsidRPr="004003EF">
        <w:rPr>
          <w:rFonts w:ascii="Bookman Old Style" w:hAnsi="Bookman Old Style" w:cs="Calibri-Bold"/>
          <w:b/>
          <w:bCs/>
          <w:noProof/>
          <w:sz w:val="32"/>
          <w:szCs w:val="32"/>
          <w:lang w:eastAsia="id-ID"/>
        </w:rPr>
        <w:t>BAB II</w:t>
      </w:r>
    </w:p>
    <w:p w:rsidR="00E13E6B" w:rsidRPr="004003EF" w:rsidRDefault="00E13E6B" w:rsidP="00E13E6B">
      <w:pPr>
        <w:autoSpaceDE w:val="0"/>
        <w:autoSpaceDN w:val="0"/>
        <w:adjustRightInd w:val="0"/>
        <w:spacing w:after="0" w:line="240" w:lineRule="auto"/>
        <w:jc w:val="center"/>
        <w:rPr>
          <w:rFonts w:ascii="Bookman Old Style" w:hAnsi="Bookman Old Style" w:cs="Calibri-Bold"/>
          <w:b/>
          <w:bCs/>
          <w:sz w:val="32"/>
          <w:szCs w:val="32"/>
        </w:rPr>
      </w:pPr>
      <w:r w:rsidRPr="004003EF">
        <w:rPr>
          <w:rFonts w:ascii="Bookman Old Style" w:hAnsi="Bookman Old Style" w:cs="Calibri-Bold"/>
          <w:b/>
          <w:bCs/>
          <w:sz w:val="32"/>
          <w:szCs w:val="32"/>
        </w:rPr>
        <w:t>PERENCANAAN KINERJA</w:t>
      </w:r>
    </w:p>
    <w:p w:rsidR="00E13E6B" w:rsidRDefault="00E13E6B" w:rsidP="00E13E6B">
      <w:pPr>
        <w:autoSpaceDE w:val="0"/>
        <w:autoSpaceDN w:val="0"/>
        <w:adjustRightInd w:val="0"/>
        <w:spacing w:after="0" w:line="240" w:lineRule="auto"/>
        <w:rPr>
          <w:rFonts w:ascii="Bookman Old Style" w:hAnsi="Bookman Old Style" w:cs="Calibri-Bold"/>
          <w:b/>
          <w:bCs/>
          <w:sz w:val="28"/>
          <w:szCs w:val="24"/>
        </w:rPr>
      </w:pPr>
    </w:p>
    <w:p w:rsidR="00E13E6B" w:rsidRPr="00F35FA9" w:rsidRDefault="00E13E6B" w:rsidP="00E13E6B">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sidRPr="00F35FA9">
        <w:rPr>
          <w:rFonts w:ascii="Times New Roman" w:hAnsi="Times New Roman" w:cs="Times New Roman"/>
          <w:color w:val="000000"/>
          <w:sz w:val="24"/>
          <w:szCs w:val="24"/>
        </w:rPr>
        <w:t>engan memperhitungkan potensi, peluang dan kendala yang ada dan mungkin timbul, B</w:t>
      </w:r>
      <w:r w:rsidRPr="00C73190">
        <w:rPr>
          <w:rFonts w:ascii="Times New Roman" w:hAnsi="Times New Roman" w:cs="Times New Roman"/>
          <w:color w:val="000000"/>
          <w:sz w:val="24"/>
          <w:szCs w:val="24"/>
        </w:rPr>
        <w:t xml:space="preserve">adan </w:t>
      </w:r>
      <w:r w:rsidRPr="00F35FA9">
        <w:rPr>
          <w:rFonts w:ascii="Times New Roman" w:hAnsi="Times New Roman" w:cs="Times New Roman"/>
          <w:color w:val="000000"/>
          <w:sz w:val="24"/>
          <w:szCs w:val="24"/>
        </w:rPr>
        <w:t>P</w:t>
      </w:r>
      <w:r w:rsidRPr="00C73190">
        <w:rPr>
          <w:rFonts w:ascii="Times New Roman" w:hAnsi="Times New Roman" w:cs="Times New Roman"/>
          <w:color w:val="000000"/>
          <w:sz w:val="24"/>
          <w:szCs w:val="24"/>
        </w:rPr>
        <w:t xml:space="preserve">enanggulangan </w:t>
      </w:r>
      <w:r w:rsidRPr="00F35FA9">
        <w:rPr>
          <w:rFonts w:ascii="Times New Roman" w:hAnsi="Times New Roman" w:cs="Times New Roman"/>
          <w:color w:val="000000"/>
          <w:sz w:val="24"/>
          <w:szCs w:val="24"/>
        </w:rPr>
        <w:t>B</w:t>
      </w:r>
      <w:r w:rsidRPr="00C73190">
        <w:rPr>
          <w:rFonts w:ascii="Times New Roman" w:hAnsi="Times New Roman" w:cs="Times New Roman"/>
          <w:color w:val="000000"/>
          <w:sz w:val="24"/>
          <w:szCs w:val="24"/>
        </w:rPr>
        <w:t xml:space="preserve">encana </w:t>
      </w:r>
      <w:r w:rsidRPr="00F35FA9">
        <w:rPr>
          <w:rFonts w:ascii="Times New Roman" w:hAnsi="Times New Roman" w:cs="Times New Roman"/>
          <w:color w:val="000000"/>
          <w:sz w:val="24"/>
          <w:szCs w:val="24"/>
        </w:rPr>
        <w:t>D</w:t>
      </w:r>
      <w:r w:rsidRPr="00C73190">
        <w:rPr>
          <w:rFonts w:ascii="Times New Roman" w:hAnsi="Times New Roman" w:cs="Times New Roman"/>
          <w:color w:val="000000"/>
          <w:sz w:val="24"/>
          <w:szCs w:val="24"/>
        </w:rPr>
        <w:t>aerah</w:t>
      </w:r>
      <w:r w:rsidRPr="00F35FA9">
        <w:rPr>
          <w:rFonts w:ascii="Times New Roman" w:hAnsi="Times New Roman" w:cs="Times New Roman"/>
          <w:color w:val="000000"/>
          <w:sz w:val="24"/>
          <w:szCs w:val="24"/>
        </w:rPr>
        <w:t xml:space="preserve"> Kabupaten Barito Utara sesuai tugas pokok dan fungsinya telah menetapkan Perencanaan Kinerja yang berorientasi hasil yang ingin dicapai dalam </w:t>
      </w:r>
      <w:r>
        <w:rPr>
          <w:rFonts w:ascii="Times New Roman" w:hAnsi="Times New Roman" w:cs="Times New Roman"/>
          <w:color w:val="000000"/>
          <w:sz w:val="24"/>
          <w:szCs w:val="24"/>
        </w:rPr>
        <w:t>3</w:t>
      </w:r>
      <w:r w:rsidRPr="00F35FA9">
        <w:rPr>
          <w:rFonts w:ascii="Times New Roman" w:hAnsi="Times New Roman" w:cs="Times New Roman"/>
          <w:color w:val="000000"/>
          <w:sz w:val="24"/>
          <w:szCs w:val="24"/>
        </w:rPr>
        <w:t xml:space="preserve"> tahun kedepan. Perencanaan Kinerja tersebut meliputi </w:t>
      </w:r>
      <w:r w:rsidRPr="00F35FA9">
        <w:rPr>
          <w:rFonts w:ascii="Times New Roman" w:hAnsi="Times New Roman" w:cs="Times New Roman"/>
          <w:b/>
          <w:color w:val="000000"/>
          <w:sz w:val="24"/>
          <w:szCs w:val="24"/>
        </w:rPr>
        <w:t>visi, misi, tujuan dan sasaran, serta cara pencapaian tujuan dan sasaran</w:t>
      </w:r>
      <w:r w:rsidRPr="00F35FA9">
        <w:rPr>
          <w:rFonts w:ascii="Times New Roman" w:hAnsi="Times New Roman" w:cs="Times New Roman"/>
          <w:color w:val="000000"/>
          <w:sz w:val="24"/>
          <w:szCs w:val="24"/>
        </w:rPr>
        <w:t xml:space="preserve">. Selain hal-hal tersebut, dalam bab ini juga akan diuraikan tentang rencana dan target kinerja </w:t>
      </w:r>
      <w:r>
        <w:rPr>
          <w:rFonts w:ascii="Times New Roman" w:hAnsi="Times New Roman" w:cs="Times New Roman"/>
          <w:color w:val="000000"/>
          <w:sz w:val="24"/>
          <w:szCs w:val="24"/>
        </w:rPr>
        <w:t>T</w:t>
      </w:r>
      <w:r w:rsidRPr="00F35FA9">
        <w:rPr>
          <w:rFonts w:ascii="Times New Roman" w:hAnsi="Times New Roman" w:cs="Times New Roman"/>
          <w:color w:val="000000"/>
          <w:sz w:val="24"/>
          <w:szCs w:val="24"/>
        </w:rPr>
        <w:t>ahun 201</w:t>
      </w:r>
      <w:r w:rsidR="000922DE">
        <w:rPr>
          <w:rFonts w:ascii="Times New Roman" w:hAnsi="Times New Roman" w:cs="Times New Roman"/>
          <w:color w:val="000000"/>
          <w:sz w:val="24"/>
          <w:szCs w:val="24"/>
          <w:lang w:val="en-ID"/>
        </w:rPr>
        <w:t>8</w:t>
      </w:r>
      <w:r w:rsidRPr="00F35FA9">
        <w:rPr>
          <w:rFonts w:ascii="Times New Roman" w:hAnsi="Times New Roman" w:cs="Times New Roman"/>
          <w:color w:val="000000"/>
          <w:sz w:val="24"/>
          <w:szCs w:val="24"/>
        </w:rPr>
        <w:t xml:space="preserve">. </w:t>
      </w:r>
    </w:p>
    <w:p w:rsidR="00E13E6B" w:rsidRPr="00F35FA9" w:rsidRDefault="00E13E6B" w:rsidP="00E13E6B">
      <w:pPr>
        <w:autoSpaceDE w:val="0"/>
        <w:autoSpaceDN w:val="0"/>
        <w:adjustRightInd w:val="0"/>
        <w:spacing w:after="0" w:line="360" w:lineRule="auto"/>
        <w:ind w:firstLine="993"/>
        <w:jc w:val="both"/>
        <w:rPr>
          <w:rFonts w:ascii="Times New Roman" w:hAnsi="Times New Roman" w:cs="Times New Roman"/>
          <w:color w:val="000000"/>
          <w:sz w:val="24"/>
          <w:szCs w:val="24"/>
        </w:rPr>
      </w:pPr>
      <w:r w:rsidRPr="00F35FA9">
        <w:rPr>
          <w:rFonts w:ascii="Times New Roman" w:hAnsi="Times New Roman" w:cs="Times New Roman"/>
          <w:color w:val="000000"/>
          <w:sz w:val="24"/>
          <w:szCs w:val="24"/>
        </w:rPr>
        <w:t xml:space="preserve">Rencana strategik mengandung visi, misi, tujuan, sasaran, cara mencapai tujuan dan sasaran yang meliputi kebijakan, program, dan kegiatan yang realistis dangan mengantisipasi perkembangan masa depan. Oleh karena itu, visi perencanaan BPBD Kabupaten Barito Utara juga harus disesuaikan dengan perubahan tersebut. </w:t>
      </w:r>
    </w:p>
    <w:p w:rsidR="00E13E6B" w:rsidRPr="00F35FA9" w:rsidRDefault="00E13E6B" w:rsidP="00E13E6B">
      <w:pPr>
        <w:autoSpaceDE w:val="0"/>
        <w:autoSpaceDN w:val="0"/>
        <w:adjustRightInd w:val="0"/>
        <w:spacing w:after="0" w:line="360" w:lineRule="auto"/>
        <w:rPr>
          <w:rFonts w:ascii="Times New Roman" w:hAnsi="Times New Roman" w:cs="Times New Roman"/>
          <w:b/>
          <w:bCs/>
          <w:color w:val="000000"/>
          <w:sz w:val="24"/>
          <w:szCs w:val="24"/>
        </w:rPr>
      </w:pPr>
      <w:r w:rsidRPr="00F35FA9">
        <w:rPr>
          <w:rFonts w:ascii="Times New Roman" w:hAnsi="Times New Roman" w:cs="Times New Roman"/>
          <w:b/>
          <w:bCs/>
          <w:color w:val="000000"/>
          <w:sz w:val="24"/>
          <w:szCs w:val="24"/>
        </w:rPr>
        <w:t>2.1 Pernyataan Visi</w:t>
      </w:r>
    </w:p>
    <w:p w:rsidR="00E13E6B" w:rsidRPr="00F35FA9" w:rsidRDefault="00E13E6B" w:rsidP="00E13E6B">
      <w:pPr>
        <w:spacing w:after="0" w:line="360" w:lineRule="auto"/>
        <w:ind w:firstLine="720"/>
        <w:jc w:val="both"/>
        <w:rPr>
          <w:rFonts w:ascii="Times New Roman" w:hAnsi="Times New Roman" w:cs="Times New Roman"/>
          <w:sz w:val="24"/>
          <w:szCs w:val="24"/>
        </w:rPr>
      </w:pPr>
      <w:r w:rsidRPr="00F35FA9">
        <w:rPr>
          <w:rFonts w:ascii="Times New Roman" w:hAnsi="Times New Roman" w:cs="Times New Roman"/>
          <w:sz w:val="24"/>
          <w:szCs w:val="24"/>
        </w:rPr>
        <w:t>Rencana Strategik dan Rencana Kerja Badan Penanggulangan Bencana Daerah Kabupaten Barito Utara Tahun 201</w:t>
      </w:r>
      <w:r w:rsidR="000922DE">
        <w:rPr>
          <w:rFonts w:ascii="Times New Roman" w:hAnsi="Times New Roman" w:cs="Times New Roman"/>
          <w:sz w:val="24"/>
          <w:szCs w:val="24"/>
          <w:lang w:val="en-ID"/>
        </w:rPr>
        <w:t>8</w:t>
      </w:r>
      <w:r w:rsidRPr="00F35FA9">
        <w:rPr>
          <w:rFonts w:ascii="Times New Roman" w:hAnsi="Times New Roman" w:cs="Times New Roman"/>
          <w:sz w:val="24"/>
          <w:szCs w:val="24"/>
        </w:rPr>
        <w:t xml:space="preserve"> disusun berdasarkan tugas pokok dan fungsi Badan Penanggulangan Bencana Daerah Kabupaten Barito Utara. Dalam menyusun Rencana Kerja Tahunan Badan Penanggulangan Bencana Daerah Kabupaten Barito Utara, kedepannya juga memperhatikan lingkungan internal serta lingkungan eksternal suatu organisasi sehingga Rencana Kerja Tahunan mengacu pada visi, misi, tujuan, program dan kegiatan yang realistis dengan mengantisipasi perkembangan masa depan. </w:t>
      </w:r>
    </w:p>
    <w:p w:rsidR="00E13E6B" w:rsidRPr="00C73190" w:rsidRDefault="00E13E6B" w:rsidP="00E13E6B">
      <w:pPr>
        <w:pStyle w:val="NormalWeb"/>
        <w:spacing w:before="0" w:beforeAutospacing="0" w:after="0" w:afterAutospacing="0" w:line="360" w:lineRule="auto"/>
        <w:ind w:firstLine="713"/>
        <w:jc w:val="both"/>
        <w:rPr>
          <w:lang w:val="id-ID"/>
        </w:rPr>
      </w:pPr>
      <w:r w:rsidRPr="00C73190">
        <w:rPr>
          <w:lang w:val="id-ID"/>
        </w:rPr>
        <w:t xml:space="preserve">Mengacu pada Visi dan Misi Kabupaten Barito Utara yang sejalan dengan falsafah Iya Mulik Bengkang Turan, maka Visi BPBD Kabupaten Barito Utara  adalah: </w:t>
      </w:r>
      <w:r w:rsidRPr="00C73190">
        <w:rPr>
          <w:b/>
          <w:bCs/>
          <w:lang w:val="id-ID"/>
        </w:rPr>
        <w:t xml:space="preserve">”Mewujudkan </w:t>
      </w:r>
      <w:r w:rsidRPr="00F35FA9">
        <w:rPr>
          <w:b/>
          <w:bCs/>
          <w:lang w:val="id-ID"/>
        </w:rPr>
        <w:t>K</w:t>
      </w:r>
      <w:r w:rsidRPr="00C73190">
        <w:rPr>
          <w:b/>
          <w:bCs/>
          <w:lang w:val="id-ID"/>
        </w:rPr>
        <w:t xml:space="preserve">etangguhan Masyarakat </w:t>
      </w:r>
      <w:r w:rsidRPr="00F35FA9">
        <w:rPr>
          <w:b/>
          <w:bCs/>
          <w:lang w:val="id-ID"/>
        </w:rPr>
        <w:t>d</w:t>
      </w:r>
      <w:r w:rsidRPr="00C73190">
        <w:rPr>
          <w:b/>
          <w:bCs/>
          <w:lang w:val="id-ID"/>
        </w:rPr>
        <w:t xml:space="preserve">ari Ancaman Bencana Melalui Penguatan Kelembagaan </w:t>
      </w:r>
      <w:r w:rsidRPr="00F35FA9">
        <w:rPr>
          <w:b/>
          <w:bCs/>
          <w:lang w:val="id-ID"/>
        </w:rPr>
        <w:t>d</w:t>
      </w:r>
      <w:r w:rsidRPr="00C73190">
        <w:rPr>
          <w:b/>
          <w:bCs/>
          <w:lang w:val="id-ID"/>
        </w:rPr>
        <w:t xml:space="preserve">an Kearifan Lokal” </w:t>
      </w:r>
    </w:p>
    <w:p w:rsidR="00E13E6B" w:rsidRDefault="00E13E6B" w:rsidP="00E13E6B">
      <w:pPr>
        <w:pStyle w:val="ListParagraph"/>
        <w:autoSpaceDE w:val="0"/>
        <w:autoSpaceDN w:val="0"/>
        <w:adjustRightInd w:val="0"/>
        <w:spacing w:line="360" w:lineRule="auto"/>
        <w:ind w:left="0" w:firstLine="713"/>
        <w:jc w:val="both"/>
        <w:rPr>
          <w:rFonts w:ascii="Times New Roman" w:hAnsi="Times New Roman" w:cs="Times New Roman"/>
          <w:sz w:val="24"/>
          <w:szCs w:val="24"/>
        </w:rPr>
      </w:pPr>
      <w:r w:rsidRPr="00872F88">
        <w:rPr>
          <w:rFonts w:ascii="Times New Roman" w:hAnsi="Times New Roman" w:cs="Times New Roman"/>
          <w:sz w:val="24"/>
          <w:szCs w:val="24"/>
        </w:rPr>
        <w:t>Visi tersebut mengandung makna bahwa Badan Penanggulangan Bencana Daerah Kabupaten Barito Utara memiliki peran dan tanggung jawab mengoptimalkan koordinasi penanggulangan bencana dengan mendorong upaya keterlibatan segenap potensi yang ada dimasyarakat dalam meningkatkan kesiapsiagaan bencana dan membangun kesadaran masyarakat dalam upaya pengurangan resiko bencana.</w:t>
      </w:r>
    </w:p>
    <w:p w:rsidR="00872F88" w:rsidRDefault="00872F88" w:rsidP="00E13E6B">
      <w:pPr>
        <w:pStyle w:val="ListParagraph"/>
        <w:autoSpaceDE w:val="0"/>
        <w:autoSpaceDN w:val="0"/>
        <w:adjustRightInd w:val="0"/>
        <w:spacing w:line="360" w:lineRule="auto"/>
        <w:ind w:left="0" w:firstLine="713"/>
        <w:jc w:val="both"/>
        <w:rPr>
          <w:rFonts w:ascii="Times New Roman" w:hAnsi="Times New Roman" w:cs="Times New Roman"/>
          <w:sz w:val="24"/>
          <w:szCs w:val="24"/>
        </w:rPr>
      </w:pPr>
    </w:p>
    <w:p w:rsidR="00872F88" w:rsidRPr="00872F88" w:rsidRDefault="00872F88" w:rsidP="00E13E6B">
      <w:pPr>
        <w:pStyle w:val="ListParagraph"/>
        <w:autoSpaceDE w:val="0"/>
        <w:autoSpaceDN w:val="0"/>
        <w:adjustRightInd w:val="0"/>
        <w:spacing w:line="360" w:lineRule="auto"/>
        <w:ind w:left="0" w:firstLine="713"/>
        <w:jc w:val="both"/>
        <w:rPr>
          <w:rFonts w:ascii="Times New Roman" w:hAnsi="Times New Roman" w:cs="Times New Roman"/>
          <w:sz w:val="24"/>
          <w:szCs w:val="24"/>
        </w:rPr>
      </w:pPr>
    </w:p>
    <w:p w:rsidR="00E13E6B" w:rsidRPr="00F35FA9" w:rsidRDefault="00E13E6B" w:rsidP="00E13E6B">
      <w:pPr>
        <w:tabs>
          <w:tab w:val="left" w:pos="360"/>
          <w:tab w:val="left" w:pos="720"/>
          <w:tab w:val="left" w:pos="993"/>
        </w:tabs>
        <w:spacing w:after="0" w:line="360" w:lineRule="auto"/>
        <w:ind w:left="1260" w:hanging="1260"/>
        <w:jc w:val="both"/>
        <w:rPr>
          <w:rFonts w:ascii="Times New Roman" w:hAnsi="Times New Roman" w:cs="Times New Roman"/>
          <w:b/>
          <w:bCs/>
          <w:sz w:val="24"/>
          <w:szCs w:val="24"/>
        </w:rPr>
      </w:pPr>
      <w:r w:rsidRPr="00F35FA9">
        <w:rPr>
          <w:rFonts w:ascii="Times New Roman" w:hAnsi="Times New Roman" w:cs="Times New Roman"/>
          <w:b/>
          <w:bCs/>
          <w:sz w:val="24"/>
          <w:szCs w:val="24"/>
        </w:rPr>
        <w:t>2.2</w:t>
      </w:r>
      <w:r w:rsidRPr="00F35FA9">
        <w:rPr>
          <w:rFonts w:ascii="Times New Roman" w:hAnsi="Times New Roman" w:cs="Times New Roman"/>
          <w:b/>
          <w:bCs/>
          <w:sz w:val="24"/>
          <w:szCs w:val="24"/>
        </w:rPr>
        <w:tab/>
        <w:t>Pernyataan Misi</w:t>
      </w:r>
    </w:p>
    <w:p w:rsidR="00E13E6B" w:rsidRPr="00872F88" w:rsidRDefault="00E13E6B" w:rsidP="00E13E6B">
      <w:pPr>
        <w:autoSpaceDE w:val="0"/>
        <w:autoSpaceDN w:val="0"/>
        <w:adjustRightInd w:val="0"/>
        <w:spacing w:after="0" w:line="360" w:lineRule="auto"/>
        <w:ind w:firstLine="851"/>
        <w:jc w:val="both"/>
        <w:rPr>
          <w:rFonts w:ascii="Times New Roman" w:hAnsi="Times New Roman" w:cs="Times New Roman"/>
          <w:sz w:val="24"/>
          <w:szCs w:val="24"/>
        </w:rPr>
      </w:pPr>
      <w:r w:rsidRPr="00F35FA9">
        <w:rPr>
          <w:rFonts w:ascii="Times New Roman" w:hAnsi="Times New Roman" w:cs="Times New Roman"/>
          <w:sz w:val="24"/>
          <w:szCs w:val="24"/>
        </w:rPr>
        <w:t xml:space="preserve">Sesuai kondisi faktual lingkungan strategis upaya penanggulangan bencana, baik yang menyangkut kondisi lingkungan internal (kekuatan dan kelemahan) dan lingkungan eksternal (peluang dan ancaman) serta kemampuan untuk mewujudkan visi </w:t>
      </w:r>
      <w:r w:rsidRPr="00F35FA9">
        <w:rPr>
          <w:rFonts w:ascii="Times New Roman" w:hAnsi="Times New Roman" w:cs="Times New Roman"/>
          <w:b/>
          <w:bCs/>
          <w:sz w:val="24"/>
          <w:szCs w:val="24"/>
        </w:rPr>
        <w:t xml:space="preserve">”Mewujudkan Ketangguhan masyarakat dari ancaman bencana melalui penguatan kelembagaan dan kearifan lokal”  </w:t>
      </w:r>
      <w:r w:rsidRPr="00F35FA9">
        <w:rPr>
          <w:rFonts w:ascii="Times New Roman" w:hAnsi="Times New Roman" w:cs="Times New Roman"/>
          <w:sz w:val="24"/>
          <w:szCs w:val="24"/>
        </w:rPr>
        <w:t>secara sistematis dan bertahap yang menuntut adanya kesiapan dalam menghadapi potensi bencana serta kemampuan untuk menanggulangi bencana pada saat maupun setelahnya. Untuk itu, misi Badan Penanggulangan Bencana Daerah Kabupaten Barito Utara dirumuskan sebagai berikut:</w:t>
      </w:r>
    </w:p>
    <w:p w:rsidR="00E13E6B" w:rsidRPr="00872F88" w:rsidRDefault="00E13E6B" w:rsidP="006E644C">
      <w:pPr>
        <w:pStyle w:val="ListParagraph"/>
        <w:numPr>
          <w:ilvl w:val="0"/>
          <w:numId w:val="21"/>
        </w:numPr>
        <w:spacing w:after="0" w:line="360" w:lineRule="auto"/>
        <w:ind w:left="426" w:hanging="426"/>
        <w:jc w:val="both"/>
        <w:rPr>
          <w:rFonts w:ascii="Times New Roman" w:hAnsi="Times New Roman" w:cs="Times New Roman"/>
          <w:sz w:val="24"/>
          <w:szCs w:val="24"/>
        </w:rPr>
      </w:pPr>
      <w:r w:rsidRPr="00872F88">
        <w:rPr>
          <w:rFonts w:ascii="Times New Roman" w:hAnsi="Times New Roman" w:cs="Times New Roman"/>
          <w:sz w:val="24"/>
          <w:szCs w:val="24"/>
        </w:rPr>
        <w:t>Menguatkan kelembagaan, regulasi dan kearifan lokal dalam penanggulangan bencana;</w:t>
      </w:r>
    </w:p>
    <w:p w:rsidR="00E13E6B" w:rsidRPr="00872F88" w:rsidRDefault="00E13E6B" w:rsidP="006E644C">
      <w:pPr>
        <w:pStyle w:val="ListParagraph"/>
        <w:numPr>
          <w:ilvl w:val="0"/>
          <w:numId w:val="21"/>
        </w:numPr>
        <w:spacing w:after="0" w:line="360" w:lineRule="auto"/>
        <w:ind w:left="426" w:hanging="426"/>
        <w:jc w:val="both"/>
        <w:rPr>
          <w:rFonts w:ascii="Times New Roman" w:hAnsi="Times New Roman" w:cs="Times New Roman"/>
          <w:sz w:val="24"/>
          <w:szCs w:val="24"/>
        </w:rPr>
      </w:pPr>
      <w:r w:rsidRPr="00872F88">
        <w:rPr>
          <w:rFonts w:ascii="Times New Roman" w:hAnsi="Times New Roman" w:cs="Times New Roman"/>
          <w:sz w:val="24"/>
          <w:szCs w:val="24"/>
        </w:rPr>
        <w:t>Membangun masyarakat sadar bencana;</w:t>
      </w:r>
    </w:p>
    <w:p w:rsidR="00E13E6B" w:rsidRPr="00872F88" w:rsidRDefault="00E13E6B" w:rsidP="006E644C">
      <w:pPr>
        <w:pStyle w:val="ListParagraph"/>
        <w:numPr>
          <w:ilvl w:val="0"/>
          <w:numId w:val="21"/>
        </w:numPr>
        <w:spacing w:after="0" w:line="360" w:lineRule="auto"/>
        <w:ind w:left="426" w:hanging="426"/>
        <w:jc w:val="both"/>
        <w:rPr>
          <w:rFonts w:ascii="Times New Roman" w:hAnsi="Times New Roman" w:cs="Times New Roman"/>
          <w:sz w:val="24"/>
          <w:szCs w:val="24"/>
        </w:rPr>
      </w:pPr>
      <w:r w:rsidRPr="00872F88">
        <w:rPr>
          <w:rFonts w:ascii="Times New Roman" w:hAnsi="Times New Roman" w:cs="Times New Roman"/>
          <w:sz w:val="24"/>
          <w:szCs w:val="24"/>
        </w:rPr>
        <w:t>Meningkatkan upaya pengurangan resiko bencana;</w:t>
      </w:r>
    </w:p>
    <w:p w:rsidR="00E13E6B" w:rsidRPr="00872F88" w:rsidRDefault="00E13E6B" w:rsidP="006E644C">
      <w:pPr>
        <w:pStyle w:val="ListParagraph"/>
        <w:numPr>
          <w:ilvl w:val="0"/>
          <w:numId w:val="21"/>
        </w:numPr>
        <w:spacing w:after="0" w:line="360" w:lineRule="auto"/>
        <w:ind w:left="426" w:hanging="426"/>
        <w:jc w:val="both"/>
        <w:rPr>
          <w:rFonts w:ascii="Times New Roman" w:hAnsi="Times New Roman" w:cs="Times New Roman"/>
          <w:sz w:val="24"/>
          <w:szCs w:val="24"/>
        </w:rPr>
      </w:pPr>
      <w:r w:rsidRPr="00872F88">
        <w:rPr>
          <w:rFonts w:ascii="Times New Roman" w:hAnsi="Times New Roman" w:cs="Times New Roman"/>
          <w:sz w:val="24"/>
          <w:szCs w:val="24"/>
        </w:rPr>
        <w:t>Meningkatkan profesionalisme dalam penanganan bencana dan kedaruratan.</w:t>
      </w:r>
    </w:p>
    <w:p w:rsidR="00E13E6B" w:rsidRPr="00872F88" w:rsidRDefault="00E13E6B" w:rsidP="00E13E6B">
      <w:pPr>
        <w:autoSpaceDE w:val="0"/>
        <w:autoSpaceDN w:val="0"/>
        <w:adjustRightInd w:val="0"/>
        <w:spacing w:after="0" w:line="360" w:lineRule="auto"/>
        <w:ind w:firstLine="709"/>
        <w:jc w:val="both"/>
        <w:rPr>
          <w:rFonts w:ascii="Times New Roman" w:hAnsi="Times New Roman" w:cs="Times New Roman"/>
          <w:sz w:val="24"/>
          <w:szCs w:val="24"/>
        </w:rPr>
      </w:pPr>
      <w:r w:rsidRPr="00872F88">
        <w:rPr>
          <w:rFonts w:ascii="Times New Roman" w:hAnsi="Times New Roman" w:cs="Times New Roman"/>
          <w:sz w:val="24"/>
          <w:szCs w:val="24"/>
        </w:rPr>
        <w:t>Upaya pencapaian misi pembangunan tersebut diperlukan suatu kerjasama yang sinergis antar S</w:t>
      </w:r>
      <w:r w:rsidRPr="00C73190">
        <w:rPr>
          <w:rFonts w:ascii="Times New Roman" w:hAnsi="Times New Roman" w:cs="Times New Roman"/>
          <w:sz w:val="24"/>
          <w:szCs w:val="24"/>
        </w:rPr>
        <w:t>O</w:t>
      </w:r>
      <w:r w:rsidRPr="00872F88">
        <w:rPr>
          <w:rFonts w:ascii="Times New Roman" w:hAnsi="Times New Roman" w:cs="Times New Roman"/>
          <w:sz w:val="24"/>
          <w:szCs w:val="24"/>
        </w:rPr>
        <w:t>PD, lembaga pemerintah dan non pemerintah, serta masyarakat, untuk dapat melaksanakan program kegiatan dalam BPBD sesuai dengan arah kebijakan dan sasaran kinerja yang direncanakan.</w:t>
      </w:r>
    </w:p>
    <w:p w:rsidR="00E13E6B" w:rsidRPr="00872F88" w:rsidRDefault="00E13E6B" w:rsidP="00E13E6B">
      <w:pPr>
        <w:pStyle w:val="Heading3"/>
        <w:numPr>
          <w:ilvl w:val="0"/>
          <w:numId w:val="0"/>
        </w:numPr>
        <w:tabs>
          <w:tab w:val="left" w:pos="720"/>
          <w:tab w:val="left" w:pos="1260"/>
        </w:tabs>
        <w:spacing w:line="360" w:lineRule="auto"/>
        <w:ind w:left="709" w:hanging="709"/>
        <w:jc w:val="both"/>
        <w:rPr>
          <w:rFonts w:ascii="Times New Roman" w:hAnsi="Times New Roman"/>
          <w:lang w:val="id-ID"/>
        </w:rPr>
      </w:pPr>
      <w:r w:rsidRPr="00872F88">
        <w:rPr>
          <w:rFonts w:ascii="Times New Roman" w:hAnsi="Times New Roman"/>
          <w:lang w:val="id-ID"/>
        </w:rPr>
        <w:t xml:space="preserve">2.3. </w:t>
      </w:r>
      <w:r w:rsidRPr="00872F88">
        <w:rPr>
          <w:rFonts w:ascii="Times New Roman" w:hAnsi="Times New Roman"/>
          <w:lang w:val="id-ID"/>
        </w:rPr>
        <w:tab/>
        <w:t xml:space="preserve">Tujuan Strategik </w:t>
      </w:r>
    </w:p>
    <w:p w:rsidR="00E13E6B" w:rsidRPr="00872F88" w:rsidRDefault="00E13E6B" w:rsidP="00E13E6B">
      <w:pPr>
        <w:autoSpaceDE w:val="0"/>
        <w:autoSpaceDN w:val="0"/>
        <w:adjustRightInd w:val="0"/>
        <w:spacing w:after="0" w:line="360" w:lineRule="auto"/>
        <w:ind w:firstLine="709"/>
        <w:jc w:val="both"/>
        <w:rPr>
          <w:rFonts w:ascii="Times New Roman" w:hAnsi="Times New Roman" w:cs="Times New Roman"/>
          <w:sz w:val="24"/>
          <w:szCs w:val="24"/>
        </w:rPr>
      </w:pPr>
      <w:r w:rsidRPr="00872F88">
        <w:rPr>
          <w:rFonts w:ascii="Times New Roman" w:hAnsi="Times New Roman" w:cs="Times New Roman"/>
          <w:sz w:val="24"/>
          <w:szCs w:val="24"/>
        </w:rPr>
        <w:t>Untuk mewujudkan Visi dan melaksanakan Misi di atas, BPBD menetapkan 7 (tujuh) tujuan strategik sebagai berikut :</w:t>
      </w:r>
    </w:p>
    <w:p w:rsidR="00E13E6B" w:rsidRPr="00872F88" w:rsidRDefault="00E13E6B" w:rsidP="006E644C">
      <w:pPr>
        <w:pStyle w:val="ListParagraph"/>
        <w:numPr>
          <w:ilvl w:val="0"/>
          <w:numId w:val="17"/>
        </w:numPr>
        <w:autoSpaceDE w:val="0"/>
        <w:autoSpaceDN w:val="0"/>
        <w:adjustRightInd w:val="0"/>
        <w:spacing w:after="0" w:line="360" w:lineRule="auto"/>
        <w:ind w:left="426" w:hanging="426"/>
        <w:jc w:val="both"/>
        <w:rPr>
          <w:rFonts w:ascii="Times New Roman" w:hAnsi="Times New Roman" w:cs="Times New Roman"/>
          <w:sz w:val="24"/>
          <w:szCs w:val="24"/>
        </w:rPr>
      </w:pPr>
      <w:r w:rsidRPr="00872F88">
        <w:rPr>
          <w:rFonts w:ascii="Times New Roman" w:hAnsi="Times New Roman" w:cs="Times New Roman"/>
          <w:sz w:val="24"/>
          <w:szCs w:val="24"/>
        </w:rPr>
        <w:t>Melindungi masyarakat dari ancaman bencana dan dampak bencana;</w:t>
      </w:r>
    </w:p>
    <w:p w:rsidR="00E13E6B" w:rsidRPr="00872F88" w:rsidRDefault="00E13E6B" w:rsidP="006E644C">
      <w:pPr>
        <w:pStyle w:val="ListParagraph"/>
        <w:numPr>
          <w:ilvl w:val="0"/>
          <w:numId w:val="17"/>
        </w:numPr>
        <w:autoSpaceDE w:val="0"/>
        <w:autoSpaceDN w:val="0"/>
        <w:adjustRightInd w:val="0"/>
        <w:spacing w:after="0" w:line="360" w:lineRule="auto"/>
        <w:ind w:left="426" w:hanging="426"/>
        <w:jc w:val="both"/>
        <w:rPr>
          <w:rFonts w:ascii="Times New Roman" w:hAnsi="Times New Roman" w:cs="Times New Roman"/>
          <w:sz w:val="24"/>
          <w:szCs w:val="24"/>
        </w:rPr>
      </w:pPr>
      <w:r w:rsidRPr="00872F88">
        <w:rPr>
          <w:rFonts w:ascii="Times New Roman" w:hAnsi="Times New Roman" w:cs="Times New Roman"/>
          <w:sz w:val="24"/>
          <w:szCs w:val="24"/>
        </w:rPr>
        <w:t>Melaksanakan tanggap darurat sejak kaji cepat, menentukan tingkat bencana, penyelamatan dan evakuasi korban dan menjamin pemenuhan kebutuhan hak dasar kepada masyarakat korban bencana;</w:t>
      </w:r>
    </w:p>
    <w:p w:rsidR="00E13E6B" w:rsidRPr="00872F88" w:rsidRDefault="00E13E6B" w:rsidP="006E644C">
      <w:pPr>
        <w:pStyle w:val="ListParagraph"/>
        <w:numPr>
          <w:ilvl w:val="0"/>
          <w:numId w:val="17"/>
        </w:numPr>
        <w:autoSpaceDE w:val="0"/>
        <w:autoSpaceDN w:val="0"/>
        <w:adjustRightInd w:val="0"/>
        <w:spacing w:after="0" w:line="360" w:lineRule="auto"/>
        <w:ind w:left="426" w:hanging="426"/>
        <w:jc w:val="both"/>
        <w:rPr>
          <w:rFonts w:ascii="Times New Roman" w:hAnsi="Times New Roman" w:cs="Times New Roman"/>
          <w:sz w:val="24"/>
          <w:szCs w:val="24"/>
        </w:rPr>
      </w:pPr>
      <w:r w:rsidRPr="00872F88">
        <w:rPr>
          <w:rFonts w:ascii="Times New Roman" w:hAnsi="Times New Roman" w:cs="Times New Roman"/>
          <w:sz w:val="24"/>
          <w:szCs w:val="24"/>
        </w:rPr>
        <w:t>Memulihkan dan meningkatkan secara baik kehidupan sosial ekonomi, budaya dan lingkungan, serta keamanan dan ketertiban masyarakat, serta perbaikan infrastruktur/fasilitas umum, sosial yang rusak akibat bencana;</w:t>
      </w:r>
    </w:p>
    <w:p w:rsidR="00E13E6B" w:rsidRPr="00872F88" w:rsidRDefault="00E13E6B" w:rsidP="006E644C">
      <w:pPr>
        <w:pStyle w:val="ListParagraph"/>
        <w:numPr>
          <w:ilvl w:val="0"/>
          <w:numId w:val="17"/>
        </w:numPr>
        <w:autoSpaceDE w:val="0"/>
        <w:autoSpaceDN w:val="0"/>
        <w:adjustRightInd w:val="0"/>
        <w:spacing w:after="0" w:line="360" w:lineRule="auto"/>
        <w:ind w:left="426" w:hanging="426"/>
        <w:jc w:val="both"/>
        <w:rPr>
          <w:rFonts w:ascii="Times New Roman" w:hAnsi="Times New Roman" w:cs="Times New Roman"/>
          <w:sz w:val="24"/>
          <w:szCs w:val="24"/>
        </w:rPr>
      </w:pPr>
      <w:r w:rsidRPr="00872F88">
        <w:rPr>
          <w:rFonts w:ascii="Times New Roman" w:hAnsi="Times New Roman" w:cs="Times New Roman"/>
          <w:sz w:val="24"/>
          <w:szCs w:val="24"/>
        </w:rPr>
        <w:t>Mengembangkan sumber daya aparatur dan sarana prasarana penanggulangan bencana;</w:t>
      </w:r>
    </w:p>
    <w:p w:rsidR="00E13E6B" w:rsidRPr="00872F88" w:rsidRDefault="00E13E6B" w:rsidP="006E644C">
      <w:pPr>
        <w:pStyle w:val="ListParagraph"/>
        <w:numPr>
          <w:ilvl w:val="0"/>
          <w:numId w:val="17"/>
        </w:numPr>
        <w:autoSpaceDE w:val="0"/>
        <w:autoSpaceDN w:val="0"/>
        <w:adjustRightInd w:val="0"/>
        <w:spacing w:after="0" w:line="360" w:lineRule="auto"/>
        <w:ind w:left="426" w:hanging="426"/>
        <w:jc w:val="both"/>
        <w:rPr>
          <w:rFonts w:ascii="Times New Roman" w:hAnsi="Times New Roman" w:cs="Times New Roman"/>
          <w:sz w:val="24"/>
          <w:szCs w:val="24"/>
        </w:rPr>
      </w:pPr>
      <w:r w:rsidRPr="00872F88">
        <w:rPr>
          <w:rFonts w:ascii="Times New Roman" w:hAnsi="Times New Roman" w:cs="Times New Roman"/>
          <w:sz w:val="24"/>
          <w:szCs w:val="24"/>
        </w:rPr>
        <w:t>Mengembangkan budaya sadar bencana dalam masyarakat;</w:t>
      </w:r>
    </w:p>
    <w:p w:rsidR="00E13E6B" w:rsidRPr="00872F88" w:rsidRDefault="00E13E6B" w:rsidP="006E644C">
      <w:pPr>
        <w:pStyle w:val="ListParagraph"/>
        <w:numPr>
          <w:ilvl w:val="0"/>
          <w:numId w:val="17"/>
        </w:numPr>
        <w:autoSpaceDE w:val="0"/>
        <w:autoSpaceDN w:val="0"/>
        <w:adjustRightInd w:val="0"/>
        <w:spacing w:after="0" w:line="360" w:lineRule="auto"/>
        <w:ind w:left="426" w:hanging="426"/>
        <w:jc w:val="both"/>
        <w:rPr>
          <w:rFonts w:ascii="Times New Roman" w:hAnsi="Times New Roman" w:cs="Times New Roman"/>
          <w:sz w:val="24"/>
          <w:szCs w:val="24"/>
        </w:rPr>
      </w:pPr>
      <w:r w:rsidRPr="00872F88">
        <w:rPr>
          <w:rFonts w:ascii="Times New Roman" w:hAnsi="Times New Roman" w:cs="Times New Roman"/>
          <w:sz w:val="24"/>
          <w:szCs w:val="24"/>
        </w:rPr>
        <w:t>Menguatkan kearifan lokal daerah yang berorientasi pada kelestarian lingkungan dan integrasi serta soliditas sosial;</w:t>
      </w:r>
    </w:p>
    <w:p w:rsidR="00E13E6B" w:rsidRPr="00872F88" w:rsidRDefault="00E13E6B" w:rsidP="006E644C">
      <w:pPr>
        <w:pStyle w:val="ListParagraph"/>
        <w:numPr>
          <w:ilvl w:val="0"/>
          <w:numId w:val="17"/>
        </w:numPr>
        <w:autoSpaceDE w:val="0"/>
        <w:autoSpaceDN w:val="0"/>
        <w:adjustRightInd w:val="0"/>
        <w:spacing w:after="0" w:line="360" w:lineRule="auto"/>
        <w:ind w:left="426" w:hanging="426"/>
        <w:jc w:val="both"/>
        <w:rPr>
          <w:rFonts w:ascii="Times New Roman" w:hAnsi="Times New Roman" w:cs="Times New Roman"/>
          <w:sz w:val="24"/>
          <w:szCs w:val="24"/>
        </w:rPr>
      </w:pPr>
      <w:r w:rsidRPr="00872F88">
        <w:rPr>
          <w:rFonts w:ascii="Times New Roman" w:hAnsi="Times New Roman" w:cs="Times New Roman"/>
          <w:sz w:val="24"/>
          <w:szCs w:val="24"/>
        </w:rPr>
        <w:t>Mendorong semangat gotong royong, kesetiakawanan, dan kedermawanan.</w:t>
      </w:r>
    </w:p>
    <w:p w:rsidR="00E13E6B" w:rsidRPr="00872F88" w:rsidRDefault="00E13E6B" w:rsidP="00E13E6B">
      <w:pPr>
        <w:pStyle w:val="ListParagraph"/>
        <w:autoSpaceDE w:val="0"/>
        <w:autoSpaceDN w:val="0"/>
        <w:adjustRightInd w:val="0"/>
        <w:spacing w:line="360" w:lineRule="auto"/>
        <w:ind w:left="426"/>
        <w:jc w:val="both"/>
        <w:rPr>
          <w:rFonts w:ascii="Times New Roman" w:hAnsi="Times New Roman" w:cs="Times New Roman"/>
          <w:sz w:val="24"/>
          <w:szCs w:val="24"/>
        </w:rPr>
      </w:pPr>
    </w:p>
    <w:p w:rsidR="00E13E6B" w:rsidRPr="00872F88" w:rsidRDefault="00E13E6B" w:rsidP="00872F88">
      <w:pPr>
        <w:pStyle w:val="ListParagraph"/>
        <w:autoSpaceDE w:val="0"/>
        <w:autoSpaceDN w:val="0"/>
        <w:adjustRightInd w:val="0"/>
        <w:spacing w:after="0" w:line="360" w:lineRule="auto"/>
        <w:ind w:left="0"/>
        <w:contextualSpacing w:val="0"/>
        <w:jc w:val="both"/>
        <w:rPr>
          <w:rFonts w:ascii="Times New Roman" w:hAnsi="Times New Roman" w:cs="Times New Roman"/>
          <w:b/>
          <w:bCs/>
          <w:sz w:val="24"/>
          <w:szCs w:val="24"/>
        </w:rPr>
      </w:pPr>
      <w:r w:rsidRPr="00872F88">
        <w:rPr>
          <w:rFonts w:ascii="Times New Roman" w:hAnsi="Times New Roman" w:cs="Times New Roman"/>
          <w:b/>
          <w:bCs/>
          <w:sz w:val="24"/>
          <w:szCs w:val="24"/>
        </w:rPr>
        <w:t>2.4. Sasaran Strategik</w:t>
      </w:r>
    </w:p>
    <w:p w:rsidR="00E13E6B" w:rsidRPr="00872F88" w:rsidRDefault="00E13E6B" w:rsidP="00E13E6B">
      <w:pPr>
        <w:autoSpaceDE w:val="0"/>
        <w:autoSpaceDN w:val="0"/>
        <w:adjustRightInd w:val="0"/>
        <w:spacing w:after="0" w:line="360" w:lineRule="auto"/>
        <w:ind w:firstLine="709"/>
        <w:jc w:val="both"/>
        <w:rPr>
          <w:rFonts w:ascii="Times New Roman" w:hAnsi="Times New Roman" w:cs="Times New Roman"/>
          <w:sz w:val="24"/>
          <w:szCs w:val="24"/>
        </w:rPr>
      </w:pPr>
      <w:r w:rsidRPr="00872F88">
        <w:rPr>
          <w:rFonts w:ascii="Times New Roman" w:hAnsi="Times New Roman" w:cs="Times New Roman"/>
          <w:sz w:val="24"/>
          <w:szCs w:val="24"/>
        </w:rPr>
        <w:t>Sasaran yang akan ditempuh Badan Penanggulangan Bencana Daerah Kabupaten Barito Utara bagi terwujudnya tujuan adalah :</w:t>
      </w:r>
    </w:p>
    <w:p w:rsidR="00E13E6B" w:rsidRPr="00872F88" w:rsidRDefault="00E13E6B" w:rsidP="006E644C">
      <w:pPr>
        <w:pStyle w:val="ListParagraph"/>
        <w:numPr>
          <w:ilvl w:val="0"/>
          <w:numId w:val="18"/>
        </w:numPr>
        <w:autoSpaceDE w:val="0"/>
        <w:autoSpaceDN w:val="0"/>
        <w:adjustRightInd w:val="0"/>
        <w:spacing w:after="0" w:line="360" w:lineRule="auto"/>
        <w:ind w:left="426" w:hanging="437"/>
        <w:jc w:val="both"/>
        <w:rPr>
          <w:rFonts w:ascii="Times New Roman" w:hAnsi="Times New Roman" w:cs="Times New Roman"/>
          <w:sz w:val="24"/>
          <w:szCs w:val="24"/>
        </w:rPr>
      </w:pPr>
      <w:r w:rsidRPr="00872F88">
        <w:rPr>
          <w:rFonts w:ascii="Times New Roman" w:hAnsi="Times New Roman" w:cs="Times New Roman"/>
          <w:sz w:val="24"/>
          <w:szCs w:val="24"/>
        </w:rPr>
        <w:t xml:space="preserve">Penguatan kapasitas aparatur pemerintah dan masyarakat dalam usaha mitigasi resiko bencana serta penanganan bencana; </w:t>
      </w:r>
    </w:p>
    <w:p w:rsidR="00E13E6B" w:rsidRPr="00872F88" w:rsidRDefault="00E13E6B" w:rsidP="006E644C">
      <w:pPr>
        <w:pStyle w:val="ListParagraph"/>
        <w:numPr>
          <w:ilvl w:val="0"/>
          <w:numId w:val="18"/>
        </w:numPr>
        <w:autoSpaceDE w:val="0"/>
        <w:autoSpaceDN w:val="0"/>
        <w:adjustRightInd w:val="0"/>
        <w:spacing w:after="0" w:line="360" w:lineRule="auto"/>
        <w:ind w:left="426" w:hanging="437"/>
        <w:jc w:val="both"/>
        <w:rPr>
          <w:rFonts w:ascii="Times New Roman" w:hAnsi="Times New Roman" w:cs="Times New Roman"/>
          <w:sz w:val="24"/>
          <w:szCs w:val="24"/>
        </w:rPr>
      </w:pPr>
      <w:r w:rsidRPr="00872F88">
        <w:rPr>
          <w:rFonts w:ascii="Times New Roman" w:hAnsi="Times New Roman" w:cs="Times New Roman"/>
          <w:sz w:val="24"/>
          <w:szCs w:val="24"/>
        </w:rPr>
        <w:t>Meningkatnya pengetahuan dan ketrampilan aparat dan masyarakat dalam pengurangan resiko bencana di daerah rawan bencana ;</w:t>
      </w:r>
    </w:p>
    <w:p w:rsidR="00E13E6B" w:rsidRPr="00872F88" w:rsidRDefault="00E13E6B" w:rsidP="006E644C">
      <w:pPr>
        <w:pStyle w:val="ListParagraph"/>
        <w:numPr>
          <w:ilvl w:val="0"/>
          <w:numId w:val="18"/>
        </w:numPr>
        <w:autoSpaceDE w:val="0"/>
        <w:autoSpaceDN w:val="0"/>
        <w:adjustRightInd w:val="0"/>
        <w:spacing w:after="0" w:line="360" w:lineRule="auto"/>
        <w:ind w:left="426" w:hanging="437"/>
        <w:jc w:val="both"/>
        <w:rPr>
          <w:rFonts w:ascii="Times New Roman" w:hAnsi="Times New Roman" w:cs="Times New Roman"/>
          <w:sz w:val="24"/>
          <w:szCs w:val="24"/>
        </w:rPr>
      </w:pPr>
      <w:r w:rsidRPr="00872F88">
        <w:rPr>
          <w:rFonts w:ascii="Times New Roman" w:hAnsi="Times New Roman" w:cs="Times New Roman"/>
          <w:sz w:val="24"/>
          <w:szCs w:val="24"/>
        </w:rPr>
        <w:t>Meningkatnya penyelamatan dan evakuasi korban be</w:t>
      </w:r>
      <w:r w:rsidR="00837F27">
        <w:rPr>
          <w:rFonts w:ascii="Times New Roman" w:hAnsi="Times New Roman" w:cs="Times New Roman"/>
          <w:sz w:val="24"/>
          <w:szCs w:val="24"/>
        </w:rPr>
        <w:t>ncana dan penanganan pengungsi;</w:t>
      </w:r>
    </w:p>
    <w:p w:rsidR="00E13E6B" w:rsidRPr="00872F88" w:rsidRDefault="00E13E6B" w:rsidP="006E644C">
      <w:pPr>
        <w:pStyle w:val="ListParagraph"/>
        <w:numPr>
          <w:ilvl w:val="0"/>
          <w:numId w:val="18"/>
        </w:numPr>
        <w:autoSpaceDE w:val="0"/>
        <w:autoSpaceDN w:val="0"/>
        <w:adjustRightInd w:val="0"/>
        <w:spacing w:after="0" w:line="360" w:lineRule="auto"/>
        <w:ind w:left="426" w:hanging="437"/>
        <w:jc w:val="both"/>
        <w:rPr>
          <w:rFonts w:ascii="Times New Roman" w:hAnsi="Times New Roman" w:cs="Times New Roman"/>
          <w:sz w:val="24"/>
          <w:szCs w:val="24"/>
        </w:rPr>
      </w:pPr>
      <w:r w:rsidRPr="00872F88">
        <w:rPr>
          <w:rFonts w:ascii="Times New Roman" w:hAnsi="Times New Roman" w:cs="Times New Roman"/>
          <w:sz w:val="24"/>
          <w:szCs w:val="24"/>
        </w:rPr>
        <w:t>Meningkatnya partisipasi masyarakat dalam penanggulangan bencana ;</w:t>
      </w:r>
    </w:p>
    <w:p w:rsidR="00E13E6B" w:rsidRPr="00872F88" w:rsidRDefault="00E13E6B" w:rsidP="006E644C">
      <w:pPr>
        <w:pStyle w:val="ListParagraph"/>
        <w:numPr>
          <w:ilvl w:val="0"/>
          <w:numId w:val="18"/>
        </w:numPr>
        <w:autoSpaceDE w:val="0"/>
        <w:autoSpaceDN w:val="0"/>
        <w:adjustRightInd w:val="0"/>
        <w:spacing w:after="0" w:line="360" w:lineRule="auto"/>
        <w:ind w:left="426" w:hanging="437"/>
        <w:jc w:val="both"/>
        <w:rPr>
          <w:rFonts w:ascii="Times New Roman" w:hAnsi="Times New Roman" w:cs="Times New Roman"/>
          <w:sz w:val="24"/>
          <w:szCs w:val="24"/>
        </w:rPr>
      </w:pPr>
      <w:r w:rsidRPr="00872F88">
        <w:rPr>
          <w:rFonts w:ascii="Times New Roman" w:hAnsi="Times New Roman" w:cs="Times New Roman"/>
          <w:sz w:val="24"/>
          <w:szCs w:val="24"/>
        </w:rPr>
        <w:t>Pembentukan Tim Rekasi Cepat (Unit khusus penanganan bencana) dengan dukungan peralatan dan alat transportasi yang memadai;</w:t>
      </w:r>
    </w:p>
    <w:p w:rsidR="00E13E6B" w:rsidRPr="00872F88" w:rsidRDefault="00E13E6B" w:rsidP="006E644C">
      <w:pPr>
        <w:pStyle w:val="ListParagraph"/>
        <w:numPr>
          <w:ilvl w:val="0"/>
          <w:numId w:val="18"/>
        </w:numPr>
        <w:autoSpaceDE w:val="0"/>
        <w:autoSpaceDN w:val="0"/>
        <w:adjustRightInd w:val="0"/>
        <w:spacing w:after="0" w:line="360" w:lineRule="auto"/>
        <w:ind w:left="426" w:hanging="437"/>
        <w:jc w:val="both"/>
        <w:rPr>
          <w:rFonts w:ascii="Times New Roman" w:hAnsi="Times New Roman" w:cs="Times New Roman"/>
          <w:sz w:val="24"/>
          <w:szCs w:val="24"/>
        </w:rPr>
      </w:pPr>
      <w:r w:rsidRPr="00872F88">
        <w:rPr>
          <w:rFonts w:ascii="Times New Roman" w:hAnsi="Times New Roman" w:cs="Times New Roman"/>
          <w:sz w:val="24"/>
          <w:szCs w:val="24"/>
        </w:rPr>
        <w:t>Terwujudnya interaksi masyarakat dalam penanggulangan bencana;</w:t>
      </w:r>
    </w:p>
    <w:p w:rsidR="00E13E6B" w:rsidRPr="00872F88" w:rsidRDefault="00E13E6B" w:rsidP="006E644C">
      <w:pPr>
        <w:pStyle w:val="ListParagraph"/>
        <w:numPr>
          <w:ilvl w:val="0"/>
          <w:numId w:val="18"/>
        </w:numPr>
        <w:autoSpaceDE w:val="0"/>
        <w:autoSpaceDN w:val="0"/>
        <w:adjustRightInd w:val="0"/>
        <w:spacing w:after="0" w:line="360" w:lineRule="auto"/>
        <w:ind w:left="426" w:hanging="437"/>
        <w:jc w:val="both"/>
        <w:rPr>
          <w:rFonts w:ascii="Times New Roman" w:hAnsi="Times New Roman" w:cs="Times New Roman"/>
          <w:sz w:val="24"/>
          <w:szCs w:val="24"/>
        </w:rPr>
      </w:pPr>
      <w:r w:rsidRPr="00872F88">
        <w:rPr>
          <w:rFonts w:ascii="Times New Roman" w:hAnsi="Times New Roman" w:cs="Times New Roman"/>
          <w:sz w:val="24"/>
          <w:szCs w:val="24"/>
        </w:rPr>
        <w:t>Meningkatnya upaya pencegahan dan kesiapsiagaan ;</w:t>
      </w:r>
    </w:p>
    <w:p w:rsidR="00E13E6B" w:rsidRPr="00872F88" w:rsidRDefault="00E13E6B" w:rsidP="006E644C">
      <w:pPr>
        <w:pStyle w:val="ListParagraph"/>
        <w:numPr>
          <w:ilvl w:val="0"/>
          <w:numId w:val="18"/>
        </w:numPr>
        <w:autoSpaceDE w:val="0"/>
        <w:autoSpaceDN w:val="0"/>
        <w:adjustRightInd w:val="0"/>
        <w:spacing w:after="0" w:line="360" w:lineRule="auto"/>
        <w:ind w:left="426" w:hanging="437"/>
        <w:jc w:val="both"/>
        <w:rPr>
          <w:rFonts w:ascii="Times New Roman" w:hAnsi="Times New Roman" w:cs="Times New Roman"/>
          <w:sz w:val="24"/>
          <w:szCs w:val="24"/>
        </w:rPr>
      </w:pPr>
      <w:r w:rsidRPr="00872F88">
        <w:rPr>
          <w:rFonts w:ascii="Times New Roman" w:hAnsi="Times New Roman" w:cs="Times New Roman"/>
          <w:sz w:val="24"/>
          <w:szCs w:val="24"/>
        </w:rPr>
        <w:t>Terwujudnya sistem penanganan kedaruratan bencana yang efektif melalui peningkatan koordinasi penanganan kedaruratan, peningkatan sarana dan prasarana pendukung, dan peningkatan sistem logistik ;</w:t>
      </w:r>
    </w:p>
    <w:p w:rsidR="00E13E6B" w:rsidRPr="00872F88" w:rsidRDefault="00E13E6B" w:rsidP="006E644C">
      <w:pPr>
        <w:pStyle w:val="ListParagraph"/>
        <w:numPr>
          <w:ilvl w:val="0"/>
          <w:numId w:val="18"/>
        </w:numPr>
        <w:autoSpaceDE w:val="0"/>
        <w:autoSpaceDN w:val="0"/>
        <w:adjustRightInd w:val="0"/>
        <w:spacing w:after="0" w:line="360" w:lineRule="auto"/>
        <w:ind w:left="426" w:hanging="437"/>
        <w:jc w:val="both"/>
        <w:rPr>
          <w:rFonts w:ascii="Times New Roman" w:hAnsi="Times New Roman" w:cs="Times New Roman"/>
          <w:sz w:val="24"/>
          <w:szCs w:val="24"/>
        </w:rPr>
      </w:pPr>
      <w:r w:rsidRPr="00872F88">
        <w:rPr>
          <w:rFonts w:ascii="Times New Roman" w:hAnsi="Times New Roman" w:cs="Times New Roman"/>
          <w:sz w:val="24"/>
          <w:szCs w:val="24"/>
        </w:rPr>
        <w:t>Terselenggaranya rehabilitasi dan rekonstruksi di wilayah-wilayah bencana.</w:t>
      </w:r>
    </w:p>
    <w:p w:rsidR="00872F88" w:rsidRPr="00872F88" w:rsidRDefault="00872F88" w:rsidP="00872F88">
      <w:pPr>
        <w:pStyle w:val="ListParagraph"/>
        <w:autoSpaceDE w:val="0"/>
        <w:autoSpaceDN w:val="0"/>
        <w:adjustRightInd w:val="0"/>
        <w:spacing w:after="0" w:line="360" w:lineRule="auto"/>
        <w:ind w:left="426"/>
        <w:jc w:val="both"/>
        <w:rPr>
          <w:rFonts w:ascii="Times New Roman" w:hAnsi="Times New Roman" w:cs="Times New Roman"/>
          <w:sz w:val="24"/>
          <w:szCs w:val="24"/>
        </w:rPr>
      </w:pPr>
    </w:p>
    <w:p w:rsidR="00E13E6B" w:rsidRPr="00872F88" w:rsidRDefault="00E13E6B" w:rsidP="00872F88">
      <w:pPr>
        <w:pStyle w:val="ListParagraph"/>
        <w:autoSpaceDE w:val="0"/>
        <w:autoSpaceDN w:val="0"/>
        <w:adjustRightInd w:val="0"/>
        <w:spacing w:after="120" w:line="360" w:lineRule="auto"/>
        <w:ind w:left="0"/>
        <w:contextualSpacing w:val="0"/>
        <w:jc w:val="both"/>
        <w:rPr>
          <w:rFonts w:ascii="Times New Roman" w:hAnsi="Times New Roman" w:cs="Times New Roman"/>
          <w:b/>
          <w:bCs/>
          <w:sz w:val="24"/>
          <w:szCs w:val="24"/>
        </w:rPr>
      </w:pPr>
      <w:r w:rsidRPr="00872F88">
        <w:rPr>
          <w:rFonts w:ascii="Times New Roman" w:hAnsi="Times New Roman" w:cs="Times New Roman"/>
          <w:b/>
          <w:bCs/>
          <w:sz w:val="24"/>
          <w:szCs w:val="24"/>
        </w:rPr>
        <w:t>2.5. Strategi dan Kebijakan SKPD</w:t>
      </w:r>
    </w:p>
    <w:p w:rsidR="00E13E6B" w:rsidRPr="00872F88" w:rsidRDefault="00E13E6B" w:rsidP="00E13E6B">
      <w:pPr>
        <w:autoSpaceDE w:val="0"/>
        <w:autoSpaceDN w:val="0"/>
        <w:adjustRightInd w:val="0"/>
        <w:spacing w:after="0" w:line="360" w:lineRule="auto"/>
        <w:ind w:firstLine="709"/>
        <w:jc w:val="both"/>
        <w:rPr>
          <w:rFonts w:ascii="Times New Roman" w:hAnsi="Times New Roman" w:cs="Times New Roman"/>
          <w:sz w:val="24"/>
          <w:szCs w:val="24"/>
        </w:rPr>
      </w:pPr>
      <w:r w:rsidRPr="00872F88">
        <w:rPr>
          <w:rFonts w:ascii="Times New Roman" w:hAnsi="Times New Roman" w:cs="Times New Roman"/>
          <w:sz w:val="24"/>
          <w:szCs w:val="24"/>
        </w:rPr>
        <w:t>Sesuai dengan visi, misi dan tujuan Badan Penanggulangan Bencana Daerah Kabupaten Barito Utara dalam rangka mewujudkan upaya penyelenggaraan penanggulangan bencana diperlukan suatu rencana penanggulangan bencana yang berkualitas serta kebijakan lainnya yang akan mendukung pencapaian tujuan pembangunan daerah, maka strategi dan kebijakan yang dilakukan sebagai berikut:</w:t>
      </w:r>
    </w:p>
    <w:p w:rsidR="00E13E6B" w:rsidRPr="00872F88" w:rsidRDefault="00E13E6B" w:rsidP="00E13E6B">
      <w:pPr>
        <w:pStyle w:val="ListParagraph"/>
        <w:autoSpaceDE w:val="0"/>
        <w:autoSpaceDN w:val="0"/>
        <w:adjustRightInd w:val="0"/>
        <w:spacing w:line="360" w:lineRule="auto"/>
        <w:ind w:left="0"/>
        <w:jc w:val="both"/>
        <w:rPr>
          <w:rFonts w:ascii="Times New Roman" w:hAnsi="Times New Roman" w:cs="Times New Roman"/>
          <w:b/>
          <w:bCs/>
          <w:sz w:val="24"/>
          <w:szCs w:val="24"/>
        </w:rPr>
      </w:pPr>
      <w:r w:rsidRPr="00872F88">
        <w:rPr>
          <w:rFonts w:ascii="Times New Roman" w:hAnsi="Times New Roman" w:cs="Times New Roman"/>
          <w:b/>
          <w:bCs/>
          <w:sz w:val="24"/>
          <w:szCs w:val="24"/>
        </w:rPr>
        <w:t>2.5.1 Strategi yang akan dilaksanakan</w:t>
      </w:r>
    </w:p>
    <w:p w:rsidR="00E13E6B" w:rsidRPr="00872F88" w:rsidRDefault="00E13E6B" w:rsidP="006E644C">
      <w:pPr>
        <w:pStyle w:val="ListParagraph"/>
        <w:numPr>
          <w:ilvl w:val="0"/>
          <w:numId w:val="19"/>
        </w:numPr>
        <w:autoSpaceDE w:val="0"/>
        <w:autoSpaceDN w:val="0"/>
        <w:adjustRightInd w:val="0"/>
        <w:spacing w:after="0" w:line="360" w:lineRule="auto"/>
        <w:ind w:left="709" w:hanging="425"/>
        <w:jc w:val="both"/>
        <w:rPr>
          <w:rFonts w:ascii="Times New Roman" w:hAnsi="Times New Roman" w:cs="Times New Roman"/>
          <w:sz w:val="24"/>
          <w:szCs w:val="24"/>
        </w:rPr>
      </w:pPr>
      <w:r w:rsidRPr="00872F88">
        <w:rPr>
          <w:rFonts w:ascii="Times New Roman" w:hAnsi="Times New Roman" w:cs="Times New Roman"/>
          <w:sz w:val="24"/>
          <w:szCs w:val="24"/>
        </w:rPr>
        <w:t>Meningkatkan SDM serta sarana dan prasarana penanggulangan bencana;</w:t>
      </w:r>
    </w:p>
    <w:p w:rsidR="00E13E6B" w:rsidRPr="00872F88" w:rsidRDefault="00E13E6B" w:rsidP="006E644C">
      <w:pPr>
        <w:pStyle w:val="ListParagraph"/>
        <w:numPr>
          <w:ilvl w:val="0"/>
          <w:numId w:val="19"/>
        </w:numPr>
        <w:autoSpaceDE w:val="0"/>
        <w:autoSpaceDN w:val="0"/>
        <w:adjustRightInd w:val="0"/>
        <w:spacing w:after="0" w:line="360" w:lineRule="auto"/>
        <w:ind w:left="709" w:hanging="425"/>
        <w:jc w:val="both"/>
        <w:rPr>
          <w:rFonts w:ascii="Times New Roman" w:hAnsi="Times New Roman" w:cs="Times New Roman"/>
          <w:sz w:val="24"/>
          <w:szCs w:val="24"/>
        </w:rPr>
      </w:pPr>
      <w:r w:rsidRPr="00872F88">
        <w:rPr>
          <w:rFonts w:ascii="Times New Roman" w:hAnsi="Times New Roman" w:cs="Times New Roman"/>
          <w:sz w:val="24"/>
          <w:szCs w:val="24"/>
        </w:rPr>
        <w:t>Memfasilitasi pemberdayaan masyarakat dalam penanggulangan bencana;</w:t>
      </w:r>
    </w:p>
    <w:p w:rsidR="00E13E6B" w:rsidRPr="00872F88" w:rsidRDefault="00E13E6B" w:rsidP="006E644C">
      <w:pPr>
        <w:pStyle w:val="ListParagraph"/>
        <w:numPr>
          <w:ilvl w:val="0"/>
          <w:numId w:val="19"/>
        </w:numPr>
        <w:autoSpaceDE w:val="0"/>
        <w:autoSpaceDN w:val="0"/>
        <w:adjustRightInd w:val="0"/>
        <w:spacing w:after="0" w:line="360" w:lineRule="auto"/>
        <w:ind w:left="709" w:hanging="425"/>
        <w:jc w:val="both"/>
        <w:rPr>
          <w:rFonts w:ascii="Times New Roman" w:hAnsi="Times New Roman" w:cs="Times New Roman"/>
          <w:sz w:val="24"/>
          <w:szCs w:val="24"/>
        </w:rPr>
      </w:pPr>
      <w:r w:rsidRPr="00872F88">
        <w:rPr>
          <w:rFonts w:ascii="Times New Roman" w:hAnsi="Times New Roman" w:cs="Times New Roman"/>
          <w:sz w:val="24"/>
          <w:szCs w:val="24"/>
        </w:rPr>
        <w:t>Kaji cepat dan kaji tepat penanggulangan bencana ;</w:t>
      </w:r>
    </w:p>
    <w:p w:rsidR="00E13E6B" w:rsidRPr="00872F88" w:rsidRDefault="00E13E6B" w:rsidP="006E644C">
      <w:pPr>
        <w:pStyle w:val="ListParagraph"/>
        <w:numPr>
          <w:ilvl w:val="0"/>
          <w:numId w:val="19"/>
        </w:numPr>
        <w:autoSpaceDE w:val="0"/>
        <w:autoSpaceDN w:val="0"/>
        <w:adjustRightInd w:val="0"/>
        <w:spacing w:after="0" w:line="360" w:lineRule="auto"/>
        <w:ind w:left="709" w:hanging="425"/>
        <w:jc w:val="both"/>
        <w:rPr>
          <w:rFonts w:ascii="Times New Roman" w:hAnsi="Times New Roman" w:cs="Times New Roman"/>
          <w:sz w:val="24"/>
          <w:szCs w:val="24"/>
        </w:rPr>
      </w:pPr>
      <w:r w:rsidRPr="00872F88">
        <w:rPr>
          <w:rFonts w:ascii="Times New Roman" w:hAnsi="Times New Roman" w:cs="Times New Roman"/>
          <w:sz w:val="24"/>
          <w:szCs w:val="24"/>
        </w:rPr>
        <w:t>Membangun kemitraan antar stakeholder/pihak-pihak terkait dalam penanggulangan bencana ( kerjasama dengan ORMAS, PMI, RAPI, ORARI, SAR, Komunitas peduli kemanusiaan dll);</w:t>
      </w:r>
    </w:p>
    <w:p w:rsidR="00E13E6B" w:rsidRPr="00872F88" w:rsidRDefault="00E13E6B" w:rsidP="006E644C">
      <w:pPr>
        <w:pStyle w:val="ListParagraph"/>
        <w:numPr>
          <w:ilvl w:val="0"/>
          <w:numId w:val="19"/>
        </w:numPr>
        <w:autoSpaceDE w:val="0"/>
        <w:autoSpaceDN w:val="0"/>
        <w:adjustRightInd w:val="0"/>
        <w:spacing w:after="0" w:line="360" w:lineRule="auto"/>
        <w:ind w:left="709" w:hanging="425"/>
        <w:jc w:val="both"/>
        <w:rPr>
          <w:rFonts w:ascii="Times New Roman" w:hAnsi="Times New Roman" w:cs="Times New Roman"/>
          <w:sz w:val="24"/>
          <w:szCs w:val="24"/>
        </w:rPr>
      </w:pPr>
      <w:r w:rsidRPr="00872F88">
        <w:rPr>
          <w:rFonts w:ascii="Times New Roman" w:hAnsi="Times New Roman" w:cs="Times New Roman"/>
          <w:sz w:val="24"/>
          <w:szCs w:val="24"/>
        </w:rPr>
        <w:t>Membangun kesadaran kolektif masyarakat dan dunia usaha dalam penanggulangan bencana (kerjasama dengan swasta/pengusaha).</w:t>
      </w:r>
    </w:p>
    <w:p w:rsidR="00E13E6B" w:rsidRPr="00872F88" w:rsidRDefault="00E13E6B" w:rsidP="00E13E6B">
      <w:pPr>
        <w:pStyle w:val="ListParagraph"/>
        <w:autoSpaceDE w:val="0"/>
        <w:autoSpaceDN w:val="0"/>
        <w:adjustRightInd w:val="0"/>
        <w:spacing w:line="360" w:lineRule="auto"/>
        <w:ind w:left="709"/>
        <w:jc w:val="both"/>
        <w:rPr>
          <w:rFonts w:ascii="Times New Roman" w:hAnsi="Times New Roman" w:cs="Times New Roman"/>
          <w:sz w:val="24"/>
          <w:szCs w:val="24"/>
        </w:rPr>
      </w:pPr>
    </w:p>
    <w:p w:rsidR="00E13E6B" w:rsidRPr="00872F88" w:rsidRDefault="00E13E6B" w:rsidP="00E13E6B">
      <w:pPr>
        <w:pStyle w:val="ListParagraph"/>
        <w:autoSpaceDE w:val="0"/>
        <w:autoSpaceDN w:val="0"/>
        <w:adjustRightInd w:val="0"/>
        <w:spacing w:line="360" w:lineRule="auto"/>
        <w:ind w:left="0"/>
        <w:jc w:val="both"/>
        <w:rPr>
          <w:rFonts w:ascii="Times New Roman" w:hAnsi="Times New Roman" w:cs="Times New Roman"/>
          <w:b/>
          <w:bCs/>
          <w:sz w:val="24"/>
          <w:szCs w:val="24"/>
        </w:rPr>
      </w:pPr>
      <w:r w:rsidRPr="00872F88">
        <w:rPr>
          <w:rFonts w:ascii="Times New Roman" w:hAnsi="Times New Roman" w:cs="Times New Roman"/>
          <w:b/>
          <w:bCs/>
          <w:sz w:val="24"/>
          <w:szCs w:val="24"/>
        </w:rPr>
        <w:t>2.5.2. Kebijakan yang akan dilaksanakan:</w:t>
      </w:r>
    </w:p>
    <w:p w:rsidR="00E13E6B" w:rsidRPr="00872F88" w:rsidRDefault="00E13E6B" w:rsidP="006E644C">
      <w:pPr>
        <w:pStyle w:val="ListParagraph"/>
        <w:numPr>
          <w:ilvl w:val="0"/>
          <w:numId w:val="20"/>
        </w:numPr>
        <w:autoSpaceDE w:val="0"/>
        <w:autoSpaceDN w:val="0"/>
        <w:adjustRightInd w:val="0"/>
        <w:spacing w:after="0" w:line="360" w:lineRule="auto"/>
        <w:ind w:left="709" w:hanging="425"/>
        <w:jc w:val="both"/>
        <w:rPr>
          <w:rFonts w:ascii="Times New Roman" w:hAnsi="Times New Roman" w:cs="Times New Roman"/>
          <w:sz w:val="24"/>
          <w:szCs w:val="24"/>
        </w:rPr>
      </w:pPr>
      <w:r w:rsidRPr="00872F88">
        <w:rPr>
          <w:rFonts w:ascii="Times New Roman" w:hAnsi="Times New Roman" w:cs="Times New Roman"/>
          <w:sz w:val="24"/>
          <w:szCs w:val="24"/>
        </w:rPr>
        <w:t>Mengembangkan SDM berbasis kompetensi ;</w:t>
      </w:r>
    </w:p>
    <w:p w:rsidR="00E13E6B" w:rsidRPr="00872F88" w:rsidRDefault="00E13E6B" w:rsidP="006E644C">
      <w:pPr>
        <w:pStyle w:val="ListParagraph"/>
        <w:numPr>
          <w:ilvl w:val="0"/>
          <w:numId w:val="20"/>
        </w:numPr>
        <w:autoSpaceDE w:val="0"/>
        <w:autoSpaceDN w:val="0"/>
        <w:adjustRightInd w:val="0"/>
        <w:spacing w:after="0" w:line="360" w:lineRule="auto"/>
        <w:ind w:left="709" w:hanging="425"/>
        <w:jc w:val="both"/>
        <w:rPr>
          <w:rFonts w:ascii="Times New Roman" w:hAnsi="Times New Roman" w:cs="Times New Roman"/>
          <w:sz w:val="24"/>
          <w:szCs w:val="24"/>
        </w:rPr>
      </w:pPr>
      <w:r w:rsidRPr="00872F88">
        <w:rPr>
          <w:rFonts w:ascii="Times New Roman" w:hAnsi="Times New Roman" w:cs="Times New Roman"/>
          <w:sz w:val="24"/>
          <w:szCs w:val="24"/>
        </w:rPr>
        <w:t>Mengembangkan sarana dan prasarana berbasis kebutuhan ;</w:t>
      </w:r>
    </w:p>
    <w:p w:rsidR="00E13E6B" w:rsidRPr="00872F88" w:rsidRDefault="00E13E6B" w:rsidP="006E644C">
      <w:pPr>
        <w:pStyle w:val="ListParagraph"/>
        <w:numPr>
          <w:ilvl w:val="0"/>
          <w:numId w:val="20"/>
        </w:numPr>
        <w:autoSpaceDE w:val="0"/>
        <w:autoSpaceDN w:val="0"/>
        <w:adjustRightInd w:val="0"/>
        <w:spacing w:after="0" w:line="360" w:lineRule="auto"/>
        <w:ind w:left="709" w:hanging="425"/>
        <w:jc w:val="both"/>
        <w:rPr>
          <w:rFonts w:ascii="Times New Roman" w:hAnsi="Times New Roman" w:cs="Times New Roman"/>
          <w:sz w:val="24"/>
          <w:szCs w:val="24"/>
        </w:rPr>
      </w:pPr>
      <w:r w:rsidRPr="00872F88">
        <w:rPr>
          <w:rFonts w:ascii="Times New Roman" w:hAnsi="Times New Roman" w:cs="Times New Roman"/>
          <w:sz w:val="24"/>
          <w:szCs w:val="24"/>
        </w:rPr>
        <w:t>Memprioritaskan pemberdayaan masyarakat di wilayah berisiko bencana tinggi (Pembentukan Relawan Peduli Bencana);</w:t>
      </w:r>
    </w:p>
    <w:p w:rsidR="00E13E6B" w:rsidRPr="00872F88" w:rsidRDefault="00E13E6B" w:rsidP="006E644C">
      <w:pPr>
        <w:pStyle w:val="ListParagraph"/>
        <w:numPr>
          <w:ilvl w:val="0"/>
          <w:numId w:val="20"/>
        </w:numPr>
        <w:autoSpaceDE w:val="0"/>
        <w:autoSpaceDN w:val="0"/>
        <w:adjustRightInd w:val="0"/>
        <w:spacing w:after="0" w:line="360" w:lineRule="auto"/>
        <w:ind w:left="709" w:hanging="425"/>
        <w:jc w:val="both"/>
        <w:rPr>
          <w:rFonts w:ascii="Times New Roman" w:hAnsi="Times New Roman" w:cs="Times New Roman"/>
          <w:iCs/>
          <w:sz w:val="24"/>
          <w:szCs w:val="24"/>
        </w:rPr>
      </w:pPr>
      <w:r w:rsidRPr="00872F88">
        <w:rPr>
          <w:rFonts w:ascii="Times New Roman" w:hAnsi="Times New Roman" w:cs="Times New Roman"/>
          <w:sz w:val="24"/>
          <w:szCs w:val="24"/>
        </w:rPr>
        <w:t>Penanggulangan Bencana yang terencana, terarah, terkoordinasi, terpadu dan menyeluruh serta akuntabel.</w:t>
      </w:r>
    </w:p>
    <w:p w:rsidR="00E13E6B" w:rsidRPr="00C73190" w:rsidRDefault="00E13E6B" w:rsidP="00E13E6B">
      <w:pPr>
        <w:autoSpaceDE w:val="0"/>
        <w:autoSpaceDN w:val="0"/>
        <w:adjustRightInd w:val="0"/>
        <w:spacing w:after="0" w:line="360" w:lineRule="auto"/>
        <w:rPr>
          <w:rFonts w:ascii="Times New Roman" w:hAnsi="Times New Roman" w:cs="Times New Roman"/>
          <w:b/>
          <w:bCs/>
          <w:color w:val="000000"/>
          <w:sz w:val="24"/>
          <w:szCs w:val="24"/>
        </w:rPr>
      </w:pPr>
      <w:r w:rsidRPr="00872F88">
        <w:rPr>
          <w:rFonts w:ascii="Times New Roman" w:hAnsi="Times New Roman" w:cs="Times New Roman"/>
          <w:b/>
          <w:bCs/>
          <w:color w:val="000000"/>
          <w:sz w:val="24"/>
          <w:szCs w:val="24"/>
        </w:rPr>
        <w:t>2.6  Penetapan Kinerja Tahun 201</w:t>
      </w:r>
      <w:r w:rsidR="000922DE">
        <w:rPr>
          <w:rFonts w:ascii="Times New Roman" w:hAnsi="Times New Roman" w:cs="Times New Roman"/>
          <w:b/>
          <w:bCs/>
          <w:color w:val="000000"/>
          <w:sz w:val="24"/>
          <w:szCs w:val="24"/>
        </w:rPr>
        <w:t>8</w:t>
      </w:r>
    </w:p>
    <w:p w:rsidR="00E13E6B" w:rsidRPr="00872F88" w:rsidRDefault="00E13E6B" w:rsidP="00E13E6B">
      <w:pPr>
        <w:pStyle w:val="Default"/>
        <w:spacing w:line="360" w:lineRule="auto"/>
        <w:ind w:right="-2" w:firstLine="708"/>
        <w:jc w:val="both"/>
        <w:rPr>
          <w:rFonts w:ascii="Times New Roman" w:hAnsi="Times New Roman" w:cs="Times New Roman"/>
          <w:color w:val="auto"/>
          <w:lang w:val="en-US"/>
        </w:rPr>
      </w:pPr>
      <w:r w:rsidRPr="00872F88">
        <w:rPr>
          <w:rFonts w:ascii="Times New Roman" w:hAnsi="Times New Roman" w:cs="Times New Roman"/>
          <w:color w:val="auto"/>
        </w:rPr>
        <w:t xml:space="preserve">Penetapan kinerja pada dasarnya adalah pernyataan komitmen yang merepresentasikan tekad dan janji untuk mencapai kinerja yang jelas dan terukur dalam rentang waktu satu tahun tertentu dengan mempertimbangkan sumber daya yang dikelola. Tujuan khusus penetapan kinerja antara lain adalah untuk: </w:t>
      </w:r>
    </w:p>
    <w:p w:rsidR="00E13E6B" w:rsidRPr="00872F88" w:rsidRDefault="00E13E6B" w:rsidP="00E13E6B">
      <w:pPr>
        <w:pStyle w:val="Default"/>
        <w:spacing w:line="360" w:lineRule="auto"/>
        <w:ind w:left="426" w:right="-2" w:hanging="426"/>
        <w:jc w:val="both"/>
        <w:rPr>
          <w:rFonts w:ascii="Times New Roman" w:hAnsi="Times New Roman" w:cs="Times New Roman"/>
          <w:color w:val="auto"/>
          <w:lang w:val="en-US"/>
        </w:rPr>
      </w:pPr>
      <w:r w:rsidRPr="00872F88">
        <w:rPr>
          <w:rFonts w:ascii="Times New Roman" w:hAnsi="Times New Roman" w:cs="Times New Roman"/>
          <w:color w:val="auto"/>
        </w:rPr>
        <w:t xml:space="preserve">(1) </w:t>
      </w:r>
      <w:r w:rsidRPr="00872F88">
        <w:rPr>
          <w:rFonts w:ascii="Times New Roman" w:hAnsi="Times New Roman" w:cs="Times New Roman"/>
          <w:color w:val="auto"/>
          <w:lang w:val="en-US"/>
        </w:rPr>
        <w:tab/>
      </w:r>
      <w:r w:rsidRPr="00872F88">
        <w:rPr>
          <w:rFonts w:ascii="Times New Roman" w:hAnsi="Times New Roman" w:cs="Times New Roman"/>
          <w:color w:val="auto"/>
        </w:rPr>
        <w:t xml:space="preserve">meningkatkan akuntabilitas, transparansi, dan kinerja aparatur; </w:t>
      </w:r>
    </w:p>
    <w:p w:rsidR="00E13E6B" w:rsidRPr="00872F88" w:rsidRDefault="00E13E6B" w:rsidP="00E13E6B">
      <w:pPr>
        <w:pStyle w:val="Default"/>
        <w:spacing w:line="360" w:lineRule="auto"/>
        <w:ind w:left="426" w:right="-2" w:hanging="426"/>
        <w:jc w:val="both"/>
        <w:rPr>
          <w:rFonts w:ascii="Times New Roman" w:hAnsi="Times New Roman" w:cs="Times New Roman"/>
          <w:color w:val="auto"/>
          <w:lang w:val="en-US"/>
        </w:rPr>
      </w:pPr>
      <w:r w:rsidRPr="00872F88">
        <w:rPr>
          <w:rFonts w:ascii="Times New Roman" w:hAnsi="Times New Roman" w:cs="Times New Roman"/>
          <w:color w:val="auto"/>
        </w:rPr>
        <w:t xml:space="preserve">(2) </w:t>
      </w:r>
      <w:r w:rsidRPr="00872F88">
        <w:rPr>
          <w:rFonts w:ascii="Times New Roman" w:hAnsi="Times New Roman" w:cs="Times New Roman"/>
          <w:color w:val="auto"/>
          <w:lang w:val="en-US"/>
        </w:rPr>
        <w:tab/>
      </w:r>
      <w:r w:rsidRPr="00872F88">
        <w:rPr>
          <w:rFonts w:ascii="Times New Roman" w:hAnsi="Times New Roman" w:cs="Times New Roman"/>
          <w:color w:val="auto"/>
        </w:rPr>
        <w:t xml:space="preserve">sebagai wujud nyata komitmen antara penerima amanah dengan pemberi amanah; </w:t>
      </w:r>
    </w:p>
    <w:p w:rsidR="00E13E6B" w:rsidRPr="00872F88" w:rsidRDefault="00E13E6B" w:rsidP="00E13E6B">
      <w:pPr>
        <w:pStyle w:val="Default"/>
        <w:spacing w:line="360" w:lineRule="auto"/>
        <w:ind w:left="426" w:right="-2" w:hanging="426"/>
        <w:jc w:val="both"/>
        <w:rPr>
          <w:rFonts w:ascii="Times New Roman" w:hAnsi="Times New Roman" w:cs="Times New Roman"/>
          <w:color w:val="auto"/>
          <w:lang w:val="en-US"/>
        </w:rPr>
      </w:pPr>
      <w:r w:rsidRPr="00872F88">
        <w:rPr>
          <w:rFonts w:ascii="Times New Roman" w:hAnsi="Times New Roman" w:cs="Times New Roman"/>
          <w:color w:val="auto"/>
        </w:rPr>
        <w:t xml:space="preserve">(3) </w:t>
      </w:r>
      <w:r w:rsidRPr="00872F88">
        <w:rPr>
          <w:rFonts w:ascii="Times New Roman" w:hAnsi="Times New Roman" w:cs="Times New Roman"/>
          <w:color w:val="auto"/>
          <w:lang w:val="en-US"/>
        </w:rPr>
        <w:tab/>
      </w:r>
      <w:r w:rsidRPr="00872F88">
        <w:rPr>
          <w:rFonts w:ascii="Times New Roman" w:hAnsi="Times New Roman" w:cs="Times New Roman"/>
          <w:color w:val="auto"/>
        </w:rPr>
        <w:t xml:space="preserve">sebagai dasar penilaian keberhasilan/kegagalan pencapaian tujuan dan sasaran organisasi; </w:t>
      </w:r>
    </w:p>
    <w:p w:rsidR="00E13E6B" w:rsidRPr="00872F88" w:rsidRDefault="00E13E6B" w:rsidP="00E13E6B">
      <w:pPr>
        <w:pStyle w:val="Default"/>
        <w:spacing w:line="360" w:lineRule="auto"/>
        <w:ind w:left="426" w:right="-2" w:hanging="426"/>
        <w:jc w:val="both"/>
        <w:rPr>
          <w:rFonts w:ascii="Times New Roman" w:hAnsi="Times New Roman" w:cs="Times New Roman"/>
          <w:color w:val="auto"/>
          <w:lang w:val="en-US"/>
        </w:rPr>
      </w:pPr>
      <w:r w:rsidRPr="00872F88">
        <w:rPr>
          <w:rFonts w:ascii="Times New Roman" w:hAnsi="Times New Roman" w:cs="Times New Roman"/>
          <w:color w:val="auto"/>
        </w:rPr>
        <w:t xml:space="preserve">(4) </w:t>
      </w:r>
      <w:r w:rsidRPr="00872F88">
        <w:rPr>
          <w:rFonts w:ascii="Times New Roman" w:hAnsi="Times New Roman" w:cs="Times New Roman"/>
          <w:color w:val="auto"/>
          <w:lang w:val="en-US"/>
        </w:rPr>
        <w:tab/>
      </w:r>
      <w:r w:rsidRPr="00872F88">
        <w:rPr>
          <w:rFonts w:ascii="Times New Roman" w:hAnsi="Times New Roman" w:cs="Times New Roman"/>
          <w:color w:val="auto"/>
        </w:rPr>
        <w:t xml:space="preserve">menciptakan tolok ukur kinerja sebagai dasar evaluasi kinerja aparatur; dan </w:t>
      </w:r>
    </w:p>
    <w:p w:rsidR="00E13E6B" w:rsidRPr="00872F88" w:rsidRDefault="00E13E6B" w:rsidP="00E13E6B">
      <w:pPr>
        <w:pStyle w:val="Default"/>
        <w:spacing w:line="360" w:lineRule="auto"/>
        <w:ind w:left="426" w:right="-2" w:hanging="426"/>
        <w:jc w:val="both"/>
        <w:rPr>
          <w:rFonts w:ascii="Times New Roman" w:hAnsi="Times New Roman" w:cs="Times New Roman"/>
          <w:color w:val="auto"/>
        </w:rPr>
      </w:pPr>
      <w:r w:rsidRPr="00872F88">
        <w:rPr>
          <w:rFonts w:ascii="Times New Roman" w:hAnsi="Times New Roman" w:cs="Times New Roman"/>
          <w:color w:val="auto"/>
        </w:rPr>
        <w:t xml:space="preserve">(5) </w:t>
      </w:r>
      <w:r w:rsidRPr="00872F88">
        <w:rPr>
          <w:rFonts w:ascii="Times New Roman" w:hAnsi="Times New Roman" w:cs="Times New Roman"/>
          <w:color w:val="auto"/>
          <w:lang w:val="en-US"/>
        </w:rPr>
        <w:tab/>
      </w:r>
      <w:r w:rsidRPr="00872F88">
        <w:rPr>
          <w:rFonts w:ascii="Times New Roman" w:hAnsi="Times New Roman" w:cs="Times New Roman"/>
          <w:color w:val="auto"/>
        </w:rPr>
        <w:t xml:space="preserve">sebagai dasar pemberian reward atau penghargaan dan sanksi. </w:t>
      </w:r>
    </w:p>
    <w:p w:rsidR="00E13E6B" w:rsidRPr="00872F88" w:rsidRDefault="00E13E6B" w:rsidP="00E13E6B">
      <w:pPr>
        <w:autoSpaceDE w:val="0"/>
        <w:autoSpaceDN w:val="0"/>
        <w:adjustRightInd w:val="0"/>
        <w:spacing w:after="0" w:line="360" w:lineRule="auto"/>
        <w:ind w:firstLine="709"/>
        <w:jc w:val="both"/>
        <w:rPr>
          <w:rFonts w:ascii="Times New Roman" w:hAnsi="Times New Roman" w:cs="Times New Roman"/>
          <w:sz w:val="24"/>
          <w:szCs w:val="24"/>
        </w:rPr>
      </w:pPr>
      <w:r w:rsidRPr="00872F88">
        <w:rPr>
          <w:rFonts w:ascii="Times New Roman" w:hAnsi="Times New Roman" w:cs="Times New Roman"/>
          <w:sz w:val="24"/>
          <w:szCs w:val="24"/>
        </w:rPr>
        <w:t>Badan Penanggulangan Bencana Daerah (BPBD) membuat penetapan kinerja tahun 201</w:t>
      </w:r>
      <w:r w:rsidR="000922DE">
        <w:rPr>
          <w:rFonts w:ascii="Times New Roman" w:hAnsi="Times New Roman" w:cs="Times New Roman"/>
          <w:sz w:val="24"/>
          <w:szCs w:val="24"/>
          <w:lang w:val="en-ID"/>
        </w:rPr>
        <w:t>8</w:t>
      </w:r>
      <w:r w:rsidRPr="00872F88">
        <w:rPr>
          <w:rFonts w:ascii="Times New Roman" w:hAnsi="Times New Roman" w:cs="Times New Roman"/>
          <w:sz w:val="24"/>
          <w:szCs w:val="24"/>
        </w:rPr>
        <w:t xml:space="preserve"> secara berjenjang sesuai dengan kedudukan, tugas, dan fungsi yang ada</w:t>
      </w:r>
      <w:r w:rsidRPr="00872F88">
        <w:rPr>
          <w:rFonts w:ascii="Times New Roman" w:hAnsi="Times New Roman" w:cs="Times New Roman"/>
          <w:sz w:val="24"/>
          <w:szCs w:val="24"/>
          <w:lang w:val="en-US"/>
        </w:rPr>
        <w:t>.</w:t>
      </w:r>
      <w:r w:rsidRPr="00872F88">
        <w:rPr>
          <w:rFonts w:ascii="Times New Roman" w:hAnsi="Times New Roman" w:cs="Times New Roman"/>
          <w:sz w:val="24"/>
          <w:szCs w:val="24"/>
        </w:rPr>
        <w:t xml:space="preserve"> Penet</w:t>
      </w:r>
      <w:r w:rsidR="000922DE">
        <w:rPr>
          <w:rFonts w:ascii="Times New Roman" w:hAnsi="Times New Roman" w:cs="Times New Roman"/>
          <w:sz w:val="24"/>
          <w:szCs w:val="24"/>
        </w:rPr>
        <w:t>apan kinerja yang merupakan tola</w:t>
      </w:r>
      <w:r w:rsidRPr="00872F88">
        <w:rPr>
          <w:rFonts w:ascii="Times New Roman" w:hAnsi="Times New Roman" w:cs="Times New Roman"/>
          <w:sz w:val="24"/>
          <w:szCs w:val="24"/>
        </w:rPr>
        <w:t>k ukur evaluasi akuntabilitas kinerja pada akhir tahun 201</w:t>
      </w:r>
      <w:r w:rsidR="000922DE">
        <w:rPr>
          <w:rFonts w:ascii="Times New Roman" w:hAnsi="Times New Roman" w:cs="Times New Roman"/>
          <w:sz w:val="24"/>
          <w:szCs w:val="24"/>
          <w:lang w:val="en-ID"/>
        </w:rPr>
        <w:t>8</w:t>
      </w:r>
      <w:r w:rsidRPr="00872F88">
        <w:rPr>
          <w:rFonts w:ascii="Times New Roman" w:hAnsi="Times New Roman" w:cs="Times New Roman"/>
          <w:sz w:val="24"/>
          <w:szCs w:val="24"/>
        </w:rPr>
        <w:t xml:space="preserve">. </w:t>
      </w:r>
    </w:p>
    <w:p w:rsidR="00E13E6B" w:rsidRDefault="00E13E6B" w:rsidP="00E13E6B">
      <w:pPr>
        <w:spacing w:after="0" w:line="360" w:lineRule="auto"/>
        <w:ind w:firstLine="709"/>
        <w:jc w:val="both"/>
        <w:rPr>
          <w:rFonts w:ascii="Times New Roman" w:hAnsi="Times New Roman" w:cs="Times New Roman"/>
          <w:color w:val="000000"/>
          <w:sz w:val="24"/>
          <w:szCs w:val="24"/>
        </w:rPr>
      </w:pPr>
      <w:r w:rsidRPr="00872F88">
        <w:rPr>
          <w:rFonts w:ascii="Times New Roman" w:hAnsi="Times New Roman" w:cs="Times New Roman"/>
          <w:color w:val="000000"/>
          <w:sz w:val="24"/>
          <w:szCs w:val="24"/>
        </w:rPr>
        <w:t xml:space="preserve">Dalam pencapaian visi dan misi BPBD Kabupaten Barito Utara, untuk mencapai tujuan dan sasaran tersebut perlu dilakukan penetapan kinerja tahunan sesuai dengan target kinerja dalam pencapaian Rencana Strategis BPBD. Dengan demikian Penetapan Kinerja BPBD Kabupaten Barito Utara sebagai Berikut : </w:t>
      </w:r>
    </w:p>
    <w:p w:rsidR="008A6E77" w:rsidRDefault="008A6E77" w:rsidP="008A6E77">
      <w:pPr>
        <w:autoSpaceDE w:val="0"/>
        <w:autoSpaceDN w:val="0"/>
        <w:adjustRightInd w:val="0"/>
        <w:spacing w:after="0" w:line="240" w:lineRule="auto"/>
        <w:jc w:val="center"/>
        <w:rPr>
          <w:rFonts w:ascii="Times New Roman" w:hAnsi="Times New Roman" w:cs="Times New Roman"/>
          <w:b/>
          <w:bCs/>
          <w:i/>
          <w:iCs/>
          <w:color w:val="000000"/>
          <w:sz w:val="24"/>
          <w:szCs w:val="24"/>
        </w:rPr>
        <w:sectPr w:rsidR="008A6E77" w:rsidSect="0076009A">
          <w:pgSz w:w="11906" w:h="16838"/>
          <w:pgMar w:top="1702" w:right="1440" w:bottom="1702" w:left="1701" w:header="567" w:footer="891" w:gutter="0"/>
          <w:pgNumType w:start="1"/>
          <w:cols w:space="708"/>
          <w:docGrid w:linePitch="360"/>
        </w:sectPr>
      </w:pPr>
    </w:p>
    <w:p w:rsidR="008A6E77" w:rsidRPr="00F35FA9" w:rsidRDefault="008A6E77" w:rsidP="008A6E77">
      <w:pPr>
        <w:autoSpaceDE w:val="0"/>
        <w:autoSpaceDN w:val="0"/>
        <w:adjustRightInd w:val="0"/>
        <w:spacing w:after="0" w:line="240" w:lineRule="auto"/>
        <w:jc w:val="center"/>
        <w:rPr>
          <w:rFonts w:ascii="Times New Roman" w:hAnsi="Times New Roman" w:cs="Times New Roman"/>
          <w:b/>
          <w:bCs/>
          <w:i/>
          <w:iCs/>
          <w:color w:val="000000"/>
          <w:sz w:val="24"/>
          <w:szCs w:val="24"/>
        </w:rPr>
      </w:pPr>
      <w:r w:rsidRPr="00F35FA9">
        <w:rPr>
          <w:rFonts w:ascii="Times New Roman" w:hAnsi="Times New Roman" w:cs="Times New Roman"/>
          <w:b/>
          <w:bCs/>
          <w:i/>
          <w:iCs/>
          <w:color w:val="000000"/>
          <w:sz w:val="24"/>
          <w:szCs w:val="24"/>
        </w:rPr>
        <w:t>Tabel 2.1</w:t>
      </w:r>
    </w:p>
    <w:p w:rsidR="008A6E77" w:rsidRPr="00F35FA9" w:rsidRDefault="008A6E77" w:rsidP="008A6E77">
      <w:pPr>
        <w:autoSpaceDE w:val="0"/>
        <w:autoSpaceDN w:val="0"/>
        <w:adjustRightInd w:val="0"/>
        <w:spacing w:after="0" w:line="240" w:lineRule="auto"/>
        <w:jc w:val="center"/>
        <w:rPr>
          <w:rFonts w:ascii="Times New Roman" w:hAnsi="Times New Roman" w:cs="Times New Roman"/>
          <w:b/>
          <w:color w:val="000000"/>
          <w:sz w:val="24"/>
          <w:szCs w:val="24"/>
        </w:rPr>
      </w:pPr>
      <w:r w:rsidRPr="00F35FA9">
        <w:rPr>
          <w:rFonts w:ascii="Times New Roman" w:hAnsi="Times New Roman" w:cs="Times New Roman"/>
          <w:b/>
          <w:color w:val="000000"/>
          <w:sz w:val="24"/>
          <w:szCs w:val="24"/>
        </w:rPr>
        <w:t>Penetapan Kinerja</w:t>
      </w:r>
    </w:p>
    <w:p w:rsidR="008A6E77" w:rsidRPr="00611A6A" w:rsidRDefault="008A6E77" w:rsidP="008A6E77">
      <w:pPr>
        <w:tabs>
          <w:tab w:val="left" w:pos="9645"/>
        </w:tabs>
        <w:autoSpaceDE w:val="0"/>
        <w:autoSpaceDN w:val="0"/>
        <w:adjustRightInd w:val="0"/>
        <w:spacing w:after="0" w:line="240" w:lineRule="auto"/>
        <w:jc w:val="center"/>
        <w:rPr>
          <w:rFonts w:ascii="Times New Roman" w:hAnsi="Times New Roman" w:cs="Times New Roman"/>
          <w:b/>
          <w:color w:val="000000"/>
          <w:sz w:val="24"/>
          <w:szCs w:val="24"/>
          <w:lang w:val="en-ID"/>
        </w:rPr>
      </w:pPr>
      <w:r w:rsidRPr="00F35FA9">
        <w:rPr>
          <w:rFonts w:ascii="Times New Roman" w:hAnsi="Times New Roman" w:cs="Times New Roman"/>
          <w:b/>
          <w:color w:val="000000"/>
          <w:sz w:val="24"/>
          <w:szCs w:val="24"/>
        </w:rPr>
        <w:t>BPBD Kabupaten Barito Utara 201</w:t>
      </w:r>
      <w:r w:rsidR="0080413C">
        <w:rPr>
          <w:rFonts w:ascii="Times New Roman" w:hAnsi="Times New Roman" w:cs="Times New Roman"/>
          <w:b/>
          <w:color w:val="000000"/>
          <w:sz w:val="24"/>
          <w:szCs w:val="24"/>
          <w:lang w:val="en-ID"/>
        </w:rPr>
        <w:t>8</w:t>
      </w:r>
    </w:p>
    <w:tbl>
      <w:tblPr>
        <w:tblpPr w:leftFromText="180" w:rightFromText="180" w:vertAnchor="text" w:horzAnchor="margin" w:tblpXSpec="center" w:tblpY="278"/>
        <w:tblW w:w="9781" w:type="dxa"/>
        <w:tblLayout w:type="fixed"/>
        <w:tblLook w:val="04A0" w:firstRow="1" w:lastRow="0" w:firstColumn="1" w:lastColumn="0" w:noHBand="0" w:noVBand="1"/>
      </w:tblPr>
      <w:tblGrid>
        <w:gridCol w:w="1843"/>
        <w:gridCol w:w="2693"/>
        <w:gridCol w:w="3686"/>
        <w:gridCol w:w="1559"/>
      </w:tblGrid>
      <w:tr w:rsidR="00C630B4" w:rsidRPr="00C90BC7" w:rsidTr="00C630B4">
        <w:trPr>
          <w:trHeight w:val="263"/>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0B4" w:rsidRPr="00C90BC7" w:rsidRDefault="00C630B4" w:rsidP="00C630B4">
            <w:pPr>
              <w:spacing w:before="60" w:after="60" w:line="240" w:lineRule="auto"/>
              <w:jc w:val="center"/>
              <w:rPr>
                <w:rFonts w:ascii="Times New Roman" w:hAnsi="Times New Roman" w:cs="Times New Roman"/>
                <w:b/>
                <w:bCs/>
                <w:color w:val="000000"/>
              </w:rPr>
            </w:pPr>
            <w:r w:rsidRPr="00C90BC7">
              <w:rPr>
                <w:rFonts w:ascii="Times New Roman" w:hAnsi="Times New Roman" w:cs="Times New Roman"/>
                <w:b/>
                <w:bCs/>
                <w:color w:val="000000"/>
              </w:rPr>
              <w:t>Sasaran Srategis</w:t>
            </w:r>
          </w:p>
        </w:tc>
        <w:tc>
          <w:tcPr>
            <w:tcW w:w="2693"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C630B4" w:rsidRPr="00C90BC7" w:rsidRDefault="00C630B4" w:rsidP="00C630B4">
            <w:pPr>
              <w:spacing w:before="60" w:after="60" w:line="240" w:lineRule="auto"/>
              <w:jc w:val="center"/>
              <w:rPr>
                <w:rFonts w:ascii="Times New Roman" w:hAnsi="Times New Roman" w:cs="Times New Roman"/>
                <w:b/>
                <w:bCs/>
                <w:color w:val="000000"/>
              </w:rPr>
            </w:pPr>
            <w:r>
              <w:rPr>
                <w:rFonts w:ascii="Times New Roman" w:hAnsi="Times New Roman" w:cs="Times New Roman"/>
                <w:b/>
                <w:bCs/>
                <w:color w:val="000000"/>
              </w:rPr>
              <w:t>Indikator Kinerja</w:t>
            </w:r>
          </w:p>
        </w:tc>
        <w:tc>
          <w:tcPr>
            <w:tcW w:w="3686" w:type="dxa"/>
            <w:tcBorders>
              <w:top w:val="single" w:sz="4" w:space="0" w:color="auto"/>
              <w:left w:val="single" w:sz="4" w:space="0" w:color="auto"/>
              <w:bottom w:val="single" w:sz="4" w:space="0" w:color="000000"/>
              <w:right w:val="single" w:sz="4" w:space="0" w:color="auto"/>
            </w:tcBorders>
          </w:tcPr>
          <w:p w:rsidR="00C630B4" w:rsidRPr="00C90BC7" w:rsidRDefault="00C630B4" w:rsidP="00C630B4">
            <w:pPr>
              <w:spacing w:before="60" w:after="60" w:line="240" w:lineRule="auto"/>
              <w:jc w:val="center"/>
              <w:rPr>
                <w:rFonts w:ascii="Times New Roman" w:hAnsi="Times New Roman" w:cs="Times New Roman"/>
                <w:b/>
                <w:bCs/>
                <w:color w:val="000000"/>
              </w:rPr>
            </w:pPr>
            <w:r w:rsidRPr="00C90BC7">
              <w:rPr>
                <w:rFonts w:ascii="Times New Roman" w:hAnsi="Times New Roman" w:cs="Times New Roman"/>
                <w:b/>
                <w:bCs/>
                <w:color w:val="000000"/>
              </w:rPr>
              <w:t>Program/Kegiatan</w:t>
            </w:r>
          </w:p>
        </w:tc>
        <w:tc>
          <w:tcPr>
            <w:tcW w:w="1559" w:type="dxa"/>
            <w:tcBorders>
              <w:top w:val="single" w:sz="4" w:space="0" w:color="auto"/>
              <w:left w:val="single" w:sz="4" w:space="0" w:color="auto"/>
              <w:bottom w:val="single" w:sz="4" w:space="0" w:color="000000"/>
              <w:right w:val="single" w:sz="4" w:space="0" w:color="auto"/>
            </w:tcBorders>
          </w:tcPr>
          <w:p w:rsidR="00C630B4" w:rsidRPr="00C90BC7" w:rsidRDefault="00C630B4" w:rsidP="00C630B4">
            <w:pPr>
              <w:spacing w:before="60" w:after="60" w:line="240" w:lineRule="auto"/>
              <w:jc w:val="center"/>
              <w:rPr>
                <w:rFonts w:ascii="Times New Roman" w:hAnsi="Times New Roman" w:cs="Times New Roman"/>
                <w:b/>
                <w:bCs/>
                <w:color w:val="000000"/>
              </w:rPr>
            </w:pPr>
            <w:r w:rsidRPr="00C90BC7">
              <w:rPr>
                <w:rFonts w:ascii="Times New Roman" w:hAnsi="Times New Roman" w:cs="Times New Roman"/>
                <w:b/>
                <w:bCs/>
                <w:color w:val="000000"/>
              </w:rPr>
              <w:t>Anggaran (Rp)</w:t>
            </w:r>
          </w:p>
        </w:tc>
      </w:tr>
      <w:tr w:rsidR="00C630B4" w:rsidRPr="00C90BC7" w:rsidTr="00C630B4">
        <w:trPr>
          <w:trHeight w:val="49"/>
        </w:trPr>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C630B4" w:rsidRPr="00C90BC7" w:rsidRDefault="00C630B4" w:rsidP="00C630B4">
            <w:pPr>
              <w:spacing w:after="0" w:line="240" w:lineRule="auto"/>
              <w:jc w:val="center"/>
              <w:rPr>
                <w:rFonts w:ascii="Times New Roman" w:hAnsi="Times New Roman" w:cs="Times New Roman"/>
                <w:b/>
                <w:bCs/>
                <w:color w:val="000000"/>
              </w:rPr>
            </w:pPr>
            <w:r w:rsidRPr="00C90BC7">
              <w:rPr>
                <w:rFonts w:ascii="Times New Roman" w:hAnsi="Times New Roman" w:cs="Times New Roman"/>
                <w:b/>
                <w:bCs/>
                <w:color w:val="000000"/>
              </w:rPr>
              <w:t>1</w:t>
            </w:r>
          </w:p>
        </w:tc>
        <w:tc>
          <w:tcPr>
            <w:tcW w:w="2693" w:type="dxa"/>
            <w:tcBorders>
              <w:top w:val="nil"/>
              <w:left w:val="nil"/>
              <w:bottom w:val="single" w:sz="4" w:space="0" w:color="auto"/>
              <w:right w:val="single" w:sz="4" w:space="0" w:color="auto"/>
            </w:tcBorders>
            <w:shd w:val="clear" w:color="auto" w:fill="auto"/>
            <w:noWrap/>
            <w:vAlign w:val="center"/>
            <w:hideMark/>
          </w:tcPr>
          <w:p w:rsidR="00C630B4" w:rsidRPr="00C90BC7" w:rsidRDefault="00C630B4" w:rsidP="00C630B4">
            <w:pPr>
              <w:spacing w:after="0" w:line="240" w:lineRule="auto"/>
              <w:jc w:val="center"/>
              <w:rPr>
                <w:rFonts w:ascii="Times New Roman" w:hAnsi="Times New Roman" w:cs="Times New Roman"/>
                <w:b/>
                <w:bCs/>
                <w:color w:val="000000"/>
              </w:rPr>
            </w:pPr>
            <w:r w:rsidRPr="00C90BC7">
              <w:rPr>
                <w:rFonts w:ascii="Times New Roman" w:hAnsi="Times New Roman" w:cs="Times New Roman"/>
                <w:b/>
                <w:bCs/>
                <w:color w:val="000000"/>
              </w:rPr>
              <w:t>2</w:t>
            </w:r>
          </w:p>
        </w:tc>
        <w:tc>
          <w:tcPr>
            <w:tcW w:w="3686" w:type="dxa"/>
            <w:tcBorders>
              <w:top w:val="nil"/>
              <w:left w:val="nil"/>
              <w:bottom w:val="single" w:sz="4" w:space="0" w:color="auto"/>
              <w:right w:val="single" w:sz="4" w:space="0" w:color="auto"/>
            </w:tcBorders>
          </w:tcPr>
          <w:p w:rsidR="00C630B4" w:rsidRPr="00C90BC7" w:rsidRDefault="00C630B4" w:rsidP="00C630B4">
            <w:pPr>
              <w:spacing w:after="0" w:line="240" w:lineRule="auto"/>
              <w:jc w:val="center"/>
              <w:rPr>
                <w:rFonts w:ascii="Times New Roman" w:hAnsi="Times New Roman" w:cs="Times New Roman"/>
                <w:b/>
                <w:bCs/>
                <w:color w:val="000000"/>
              </w:rPr>
            </w:pPr>
            <w:r w:rsidRPr="00C90BC7">
              <w:rPr>
                <w:rFonts w:ascii="Times New Roman" w:hAnsi="Times New Roman" w:cs="Times New Roman"/>
                <w:b/>
                <w:bCs/>
                <w:color w:val="000000"/>
              </w:rPr>
              <w:t>4</w:t>
            </w:r>
          </w:p>
        </w:tc>
        <w:tc>
          <w:tcPr>
            <w:tcW w:w="1559" w:type="dxa"/>
            <w:tcBorders>
              <w:top w:val="nil"/>
              <w:left w:val="nil"/>
              <w:bottom w:val="single" w:sz="4" w:space="0" w:color="auto"/>
              <w:right w:val="single" w:sz="4" w:space="0" w:color="auto"/>
            </w:tcBorders>
          </w:tcPr>
          <w:p w:rsidR="00C630B4" w:rsidRPr="00C90BC7" w:rsidRDefault="00C630B4" w:rsidP="00C630B4">
            <w:pPr>
              <w:spacing w:after="0" w:line="240" w:lineRule="auto"/>
              <w:jc w:val="center"/>
              <w:rPr>
                <w:rFonts w:ascii="Times New Roman" w:hAnsi="Times New Roman" w:cs="Times New Roman"/>
                <w:b/>
                <w:bCs/>
                <w:color w:val="000000"/>
              </w:rPr>
            </w:pPr>
            <w:r w:rsidRPr="00C90BC7">
              <w:rPr>
                <w:rFonts w:ascii="Times New Roman" w:hAnsi="Times New Roman" w:cs="Times New Roman"/>
                <w:b/>
                <w:bCs/>
                <w:color w:val="000000"/>
              </w:rPr>
              <w:t>5</w:t>
            </w:r>
          </w:p>
        </w:tc>
      </w:tr>
      <w:tr w:rsidR="00C630B4" w:rsidRPr="00C90BC7" w:rsidTr="00C630B4">
        <w:trPr>
          <w:trHeight w:val="1133"/>
        </w:trPr>
        <w:tc>
          <w:tcPr>
            <w:tcW w:w="1843" w:type="dxa"/>
            <w:tcBorders>
              <w:left w:val="single" w:sz="4" w:space="0" w:color="auto"/>
              <w:bottom w:val="single" w:sz="4" w:space="0" w:color="auto"/>
              <w:right w:val="single" w:sz="4" w:space="0" w:color="auto"/>
            </w:tcBorders>
            <w:shd w:val="clear" w:color="auto" w:fill="auto"/>
            <w:noWrap/>
            <w:hideMark/>
          </w:tcPr>
          <w:p w:rsidR="00C630B4" w:rsidRPr="00C90BC7" w:rsidRDefault="00C630B4" w:rsidP="00C630B4">
            <w:pPr>
              <w:pStyle w:val="ListParagraph"/>
              <w:numPr>
                <w:ilvl w:val="0"/>
                <w:numId w:val="52"/>
              </w:numPr>
              <w:spacing w:before="60" w:after="60" w:line="240" w:lineRule="auto"/>
              <w:ind w:left="284" w:hanging="284"/>
              <w:jc w:val="both"/>
              <w:rPr>
                <w:color w:val="000000"/>
              </w:rPr>
            </w:pPr>
            <w:r>
              <w:rPr>
                <w:color w:val="000000"/>
              </w:rPr>
              <w:t>Tertangani Bencana Daerah</w:t>
            </w:r>
          </w:p>
        </w:tc>
        <w:tc>
          <w:tcPr>
            <w:tcW w:w="2693" w:type="dxa"/>
            <w:tcBorders>
              <w:left w:val="single" w:sz="4" w:space="0" w:color="auto"/>
              <w:bottom w:val="single" w:sz="4" w:space="0" w:color="auto"/>
              <w:right w:val="single" w:sz="4" w:space="0" w:color="auto"/>
            </w:tcBorders>
            <w:shd w:val="clear" w:color="auto" w:fill="auto"/>
            <w:hideMark/>
          </w:tcPr>
          <w:p w:rsidR="00C630B4" w:rsidRDefault="00C630B4" w:rsidP="00C630B4">
            <w:pPr>
              <w:pStyle w:val="ListParagraph"/>
              <w:numPr>
                <w:ilvl w:val="0"/>
                <w:numId w:val="53"/>
              </w:numPr>
              <w:spacing w:before="60" w:after="60" w:line="240" w:lineRule="auto"/>
              <w:ind w:left="317" w:hanging="283"/>
              <w:jc w:val="both"/>
            </w:pPr>
            <w:r>
              <w:t>Rata – rata respone Time Penanganan Bencana</w:t>
            </w:r>
          </w:p>
          <w:p w:rsidR="00C630B4" w:rsidRPr="00C90BC7" w:rsidRDefault="00C630B4" w:rsidP="00C630B4">
            <w:pPr>
              <w:pStyle w:val="ListParagraph"/>
              <w:numPr>
                <w:ilvl w:val="0"/>
                <w:numId w:val="53"/>
              </w:numPr>
              <w:spacing w:before="60" w:after="60" w:line="240" w:lineRule="auto"/>
              <w:ind w:left="317" w:hanging="283"/>
              <w:jc w:val="both"/>
            </w:pPr>
            <w:r>
              <w:t xml:space="preserve">Persentase Pelayanan penanganan darurat bencana terhadap kejadian bencana  </w:t>
            </w:r>
          </w:p>
        </w:tc>
        <w:tc>
          <w:tcPr>
            <w:tcW w:w="3686" w:type="dxa"/>
            <w:tcBorders>
              <w:top w:val="single" w:sz="4" w:space="0" w:color="auto"/>
              <w:left w:val="single" w:sz="4" w:space="0" w:color="auto"/>
              <w:bottom w:val="single" w:sz="4" w:space="0" w:color="auto"/>
              <w:right w:val="single" w:sz="4" w:space="0" w:color="auto"/>
            </w:tcBorders>
          </w:tcPr>
          <w:p w:rsidR="00C630B4" w:rsidRPr="00C90BC7" w:rsidRDefault="00C630B4" w:rsidP="00C630B4">
            <w:pPr>
              <w:pStyle w:val="ListParagraph"/>
              <w:numPr>
                <w:ilvl w:val="0"/>
                <w:numId w:val="54"/>
              </w:numPr>
              <w:spacing w:before="60" w:after="60" w:line="240" w:lineRule="auto"/>
              <w:ind w:left="317" w:hanging="317"/>
              <w:jc w:val="both"/>
              <w:rPr>
                <w:b/>
                <w:color w:val="000000"/>
              </w:rPr>
            </w:pPr>
            <w:r w:rsidRPr="00C90BC7">
              <w:rPr>
                <w:b/>
                <w:color w:val="000000"/>
              </w:rPr>
              <w:t xml:space="preserve">Program </w:t>
            </w:r>
            <w:r>
              <w:rPr>
                <w:b/>
                <w:color w:val="000000"/>
                <w:lang w:val="en-ID"/>
              </w:rPr>
              <w:t>Pencegahan dan Kesiapsiagaan</w:t>
            </w:r>
            <w:r w:rsidRPr="00C90BC7">
              <w:rPr>
                <w:b/>
                <w:color w:val="000000"/>
              </w:rPr>
              <w:t>.</w:t>
            </w:r>
          </w:p>
          <w:p w:rsidR="00C630B4" w:rsidRPr="00611A6A" w:rsidRDefault="00C630B4" w:rsidP="00C630B4">
            <w:pPr>
              <w:pStyle w:val="ListParagraph"/>
              <w:numPr>
                <w:ilvl w:val="0"/>
                <w:numId w:val="53"/>
              </w:numPr>
              <w:spacing w:before="60" w:after="60" w:line="240" w:lineRule="auto"/>
              <w:ind w:left="601" w:hanging="284"/>
              <w:jc w:val="both"/>
              <w:rPr>
                <w:color w:val="000000"/>
              </w:rPr>
            </w:pPr>
            <w:r>
              <w:rPr>
                <w:color w:val="000000"/>
                <w:lang w:val="en-ID"/>
              </w:rPr>
              <w:t>Pemberdayaan masyarakat dalam kesiapsiagaan menhadapi bencana</w:t>
            </w:r>
            <w:r w:rsidRPr="00C90BC7">
              <w:rPr>
                <w:color w:val="000000"/>
              </w:rPr>
              <w:t>.</w:t>
            </w:r>
          </w:p>
          <w:p w:rsidR="00C630B4" w:rsidRPr="00C90BC7" w:rsidRDefault="00C630B4" w:rsidP="00C630B4">
            <w:pPr>
              <w:pStyle w:val="ListParagraph"/>
              <w:numPr>
                <w:ilvl w:val="0"/>
                <w:numId w:val="53"/>
              </w:numPr>
              <w:spacing w:before="60" w:after="60" w:line="240" w:lineRule="auto"/>
              <w:ind w:left="601" w:hanging="284"/>
              <w:jc w:val="both"/>
              <w:rPr>
                <w:color w:val="000000"/>
              </w:rPr>
            </w:pPr>
            <w:r>
              <w:rPr>
                <w:color w:val="000000"/>
                <w:lang w:val="en-ID"/>
              </w:rPr>
              <w:t>Kesiapsiagaan dalam menghadapi bencana.</w:t>
            </w:r>
          </w:p>
          <w:p w:rsidR="00C630B4" w:rsidRPr="00C90BC7" w:rsidRDefault="00C630B4" w:rsidP="00C630B4">
            <w:pPr>
              <w:pStyle w:val="ListParagraph"/>
              <w:numPr>
                <w:ilvl w:val="0"/>
                <w:numId w:val="54"/>
              </w:numPr>
              <w:spacing w:before="60" w:after="60" w:line="240" w:lineRule="auto"/>
              <w:ind w:left="317" w:hanging="317"/>
              <w:jc w:val="both"/>
              <w:rPr>
                <w:b/>
                <w:color w:val="000000"/>
              </w:rPr>
            </w:pPr>
            <w:r w:rsidRPr="00C90BC7">
              <w:rPr>
                <w:b/>
                <w:color w:val="000000"/>
              </w:rPr>
              <w:t xml:space="preserve">Program </w:t>
            </w:r>
            <w:r>
              <w:rPr>
                <w:b/>
                <w:color w:val="000000"/>
                <w:lang w:val="en-ID"/>
              </w:rPr>
              <w:t>Penanganan Darurat</w:t>
            </w:r>
          </w:p>
          <w:p w:rsidR="00C630B4" w:rsidRPr="00C90BC7" w:rsidRDefault="00C630B4" w:rsidP="00C630B4">
            <w:pPr>
              <w:pStyle w:val="ListParagraph"/>
              <w:numPr>
                <w:ilvl w:val="0"/>
                <w:numId w:val="53"/>
              </w:numPr>
              <w:spacing w:before="60" w:after="60" w:line="240" w:lineRule="auto"/>
              <w:ind w:left="601" w:hanging="241"/>
              <w:jc w:val="both"/>
              <w:rPr>
                <w:color w:val="000000"/>
              </w:rPr>
            </w:pPr>
            <w:r>
              <w:rPr>
                <w:color w:val="000000"/>
                <w:lang w:val="en-ID"/>
              </w:rPr>
              <w:t>Tanggap Darurat di Daerah Terkena bencana</w:t>
            </w:r>
            <w:r w:rsidRPr="00C90BC7">
              <w:rPr>
                <w:color w:val="000000"/>
              </w:rPr>
              <w:t>.</w:t>
            </w:r>
          </w:p>
          <w:p w:rsidR="00C630B4" w:rsidRPr="00C90BC7" w:rsidRDefault="00C630B4" w:rsidP="00C630B4">
            <w:pPr>
              <w:pStyle w:val="ListParagraph"/>
              <w:numPr>
                <w:ilvl w:val="0"/>
                <w:numId w:val="54"/>
              </w:numPr>
              <w:spacing w:before="60" w:after="60" w:line="240" w:lineRule="auto"/>
              <w:ind w:left="317" w:hanging="317"/>
              <w:jc w:val="both"/>
              <w:rPr>
                <w:b/>
                <w:color w:val="000000"/>
              </w:rPr>
            </w:pPr>
            <w:r w:rsidRPr="00C90BC7">
              <w:rPr>
                <w:b/>
                <w:color w:val="000000"/>
              </w:rPr>
              <w:t xml:space="preserve">Program </w:t>
            </w:r>
            <w:r>
              <w:rPr>
                <w:b/>
                <w:color w:val="000000"/>
                <w:lang w:val="en-ID"/>
              </w:rPr>
              <w:t>Rehabilitasi dan Reknostruksi</w:t>
            </w:r>
            <w:r w:rsidRPr="00C90BC7">
              <w:rPr>
                <w:b/>
                <w:color w:val="000000"/>
              </w:rPr>
              <w:t>.</w:t>
            </w:r>
          </w:p>
          <w:p w:rsidR="00C630B4" w:rsidRPr="00C90BC7" w:rsidRDefault="00C630B4" w:rsidP="00C630B4">
            <w:pPr>
              <w:pStyle w:val="ListParagraph"/>
              <w:numPr>
                <w:ilvl w:val="0"/>
                <w:numId w:val="53"/>
              </w:numPr>
              <w:spacing w:before="60" w:after="60" w:line="240" w:lineRule="auto"/>
              <w:ind w:left="601" w:hanging="284"/>
              <w:jc w:val="both"/>
              <w:rPr>
                <w:b/>
                <w:color w:val="000000"/>
              </w:rPr>
            </w:pPr>
            <w:r>
              <w:rPr>
                <w:color w:val="000000"/>
                <w:lang w:val="en-ID"/>
              </w:rPr>
              <w:t>Penilaian Kerusakan dan Kerugian Akibat Bencana.</w:t>
            </w:r>
          </w:p>
          <w:p w:rsidR="00C630B4" w:rsidRPr="00A0774F" w:rsidRDefault="00C630B4" w:rsidP="00C630B4">
            <w:pPr>
              <w:spacing w:before="60" w:after="60" w:line="240" w:lineRule="auto"/>
              <w:jc w:val="both"/>
              <w:rPr>
                <w:color w:val="000000"/>
              </w:rPr>
            </w:pPr>
          </w:p>
        </w:tc>
        <w:tc>
          <w:tcPr>
            <w:tcW w:w="1559" w:type="dxa"/>
            <w:tcBorders>
              <w:top w:val="single" w:sz="4" w:space="0" w:color="auto"/>
              <w:left w:val="single" w:sz="4" w:space="0" w:color="auto"/>
              <w:bottom w:val="single" w:sz="4" w:space="0" w:color="auto"/>
              <w:right w:val="single" w:sz="4" w:space="0" w:color="auto"/>
            </w:tcBorders>
          </w:tcPr>
          <w:p w:rsidR="00C630B4" w:rsidRDefault="00C630B4" w:rsidP="00C630B4">
            <w:pPr>
              <w:spacing w:before="60" w:after="60" w:line="240" w:lineRule="auto"/>
              <w:jc w:val="right"/>
              <w:rPr>
                <w:rFonts w:ascii="Times New Roman" w:hAnsi="Times New Roman" w:cs="Times New Roman"/>
                <w:color w:val="000000"/>
              </w:rPr>
            </w:pPr>
            <w:r>
              <w:rPr>
                <w:rFonts w:ascii="Times New Roman" w:hAnsi="Times New Roman" w:cs="Times New Roman"/>
                <w:color w:val="000000"/>
              </w:rPr>
              <w:br/>
            </w:r>
          </w:p>
          <w:p w:rsidR="00C630B4" w:rsidRPr="00C90BC7" w:rsidRDefault="00C630B4" w:rsidP="00C630B4">
            <w:pPr>
              <w:spacing w:before="60" w:after="60" w:line="240" w:lineRule="auto"/>
              <w:jc w:val="right"/>
              <w:rPr>
                <w:rFonts w:ascii="Times New Roman" w:hAnsi="Times New Roman" w:cs="Times New Roman"/>
                <w:color w:val="000000"/>
              </w:rPr>
            </w:pPr>
          </w:p>
          <w:p w:rsidR="00C630B4" w:rsidRPr="00611A6A" w:rsidRDefault="00C630B4" w:rsidP="00C630B4">
            <w:pPr>
              <w:spacing w:after="0" w:line="360" w:lineRule="auto"/>
              <w:jc w:val="right"/>
              <w:rPr>
                <w:rFonts w:ascii="Times New Roman" w:hAnsi="Times New Roman" w:cs="Times New Roman"/>
                <w:color w:val="000000"/>
                <w:lang w:val="en-ID"/>
              </w:rPr>
            </w:pPr>
            <w:r>
              <w:rPr>
                <w:rFonts w:ascii="Times New Roman" w:hAnsi="Times New Roman" w:cs="Times New Roman"/>
                <w:color w:val="000000"/>
                <w:lang w:val="en-ID"/>
              </w:rPr>
              <w:t>92.625.000.-</w:t>
            </w:r>
          </w:p>
          <w:p w:rsidR="00C630B4" w:rsidRPr="00C90BC7" w:rsidRDefault="00C630B4" w:rsidP="00C630B4">
            <w:pPr>
              <w:spacing w:before="60" w:after="60" w:line="240" w:lineRule="auto"/>
              <w:jc w:val="right"/>
              <w:rPr>
                <w:rFonts w:ascii="Times New Roman" w:hAnsi="Times New Roman" w:cs="Times New Roman"/>
                <w:color w:val="000000"/>
              </w:rPr>
            </w:pPr>
          </w:p>
          <w:p w:rsidR="00C630B4" w:rsidRPr="00C90BC7" w:rsidRDefault="00C630B4" w:rsidP="00C630B4">
            <w:pPr>
              <w:spacing w:before="60" w:after="60" w:line="240" w:lineRule="auto"/>
              <w:jc w:val="right"/>
              <w:rPr>
                <w:rFonts w:ascii="Times New Roman" w:hAnsi="Times New Roman" w:cs="Times New Roman"/>
                <w:color w:val="000000"/>
              </w:rPr>
            </w:pPr>
          </w:p>
          <w:p w:rsidR="00C630B4" w:rsidRPr="00611A6A" w:rsidRDefault="00C630B4" w:rsidP="00C630B4">
            <w:pPr>
              <w:spacing w:before="60" w:after="60" w:line="240" w:lineRule="auto"/>
              <w:jc w:val="right"/>
              <w:rPr>
                <w:rFonts w:ascii="Times New Roman" w:hAnsi="Times New Roman" w:cs="Times New Roman"/>
                <w:color w:val="000000"/>
                <w:lang w:val="en-ID"/>
              </w:rPr>
            </w:pPr>
            <w:r>
              <w:rPr>
                <w:rFonts w:ascii="Times New Roman" w:hAnsi="Times New Roman" w:cs="Times New Roman"/>
                <w:color w:val="000000"/>
              </w:rPr>
              <w:t>128.875.000</w:t>
            </w:r>
            <w:r w:rsidRPr="00C90BC7">
              <w:rPr>
                <w:rFonts w:ascii="Times New Roman" w:hAnsi="Times New Roman" w:cs="Times New Roman"/>
                <w:color w:val="000000"/>
              </w:rPr>
              <w:t>.</w:t>
            </w:r>
            <w:r>
              <w:rPr>
                <w:rFonts w:ascii="Times New Roman" w:hAnsi="Times New Roman" w:cs="Times New Roman"/>
                <w:color w:val="000000"/>
                <w:lang w:val="en-ID"/>
              </w:rPr>
              <w:t>-</w:t>
            </w:r>
          </w:p>
          <w:p w:rsidR="00C630B4" w:rsidRDefault="00C630B4" w:rsidP="00C630B4">
            <w:pPr>
              <w:spacing w:before="60" w:after="60" w:line="240" w:lineRule="auto"/>
              <w:jc w:val="right"/>
              <w:rPr>
                <w:rFonts w:ascii="Times New Roman" w:hAnsi="Times New Roman" w:cs="Times New Roman"/>
                <w:color w:val="000000"/>
              </w:rPr>
            </w:pPr>
          </w:p>
          <w:p w:rsidR="00C630B4" w:rsidRDefault="00C630B4" w:rsidP="00C630B4">
            <w:pPr>
              <w:spacing w:before="60" w:after="60" w:line="240" w:lineRule="auto"/>
              <w:jc w:val="right"/>
              <w:rPr>
                <w:rFonts w:ascii="Times New Roman" w:hAnsi="Times New Roman" w:cs="Times New Roman"/>
                <w:color w:val="000000"/>
              </w:rPr>
            </w:pPr>
          </w:p>
          <w:p w:rsidR="00C630B4" w:rsidRPr="00100A63" w:rsidRDefault="00C630B4" w:rsidP="00C630B4">
            <w:pPr>
              <w:spacing w:before="60" w:after="60" w:line="240" w:lineRule="auto"/>
              <w:jc w:val="right"/>
              <w:rPr>
                <w:rFonts w:ascii="Times New Roman" w:hAnsi="Times New Roman" w:cs="Times New Roman"/>
                <w:color w:val="000000"/>
                <w:lang w:val="en-ID"/>
              </w:rPr>
            </w:pPr>
            <w:r>
              <w:rPr>
                <w:rFonts w:ascii="Times New Roman" w:hAnsi="Times New Roman" w:cs="Times New Roman"/>
                <w:color w:val="000000"/>
                <w:lang w:val="en-ID"/>
              </w:rPr>
              <w:t>15.0</w:t>
            </w:r>
            <w:r>
              <w:rPr>
                <w:rFonts w:ascii="Times New Roman" w:hAnsi="Times New Roman" w:cs="Times New Roman"/>
                <w:color w:val="000000"/>
              </w:rPr>
              <w:t>0</w:t>
            </w:r>
            <w:r>
              <w:rPr>
                <w:rFonts w:ascii="Times New Roman" w:hAnsi="Times New Roman" w:cs="Times New Roman"/>
                <w:color w:val="000000"/>
                <w:lang w:val="en-ID"/>
              </w:rPr>
              <w:t>0</w:t>
            </w:r>
            <w:r>
              <w:rPr>
                <w:rFonts w:ascii="Times New Roman" w:hAnsi="Times New Roman" w:cs="Times New Roman"/>
                <w:color w:val="000000"/>
              </w:rPr>
              <w:t>.000.</w:t>
            </w:r>
            <w:r>
              <w:rPr>
                <w:rFonts w:ascii="Times New Roman" w:hAnsi="Times New Roman" w:cs="Times New Roman"/>
                <w:color w:val="000000"/>
                <w:lang w:val="en-ID"/>
              </w:rPr>
              <w:t>-</w:t>
            </w:r>
          </w:p>
          <w:p w:rsidR="00C630B4" w:rsidRPr="00C90BC7" w:rsidRDefault="00C630B4" w:rsidP="00C630B4">
            <w:pPr>
              <w:spacing w:before="60" w:after="60" w:line="240" w:lineRule="auto"/>
              <w:rPr>
                <w:rFonts w:ascii="Times New Roman" w:hAnsi="Times New Roman" w:cs="Times New Roman"/>
                <w:color w:val="000000"/>
              </w:rPr>
            </w:pPr>
          </w:p>
        </w:tc>
      </w:tr>
      <w:tr w:rsidR="00C630B4" w:rsidRPr="00C90BC7" w:rsidTr="00C630B4">
        <w:trPr>
          <w:trHeight w:val="888"/>
        </w:trPr>
        <w:tc>
          <w:tcPr>
            <w:tcW w:w="1843" w:type="dxa"/>
            <w:tcBorders>
              <w:top w:val="single" w:sz="4" w:space="0" w:color="auto"/>
              <w:left w:val="single" w:sz="4" w:space="0" w:color="auto"/>
              <w:bottom w:val="single" w:sz="4" w:space="0" w:color="auto"/>
              <w:right w:val="single" w:sz="4" w:space="0" w:color="auto"/>
            </w:tcBorders>
            <w:shd w:val="clear" w:color="auto" w:fill="auto"/>
            <w:noWrap/>
            <w:hideMark/>
          </w:tcPr>
          <w:p w:rsidR="00C630B4" w:rsidRPr="00C90BC7" w:rsidRDefault="00C630B4" w:rsidP="00C630B4">
            <w:pPr>
              <w:pStyle w:val="ListParagraph"/>
              <w:spacing w:before="60" w:after="60"/>
              <w:ind w:left="284"/>
              <w:jc w:val="both"/>
              <w:rPr>
                <w:color w:val="000000"/>
              </w:rPr>
            </w:pP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C630B4" w:rsidRPr="00C90BC7" w:rsidRDefault="00C630B4" w:rsidP="00C630B4">
            <w:pPr>
              <w:pStyle w:val="ListParagraph"/>
              <w:spacing w:before="60" w:after="60"/>
              <w:ind w:left="317"/>
              <w:jc w:val="both"/>
            </w:pPr>
          </w:p>
        </w:tc>
        <w:tc>
          <w:tcPr>
            <w:tcW w:w="3686" w:type="dxa"/>
            <w:tcBorders>
              <w:top w:val="single" w:sz="4" w:space="0" w:color="auto"/>
              <w:left w:val="single" w:sz="4" w:space="0" w:color="auto"/>
              <w:bottom w:val="single" w:sz="4" w:space="0" w:color="auto"/>
              <w:right w:val="single" w:sz="4" w:space="0" w:color="auto"/>
            </w:tcBorders>
          </w:tcPr>
          <w:p w:rsidR="00C630B4" w:rsidRPr="00C90BC7" w:rsidRDefault="00C630B4" w:rsidP="00C630B4">
            <w:pPr>
              <w:pStyle w:val="ListParagraph"/>
              <w:spacing w:before="240" w:after="60" w:line="600" w:lineRule="auto"/>
              <w:ind w:left="318"/>
              <w:jc w:val="center"/>
              <w:rPr>
                <w:b/>
                <w:color w:val="000000"/>
              </w:rPr>
            </w:pPr>
            <w:r w:rsidRPr="00C90BC7">
              <w:rPr>
                <w:b/>
                <w:color w:val="000000"/>
              </w:rPr>
              <w:t>Jumlah Anggaran</w:t>
            </w:r>
          </w:p>
        </w:tc>
        <w:tc>
          <w:tcPr>
            <w:tcW w:w="1559" w:type="dxa"/>
            <w:tcBorders>
              <w:top w:val="single" w:sz="4" w:space="0" w:color="auto"/>
              <w:left w:val="single" w:sz="4" w:space="0" w:color="auto"/>
              <w:bottom w:val="single" w:sz="4" w:space="0" w:color="auto"/>
              <w:right w:val="single" w:sz="4" w:space="0" w:color="auto"/>
            </w:tcBorders>
          </w:tcPr>
          <w:p w:rsidR="00C630B4" w:rsidRPr="00274532" w:rsidRDefault="00C630B4" w:rsidP="00C630B4">
            <w:pPr>
              <w:jc w:val="center"/>
              <w:rPr>
                <w:rFonts w:ascii="Calibri" w:hAnsi="Calibri" w:cs="Calibri"/>
                <w:color w:val="000000"/>
              </w:rPr>
            </w:pPr>
            <w:r>
              <w:rPr>
                <w:rFonts w:ascii="Calibri" w:hAnsi="Calibri" w:cs="Calibri"/>
                <w:color w:val="000000"/>
              </w:rPr>
              <w:t xml:space="preserve">        236.500.000</w:t>
            </w:r>
          </w:p>
        </w:tc>
      </w:tr>
    </w:tbl>
    <w:p w:rsidR="00C630B4" w:rsidRDefault="00C630B4" w:rsidP="00C630B4">
      <w:pPr>
        <w:autoSpaceDE w:val="0"/>
        <w:autoSpaceDN w:val="0"/>
        <w:adjustRightInd w:val="0"/>
        <w:spacing w:after="0" w:line="240" w:lineRule="auto"/>
        <w:jc w:val="both"/>
        <w:rPr>
          <w:rFonts w:ascii="Times New Roman" w:hAnsi="Times New Roman" w:cs="Times New Roman"/>
          <w:color w:val="000000"/>
          <w:sz w:val="24"/>
          <w:szCs w:val="24"/>
        </w:rPr>
      </w:pPr>
    </w:p>
    <w:p w:rsidR="00C630B4" w:rsidRDefault="00C630B4" w:rsidP="00C630B4">
      <w:pPr>
        <w:autoSpaceDE w:val="0"/>
        <w:autoSpaceDN w:val="0"/>
        <w:adjustRightInd w:val="0"/>
        <w:spacing w:after="0" w:line="240" w:lineRule="auto"/>
        <w:jc w:val="both"/>
        <w:rPr>
          <w:rFonts w:ascii="Times New Roman" w:hAnsi="Times New Roman" w:cs="Times New Roman"/>
          <w:color w:val="000000"/>
          <w:sz w:val="24"/>
          <w:szCs w:val="24"/>
        </w:rPr>
      </w:pPr>
      <w:r w:rsidRPr="00E803B9">
        <w:rPr>
          <w:rFonts w:ascii="Times New Roman" w:hAnsi="Times New Roman" w:cs="Times New Roman"/>
          <w:color w:val="000000"/>
        </w:rPr>
        <w:t>Penetapan kinerja BPBD Barito Utara tahun 201</w:t>
      </w:r>
      <w:r>
        <w:rPr>
          <w:rFonts w:ascii="Times New Roman" w:hAnsi="Times New Roman" w:cs="Times New Roman"/>
          <w:color w:val="000000"/>
          <w:lang w:val="en-ID"/>
        </w:rPr>
        <w:t>8</w:t>
      </w:r>
      <w:r w:rsidRPr="00E803B9">
        <w:rPr>
          <w:rFonts w:ascii="Times New Roman" w:hAnsi="Times New Roman" w:cs="Times New Roman"/>
          <w:color w:val="000000"/>
        </w:rPr>
        <w:t xml:space="preserve"> merupakan bagian yang tidak terpisahkan dari Dokumen ini.</w:t>
      </w:r>
    </w:p>
    <w:p w:rsidR="008A6E77" w:rsidRDefault="008A6E77" w:rsidP="00E13E6B">
      <w:pPr>
        <w:spacing w:after="0" w:line="360" w:lineRule="auto"/>
        <w:ind w:firstLine="709"/>
        <w:jc w:val="both"/>
        <w:rPr>
          <w:rFonts w:ascii="Times New Roman" w:hAnsi="Times New Roman" w:cs="Times New Roman"/>
          <w:color w:val="000000"/>
          <w:sz w:val="24"/>
          <w:szCs w:val="24"/>
        </w:rPr>
        <w:sectPr w:rsidR="008A6E77" w:rsidSect="00C630B4">
          <w:pgSz w:w="11906" w:h="16838"/>
          <w:pgMar w:top="1701" w:right="1440" w:bottom="1701" w:left="1701" w:header="567" w:footer="890" w:gutter="0"/>
          <w:pgNumType w:start="21"/>
          <w:cols w:space="708"/>
          <w:docGrid w:linePitch="360"/>
        </w:sectPr>
      </w:pPr>
    </w:p>
    <w:p w:rsidR="00F86766" w:rsidRPr="00F86766" w:rsidRDefault="00F86766" w:rsidP="00872F88">
      <w:pPr>
        <w:autoSpaceDE w:val="0"/>
        <w:autoSpaceDN w:val="0"/>
        <w:adjustRightInd w:val="0"/>
        <w:spacing w:after="0" w:line="240" w:lineRule="auto"/>
        <w:ind w:firstLine="709"/>
        <w:jc w:val="center"/>
        <w:rPr>
          <w:rFonts w:ascii="Bookman Old Style" w:hAnsi="Bookman Old Style"/>
          <w:b/>
          <w:noProof/>
          <w:sz w:val="32"/>
          <w:szCs w:val="32"/>
          <w:lang w:val="en-ID" w:eastAsia="id-ID"/>
        </w:rPr>
      </w:pPr>
      <w:r>
        <w:rPr>
          <w:rFonts w:ascii="Bookman Old Style" w:hAnsi="Bookman Old Style"/>
          <w:b/>
          <w:noProof/>
          <w:sz w:val="32"/>
          <w:szCs w:val="32"/>
          <w:lang w:eastAsia="id-ID"/>
        </w:rPr>
        <w:t>BAB II</w:t>
      </w:r>
      <w:r>
        <w:rPr>
          <w:rFonts w:ascii="Bookman Old Style" w:hAnsi="Bookman Old Style"/>
          <w:b/>
          <w:noProof/>
          <w:sz w:val="32"/>
          <w:szCs w:val="32"/>
          <w:lang w:val="en-ID" w:eastAsia="id-ID"/>
        </w:rPr>
        <w:t>I</w:t>
      </w:r>
    </w:p>
    <w:p w:rsidR="00E13E6B" w:rsidRDefault="00E13E6B" w:rsidP="00F86766">
      <w:pPr>
        <w:spacing w:after="0" w:line="240" w:lineRule="auto"/>
        <w:jc w:val="center"/>
        <w:rPr>
          <w:rFonts w:ascii="Bookman Old Style" w:hAnsi="Bookman Old Style"/>
          <w:b/>
          <w:sz w:val="32"/>
          <w:szCs w:val="32"/>
        </w:rPr>
      </w:pPr>
      <w:r w:rsidRPr="00A7679F">
        <w:rPr>
          <w:rFonts w:ascii="Bookman Old Style" w:hAnsi="Bookman Old Style"/>
          <w:b/>
          <w:sz w:val="32"/>
          <w:szCs w:val="32"/>
        </w:rPr>
        <w:t>AKUNTABILITAS KINERJA</w:t>
      </w:r>
    </w:p>
    <w:p w:rsidR="00E13E6B" w:rsidRPr="00A7679F" w:rsidRDefault="00E13E6B" w:rsidP="00E13E6B">
      <w:pPr>
        <w:spacing w:after="0" w:line="240" w:lineRule="auto"/>
        <w:jc w:val="center"/>
        <w:rPr>
          <w:rFonts w:ascii="Bookman Old Style" w:hAnsi="Bookman Old Style"/>
          <w:b/>
          <w:sz w:val="32"/>
          <w:szCs w:val="32"/>
        </w:rPr>
      </w:pPr>
    </w:p>
    <w:p w:rsidR="00E13E6B" w:rsidRPr="00BB72A9" w:rsidRDefault="00E13E6B" w:rsidP="006E644C">
      <w:pPr>
        <w:pStyle w:val="ListParagraph"/>
        <w:numPr>
          <w:ilvl w:val="0"/>
          <w:numId w:val="29"/>
        </w:numPr>
        <w:autoSpaceDE w:val="0"/>
        <w:autoSpaceDN w:val="0"/>
        <w:adjustRightInd w:val="0"/>
        <w:spacing w:before="120" w:after="120" w:line="360" w:lineRule="auto"/>
        <w:ind w:left="426" w:hanging="426"/>
        <w:jc w:val="both"/>
        <w:rPr>
          <w:rFonts w:ascii="Times New Roman" w:hAnsi="Times New Roman" w:cs="Times New Roman"/>
          <w:b/>
          <w:bCs/>
          <w:color w:val="000000"/>
          <w:sz w:val="24"/>
          <w:szCs w:val="24"/>
        </w:rPr>
      </w:pPr>
      <w:r w:rsidRPr="00BB72A9">
        <w:rPr>
          <w:rFonts w:ascii="Times New Roman" w:hAnsi="Times New Roman" w:cs="Times New Roman"/>
          <w:b/>
          <w:bCs/>
          <w:color w:val="000000"/>
          <w:sz w:val="24"/>
          <w:szCs w:val="24"/>
        </w:rPr>
        <w:t>Pengukuran Kinerja.</w:t>
      </w:r>
    </w:p>
    <w:p w:rsidR="00E13E6B" w:rsidRPr="005E0A2A" w:rsidRDefault="00E13E6B" w:rsidP="00E13E6B">
      <w:pPr>
        <w:autoSpaceDE w:val="0"/>
        <w:autoSpaceDN w:val="0"/>
        <w:adjustRightInd w:val="0"/>
        <w:spacing w:after="0" w:line="360" w:lineRule="auto"/>
        <w:ind w:firstLine="851"/>
        <w:jc w:val="both"/>
        <w:rPr>
          <w:rFonts w:ascii="Times New Roman" w:hAnsi="Times New Roman" w:cs="Times New Roman"/>
          <w:color w:val="000000"/>
          <w:sz w:val="28"/>
          <w:szCs w:val="24"/>
        </w:rPr>
      </w:pPr>
      <w:r w:rsidRPr="00E6040E">
        <w:rPr>
          <w:rFonts w:ascii="Times New Roman" w:hAnsi="Times New Roman" w:cs="Times New Roman"/>
          <w:bCs/>
          <w:sz w:val="24"/>
        </w:rPr>
        <w:t xml:space="preserve">Laporan </w:t>
      </w:r>
      <w:r w:rsidRPr="005E0A2A">
        <w:rPr>
          <w:rFonts w:ascii="Times New Roman" w:hAnsi="Times New Roman" w:cs="Times New Roman"/>
          <w:bCs/>
          <w:sz w:val="24"/>
        </w:rPr>
        <w:t>Kinerja Instansi Pemerintah (</w:t>
      </w:r>
      <w:r w:rsidRPr="00E6040E">
        <w:rPr>
          <w:rFonts w:ascii="Times New Roman" w:hAnsi="Times New Roman" w:cs="Times New Roman"/>
          <w:bCs/>
          <w:sz w:val="24"/>
        </w:rPr>
        <w:t>L</w:t>
      </w:r>
      <w:r w:rsidRPr="005E0A2A">
        <w:rPr>
          <w:rFonts w:ascii="Times New Roman" w:hAnsi="Times New Roman" w:cs="Times New Roman"/>
          <w:bCs/>
          <w:sz w:val="24"/>
        </w:rPr>
        <w:t>KIP) adalah Pengukuran hasil kinerja suatu Instansi Pemerintah untuk mempertanggungjawabkan keberhasilan/kegagalan pelaksanaan misi organisasi dalam mencapai tujuan dan sasaran yang telah ditetapkan.</w:t>
      </w:r>
    </w:p>
    <w:p w:rsidR="00E13E6B" w:rsidRPr="005E0A2A" w:rsidRDefault="00E13E6B" w:rsidP="00E13E6B">
      <w:pPr>
        <w:autoSpaceDE w:val="0"/>
        <w:autoSpaceDN w:val="0"/>
        <w:adjustRightInd w:val="0"/>
        <w:spacing w:after="0" w:line="360" w:lineRule="auto"/>
        <w:ind w:firstLine="851"/>
        <w:jc w:val="both"/>
        <w:rPr>
          <w:rFonts w:ascii="Times New Roman" w:hAnsi="Times New Roman" w:cs="Times New Roman"/>
          <w:color w:val="000000"/>
          <w:sz w:val="24"/>
          <w:szCs w:val="24"/>
        </w:rPr>
      </w:pPr>
      <w:r w:rsidRPr="005E0A2A">
        <w:rPr>
          <w:rFonts w:ascii="Times New Roman" w:hAnsi="Times New Roman" w:cs="Times New Roman"/>
          <w:color w:val="000000"/>
          <w:sz w:val="24"/>
          <w:szCs w:val="24"/>
        </w:rPr>
        <w:t>Pengukuran kinerja digunakan sebagai dasar untuk menilai keberhasilan/kegagalan pelaksanaan kegiatan sesuai dengan sasaran dan tujuan yang telah ditetapkan dalam rangka mewujudkan visi dan misi instansi Pemerintah. Pengukuran dimaksud merupakan hasil dari suatu penilaian yang sistematik dan didasarkan pada kelompok indikator kinerja kegiatan yang berupa indikator indikator masukan, keluaran, hasil, manfaat dan dampak. Penilaian tersebut tidak terlepas dari proses yang merupakan kegiatan mengolah masukan menjadi keluaran atau proses penyusunan kebijakan/program/ kegiatan yang dianggap penting dan berpengaruh terhadap pencapaian sasaran dan tujuan.</w:t>
      </w:r>
    </w:p>
    <w:p w:rsidR="00E13E6B" w:rsidRPr="005E0A2A" w:rsidRDefault="00E13E6B" w:rsidP="00E13E6B">
      <w:pPr>
        <w:autoSpaceDE w:val="0"/>
        <w:autoSpaceDN w:val="0"/>
        <w:adjustRightInd w:val="0"/>
        <w:spacing w:after="0" w:line="360" w:lineRule="auto"/>
        <w:ind w:firstLine="851"/>
        <w:jc w:val="both"/>
        <w:rPr>
          <w:rFonts w:ascii="Times New Roman" w:hAnsi="Times New Roman" w:cs="Times New Roman"/>
          <w:color w:val="000000"/>
          <w:sz w:val="24"/>
          <w:szCs w:val="24"/>
        </w:rPr>
      </w:pPr>
      <w:r w:rsidRPr="005E0A2A">
        <w:rPr>
          <w:rFonts w:ascii="Times New Roman" w:hAnsi="Times New Roman" w:cs="Times New Roman"/>
          <w:color w:val="000000"/>
          <w:sz w:val="24"/>
          <w:szCs w:val="24"/>
        </w:rPr>
        <w:t>Dengan pengukuran kinerja ini maka akan dapat diambil suatu tindakan yang diperlukan untuk mengevaluasi dan mengoreksi atas program dan kegiatan pada tahun</w:t>
      </w:r>
      <w:r>
        <w:rPr>
          <w:rFonts w:ascii="Times New Roman" w:hAnsi="Times New Roman" w:cs="Times New Roman"/>
          <w:color w:val="000000"/>
          <w:sz w:val="24"/>
          <w:szCs w:val="24"/>
        </w:rPr>
        <w:t>-</w:t>
      </w:r>
      <w:r w:rsidR="00BE780F">
        <w:rPr>
          <w:rFonts w:ascii="Times New Roman" w:hAnsi="Times New Roman" w:cs="Times New Roman"/>
          <w:color w:val="000000"/>
          <w:sz w:val="24"/>
          <w:szCs w:val="24"/>
        </w:rPr>
        <w:t xml:space="preserve"> tahun sebelumnya, u</w:t>
      </w:r>
      <w:r w:rsidRPr="005E0A2A">
        <w:rPr>
          <w:rFonts w:ascii="Times New Roman" w:hAnsi="Times New Roman" w:cs="Times New Roman"/>
          <w:color w:val="000000"/>
          <w:sz w:val="24"/>
          <w:szCs w:val="24"/>
        </w:rPr>
        <w:t>ntuk melaksanakan pengukuran kinerja digunakan :</w:t>
      </w:r>
    </w:p>
    <w:p w:rsidR="00E13E6B" w:rsidRPr="005E0A2A" w:rsidRDefault="00E13E6B" w:rsidP="006E644C">
      <w:pPr>
        <w:pStyle w:val="ListParagraph"/>
        <w:numPr>
          <w:ilvl w:val="0"/>
          <w:numId w:val="22"/>
        </w:numPr>
        <w:autoSpaceDE w:val="0"/>
        <w:autoSpaceDN w:val="0"/>
        <w:adjustRightInd w:val="0"/>
        <w:spacing w:after="0" w:line="360" w:lineRule="auto"/>
        <w:ind w:left="426" w:hanging="426"/>
        <w:jc w:val="both"/>
        <w:rPr>
          <w:rFonts w:ascii="Times New Roman" w:hAnsi="Times New Roman" w:cs="Times New Roman"/>
          <w:color w:val="000000"/>
          <w:sz w:val="24"/>
          <w:szCs w:val="24"/>
        </w:rPr>
      </w:pPr>
      <w:r w:rsidRPr="005E0A2A">
        <w:rPr>
          <w:rFonts w:ascii="Times New Roman" w:hAnsi="Times New Roman" w:cs="Times New Roman"/>
          <w:color w:val="000000"/>
          <w:sz w:val="24"/>
          <w:szCs w:val="24"/>
        </w:rPr>
        <w:t>Indikator kinerja pad</w:t>
      </w:r>
      <w:r w:rsidR="00A6668B">
        <w:rPr>
          <w:rFonts w:ascii="Times New Roman" w:hAnsi="Times New Roman" w:cs="Times New Roman"/>
          <w:color w:val="000000"/>
          <w:sz w:val="24"/>
          <w:szCs w:val="24"/>
        </w:rPr>
        <w:t>a tingkat sasaran merupakan tola</w:t>
      </w:r>
      <w:r w:rsidRPr="005E0A2A">
        <w:rPr>
          <w:rFonts w:ascii="Times New Roman" w:hAnsi="Times New Roman" w:cs="Times New Roman"/>
          <w:color w:val="000000"/>
          <w:sz w:val="24"/>
          <w:szCs w:val="24"/>
        </w:rPr>
        <w:t>k ukur keberhasilan suatu sasaran.</w:t>
      </w:r>
    </w:p>
    <w:p w:rsidR="00E13E6B" w:rsidRPr="005E0A2A" w:rsidRDefault="00E13E6B" w:rsidP="006E644C">
      <w:pPr>
        <w:pStyle w:val="ListParagraph"/>
        <w:numPr>
          <w:ilvl w:val="0"/>
          <w:numId w:val="22"/>
        </w:numPr>
        <w:autoSpaceDE w:val="0"/>
        <w:autoSpaceDN w:val="0"/>
        <w:adjustRightInd w:val="0"/>
        <w:spacing w:after="0" w:line="360" w:lineRule="auto"/>
        <w:ind w:left="426" w:hanging="426"/>
        <w:jc w:val="both"/>
        <w:rPr>
          <w:rFonts w:ascii="Times New Roman" w:hAnsi="Times New Roman" w:cs="Times New Roman"/>
          <w:color w:val="000000"/>
          <w:sz w:val="24"/>
          <w:szCs w:val="24"/>
        </w:rPr>
      </w:pPr>
      <w:r w:rsidRPr="005E0A2A">
        <w:rPr>
          <w:rFonts w:ascii="Times New Roman" w:hAnsi="Times New Roman" w:cs="Times New Roman"/>
          <w:color w:val="000000"/>
          <w:sz w:val="24"/>
          <w:szCs w:val="24"/>
        </w:rPr>
        <w:t>Indikator kinerja pada tingkat kegiatan terdiri atas ;</w:t>
      </w:r>
    </w:p>
    <w:p w:rsidR="00E13E6B" w:rsidRPr="005E0A2A" w:rsidRDefault="00E13E6B" w:rsidP="006E644C">
      <w:pPr>
        <w:pStyle w:val="ListParagraph"/>
        <w:numPr>
          <w:ilvl w:val="0"/>
          <w:numId w:val="23"/>
        </w:numPr>
        <w:autoSpaceDE w:val="0"/>
        <w:autoSpaceDN w:val="0"/>
        <w:adjustRightInd w:val="0"/>
        <w:spacing w:after="0" w:line="360" w:lineRule="auto"/>
        <w:jc w:val="both"/>
        <w:rPr>
          <w:rFonts w:ascii="Times New Roman" w:hAnsi="Times New Roman" w:cs="Times New Roman"/>
          <w:color w:val="000000"/>
          <w:sz w:val="24"/>
          <w:szCs w:val="24"/>
        </w:rPr>
      </w:pPr>
      <w:r w:rsidRPr="005E0A2A">
        <w:rPr>
          <w:rFonts w:ascii="Times New Roman" w:hAnsi="Times New Roman" w:cs="Times New Roman"/>
          <w:color w:val="000000"/>
          <w:sz w:val="24"/>
          <w:szCs w:val="24"/>
        </w:rPr>
        <w:t>Indikator Input ( Masukan);</w:t>
      </w:r>
    </w:p>
    <w:p w:rsidR="00E13E6B" w:rsidRPr="005E0A2A" w:rsidRDefault="00E13E6B" w:rsidP="006E644C">
      <w:pPr>
        <w:pStyle w:val="ListParagraph"/>
        <w:numPr>
          <w:ilvl w:val="0"/>
          <w:numId w:val="23"/>
        </w:numPr>
        <w:autoSpaceDE w:val="0"/>
        <w:autoSpaceDN w:val="0"/>
        <w:adjustRightInd w:val="0"/>
        <w:spacing w:after="0" w:line="360" w:lineRule="auto"/>
        <w:jc w:val="both"/>
        <w:rPr>
          <w:rFonts w:ascii="Times New Roman" w:hAnsi="Times New Roman" w:cs="Times New Roman"/>
          <w:color w:val="000000"/>
          <w:sz w:val="24"/>
          <w:szCs w:val="24"/>
        </w:rPr>
      </w:pPr>
      <w:r w:rsidRPr="005E0A2A">
        <w:rPr>
          <w:rFonts w:ascii="Times New Roman" w:hAnsi="Times New Roman" w:cs="Times New Roman"/>
          <w:color w:val="000000"/>
          <w:sz w:val="24"/>
          <w:szCs w:val="24"/>
        </w:rPr>
        <w:t>Indikator output (Keluaran);</w:t>
      </w:r>
    </w:p>
    <w:p w:rsidR="009C54AF" w:rsidRPr="00596258" w:rsidRDefault="00E13E6B" w:rsidP="009C54AF">
      <w:pPr>
        <w:pStyle w:val="ListParagraph"/>
        <w:numPr>
          <w:ilvl w:val="0"/>
          <w:numId w:val="23"/>
        </w:numPr>
        <w:autoSpaceDE w:val="0"/>
        <w:autoSpaceDN w:val="0"/>
        <w:adjustRightInd w:val="0"/>
        <w:spacing w:after="0" w:line="360" w:lineRule="auto"/>
        <w:jc w:val="both"/>
        <w:rPr>
          <w:rFonts w:ascii="Times New Roman" w:hAnsi="Times New Roman" w:cs="Times New Roman"/>
          <w:color w:val="000000"/>
          <w:sz w:val="24"/>
          <w:szCs w:val="24"/>
        </w:rPr>
      </w:pPr>
      <w:r w:rsidRPr="005E0A2A">
        <w:rPr>
          <w:rFonts w:ascii="Times New Roman" w:hAnsi="Times New Roman" w:cs="Times New Roman"/>
          <w:color w:val="000000"/>
          <w:sz w:val="24"/>
          <w:szCs w:val="24"/>
        </w:rPr>
        <w:t>Indikator Outcame (hasil);</w:t>
      </w:r>
    </w:p>
    <w:p w:rsidR="00B96DC3" w:rsidRPr="009C54AF" w:rsidRDefault="00B96DC3" w:rsidP="009C54AF">
      <w:pPr>
        <w:autoSpaceDE w:val="0"/>
        <w:autoSpaceDN w:val="0"/>
        <w:adjustRightInd w:val="0"/>
        <w:spacing w:after="0" w:line="360" w:lineRule="auto"/>
        <w:jc w:val="both"/>
        <w:rPr>
          <w:rFonts w:ascii="Times New Roman" w:hAnsi="Times New Roman" w:cs="Times New Roman"/>
          <w:color w:val="000000"/>
          <w:sz w:val="24"/>
          <w:szCs w:val="24"/>
        </w:rPr>
      </w:pPr>
    </w:p>
    <w:p w:rsidR="00E13E6B" w:rsidRPr="005E0A2A" w:rsidRDefault="00E13E6B" w:rsidP="006E644C">
      <w:pPr>
        <w:pStyle w:val="BodyTextIndent2"/>
        <w:numPr>
          <w:ilvl w:val="0"/>
          <w:numId w:val="28"/>
        </w:numPr>
        <w:spacing w:after="0" w:line="360" w:lineRule="auto"/>
        <w:ind w:left="426" w:hanging="426"/>
        <w:jc w:val="both"/>
        <w:rPr>
          <w:rFonts w:ascii="Times New Roman" w:hAnsi="Times New Roman"/>
          <w:b/>
          <w:bCs/>
        </w:rPr>
      </w:pPr>
      <w:r w:rsidRPr="005E0A2A">
        <w:rPr>
          <w:rFonts w:ascii="Times New Roman" w:hAnsi="Times New Roman"/>
          <w:b/>
          <w:bCs/>
        </w:rPr>
        <w:t>Capaian Kinerja Sasaran Organisasi</w:t>
      </w:r>
    </w:p>
    <w:p w:rsidR="00E13E6B" w:rsidRDefault="00E13E6B" w:rsidP="00E13E6B">
      <w:pPr>
        <w:autoSpaceDE w:val="0"/>
        <w:autoSpaceDN w:val="0"/>
        <w:adjustRightInd w:val="0"/>
        <w:spacing w:after="0" w:line="360" w:lineRule="auto"/>
        <w:ind w:firstLine="851"/>
        <w:jc w:val="both"/>
        <w:rPr>
          <w:rFonts w:ascii="Times New Roman" w:hAnsi="Times New Roman" w:cs="Times New Roman"/>
          <w:sz w:val="24"/>
          <w:szCs w:val="24"/>
        </w:rPr>
      </w:pPr>
      <w:r w:rsidRPr="005E0A2A">
        <w:rPr>
          <w:rFonts w:ascii="Times New Roman" w:hAnsi="Times New Roman" w:cs="Times New Roman"/>
          <w:sz w:val="24"/>
          <w:szCs w:val="24"/>
        </w:rPr>
        <w:t xml:space="preserve">Pencapaian kinerja sasaran merupakan tingkat pencapaian target dari masing-masing indikator kinerja yang telah ditetapkan dalam dokumen rencana kerja. Pengukuran tingkat pencapaian sasaran didasarkan pada data hasil pengukuran kinerja kegiatan. </w:t>
      </w:r>
    </w:p>
    <w:p w:rsidR="00196972" w:rsidRDefault="00E13E6B" w:rsidP="00596258">
      <w:pPr>
        <w:autoSpaceDE w:val="0"/>
        <w:autoSpaceDN w:val="0"/>
        <w:adjustRightInd w:val="0"/>
        <w:spacing w:after="0" w:line="360" w:lineRule="auto"/>
        <w:ind w:firstLine="851"/>
        <w:jc w:val="both"/>
        <w:rPr>
          <w:rFonts w:ascii="Times New Roman" w:hAnsi="Times New Roman" w:cs="Times New Roman"/>
          <w:sz w:val="24"/>
          <w:szCs w:val="24"/>
        </w:rPr>
      </w:pPr>
      <w:r>
        <w:rPr>
          <w:rFonts w:ascii="Times New Roman" w:hAnsi="Times New Roman" w:cs="Times New Roman"/>
          <w:sz w:val="24"/>
          <w:szCs w:val="24"/>
        </w:rPr>
        <w:t>Dengan mengukur kinerja dari tahun ke tahun dalam pencapaian kinerja terlihat adanya peningkatan</w:t>
      </w:r>
      <w:r w:rsidR="00FB69D4">
        <w:rPr>
          <w:rFonts w:ascii="Times New Roman" w:hAnsi="Times New Roman" w:cs="Times New Roman"/>
          <w:sz w:val="24"/>
          <w:szCs w:val="24"/>
        </w:rPr>
        <w:t xml:space="preserve"> </w:t>
      </w:r>
      <w:r>
        <w:rPr>
          <w:rFonts w:ascii="Times New Roman" w:hAnsi="Times New Roman" w:cs="Times New Roman"/>
          <w:sz w:val="24"/>
          <w:szCs w:val="24"/>
        </w:rPr>
        <w:t>hingga akhir Tahun 201</w:t>
      </w:r>
      <w:r w:rsidR="00FB69D4">
        <w:rPr>
          <w:rFonts w:ascii="Times New Roman" w:hAnsi="Times New Roman" w:cs="Times New Roman"/>
          <w:sz w:val="24"/>
          <w:szCs w:val="24"/>
        </w:rPr>
        <w:t>8</w:t>
      </w:r>
      <w:r>
        <w:rPr>
          <w:rFonts w:ascii="Times New Roman" w:hAnsi="Times New Roman" w:cs="Times New Roman"/>
          <w:sz w:val="24"/>
          <w:szCs w:val="24"/>
        </w:rPr>
        <w:t xml:space="preserve"> pada </w:t>
      </w:r>
      <w:r w:rsidRPr="005E0A2A">
        <w:rPr>
          <w:rFonts w:ascii="Times New Roman" w:hAnsi="Times New Roman" w:cs="Times New Roman"/>
          <w:sz w:val="24"/>
          <w:szCs w:val="24"/>
        </w:rPr>
        <w:t>Badan Penanggulangan Bencana Daerah</w:t>
      </w:r>
      <w:r>
        <w:rPr>
          <w:rFonts w:ascii="Times New Roman" w:hAnsi="Times New Roman" w:cs="Times New Roman"/>
          <w:sz w:val="24"/>
          <w:szCs w:val="24"/>
        </w:rPr>
        <w:t>, antara indikator kinerja, target dan realisasinya dapat dilihat pada tabel berikut :</w:t>
      </w:r>
    </w:p>
    <w:p w:rsidR="00196972" w:rsidRDefault="00196972" w:rsidP="00E13E6B">
      <w:pPr>
        <w:autoSpaceDE w:val="0"/>
        <w:autoSpaceDN w:val="0"/>
        <w:adjustRightInd w:val="0"/>
        <w:spacing w:after="0" w:line="360" w:lineRule="auto"/>
        <w:ind w:firstLine="851"/>
        <w:jc w:val="both"/>
        <w:rPr>
          <w:rFonts w:ascii="Times New Roman" w:hAnsi="Times New Roman" w:cs="Times New Roman"/>
          <w:sz w:val="24"/>
          <w:szCs w:val="24"/>
        </w:rPr>
      </w:pPr>
    </w:p>
    <w:p w:rsidR="00640C4D" w:rsidRDefault="00640C4D" w:rsidP="00E13E6B">
      <w:pPr>
        <w:autoSpaceDE w:val="0"/>
        <w:autoSpaceDN w:val="0"/>
        <w:adjustRightInd w:val="0"/>
        <w:spacing w:after="0" w:line="240" w:lineRule="auto"/>
        <w:ind w:firstLine="851"/>
        <w:jc w:val="center"/>
        <w:rPr>
          <w:rFonts w:ascii="Times New Roman" w:hAnsi="Times New Roman" w:cs="Times New Roman"/>
          <w:b/>
          <w:sz w:val="24"/>
          <w:szCs w:val="24"/>
        </w:rPr>
        <w:sectPr w:rsidR="00640C4D" w:rsidSect="008D08F2">
          <w:pgSz w:w="11906" w:h="16838"/>
          <w:pgMar w:top="1701" w:right="1701" w:bottom="1701" w:left="1440" w:header="567" w:footer="890" w:gutter="0"/>
          <w:pgNumType w:start="22"/>
          <w:cols w:space="708"/>
          <w:docGrid w:linePitch="360"/>
        </w:sectPr>
      </w:pPr>
    </w:p>
    <w:p w:rsidR="00E13E6B" w:rsidRDefault="00E13E6B" w:rsidP="00E13E6B">
      <w:pPr>
        <w:autoSpaceDE w:val="0"/>
        <w:autoSpaceDN w:val="0"/>
        <w:adjustRightInd w:val="0"/>
        <w:spacing w:after="0" w:line="240" w:lineRule="auto"/>
        <w:ind w:firstLine="851"/>
        <w:jc w:val="center"/>
        <w:rPr>
          <w:rFonts w:ascii="Times New Roman" w:hAnsi="Times New Roman" w:cs="Times New Roman"/>
          <w:b/>
          <w:sz w:val="24"/>
          <w:szCs w:val="24"/>
        </w:rPr>
      </w:pPr>
      <w:r w:rsidRPr="00D511CB">
        <w:rPr>
          <w:rFonts w:ascii="Times New Roman" w:hAnsi="Times New Roman" w:cs="Times New Roman"/>
          <w:b/>
          <w:sz w:val="24"/>
          <w:szCs w:val="24"/>
        </w:rPr>
        <w:t>Tabel 3.1.</w:t>
      </w:r>
    </w:p>
    <w:p w:rsidR="00E13E6B" w:rsidRDefault="00E13E6B" w:rsidP="00E13E6B">
      <w:pPr>
        <w:autoSpaceDE w:val="0"/>
        <w:autoSpaceDN w:val="0"/>
        <w:adjustRightInd w:val="0"/>
        <w:spacing w:after="0" w:line="240" w:lineRule="auto"/>
        <w:ind w:firstLine="851"/>
        <w:jc w:val="center"/>
        <w:rPr>
          <w:rFonts w:ascii="Times New Roman" w:hAnsi="Times New Roman" w:cs="Times New Roman"/>
          <w:b/>
          <w:sz w:val="24"/>
          <w:szCs w:val="24"/>
        </w:rPr>
      </w:pPr>
      <w:r w:rsidRPr="00D511CB">
        <w:rPr>
          <w:rFonts w:ascii="Times New Roman" w:hAnsi="Times New Roman" w:cs="Times New Roman"/>
          <w:b/>
          <w:sz w:val="24"/>
          <w:szCs w:val="24"/>
        </w:rPr>
        <w:t>Target dan Real</w:t>
      </w:r>
      <w:r w:rsidR="00305C04">
        <w:rPr>
          <w:rFonts w:ascii="Times New Roman" w:hAnsi="Times New Roman" w:cs="Times New Roman"/>
          <w:b/>
          <w:sz w:val="24"/>
          <w:szCs w:val="24"/>
        </w:rPr>
        <w:t xml:space="preserve">isasi </w:t>
      </w:r>
      <w:r>
        <w:rPr>
          <w:rFonts w:ascii="Times New Roman" w:hAnsi="Times New Roman" w:cs="Times New Roman"/>
          <w:b/>
          <w:sz w:val="24"/>
          <w:szCs w:val="24"/>
        </w:rPr>
        <w:t>Penatapan Kinerja Tahun 201</w:t>
      </w:r>
      <w:r w:rsidR="00D25BEF">
        <w:rPr>
          <w:rFonts w:ascii="Times New Roman" w:hAnsi="Times New Roman" w:cs="Times New Roman"/>
          <w:b/>
          <w:sz w:val="24"/>
          <w:szCs w:val="24"/>
          <w:lang w:val="en-ID"/>
        </w:rPr>
        <w:t>8</w:t>
      </w:r>
      <w:r>
        <w:rPr>
          <w:rFonts w:ascii="Times New Roman" w:hAnsi="Times New Roman" w:cs="Times New Roman"/>
          <w:b/>
          <w:sz w:val="24"/>
          <w:szCs w:val="24"/>
        </w:rPr>
        <w:t>.</w:t>
      </w:r>
    </w:p>
    <w:p w:rsidR="00E13E6B" w:rsidRDefault="00E13E6B" w:rsidP="00E13E6B">
      <w:pPr>
        <w:autoSpaceDE w:val="0"/>
        <w:autoSpaceDN w:val="0"/>
        <w:adjustRightInd w:val="0"/>
        <w:spacing w:after="0" w:line="240" w:lineRule="auto"/>
        <w:rPr>
          <w:rFonts w:ascii="Times New Roman" w:hAnsi="Times New Roman" w:cs="Times New Roman"/>
          <w:sz w:val="24"/>
          <w:szCs w:val="24"/>
        </w:rPr>
      </w:pPr>
    </w:p>
    <w:tbl>
      <w:tblPr>
        <w:tblW w:w="15877" w:type="dxa"/>
        <w:tblInd w:w="-1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537"/>
        <w:gridCol w:w="2923"/>
        <w:gridCol w:w="932"/>
        <w:gridCol w:w="1157"/>
        <w:gridCol w:w="1134"/>
        <w:gridCol w:w="7655"/>
      </w:tblGrid>
      <w:tr w:rsidR="00B219CD" w:rsidTr="00756F6A">
        <w:trPr>
          <w:trHeight w:val="1391"/>
        </w:trPr>
        <w:tc>
          <w:tcPr>
            <w:tcW w:w="539" w:type="dxa"/>
            <w:tcBorders>
              <w:top w:val="thinThickSmallGap" w:sz="24" w:space="0" w:color="auto"/>
              <w:left w:val="double" w:sz="4" w:space="0" w:color="auto"/>
            </w:tcBorders>
            <w:shd w:val="clear" w:color="auto" w:fill="auto"/>
          </w:tcPr>
          <w:p w:rsidR="006F192D" w:rsidRPr="005801B6" w:rsidRDefault="006F192D" w:rsidP="00650121">
            <w:pPr>
              <w:tabs>
                <w:tab w:val="left" w:pos="3686"/>
                <w:tab w:val="left" w:pos="3828"/>
              </w:tabs>
              <w:spacing w:before="360"/>
              <w:jc w:val="center"/>
              <w:rPr>
                <w:b/>
              </w:rPr>
            </w:pPr>
            <w:r w:rsidRPr="005801B6">
              <w:rPr>
                <w:b/>
              </w:rPr>
              <w:t>No.</w:t>
            </w:r>
          </w:p>
        </w:tc>
        <w:tc>
          <w:tcPr>
            <w:tcW w:w="1537" w:type="dxa"/>
            <w:tcBorders>
              <w:top w:val="thinThickSmallGap" w:sz="24" w:space="0" w:color="auto"/>
              <w:left w:val="double" w:sz="4" w:space="0" w:color="auto"/>
            </w:tcBorders>
            <w:shd w:val="clear" w:color="auto" w:fill="auto"/>
          </w:tcPr>
          <w:p w:rsidR="006F192D" w:rsidRPr="005801B6" w:rsidRDefault="006F192D" w:rsidP="00650121">
            <w:pPr>
              <w:tabs>
                <w:tab w:val="left" w:pos="3686"/>
                <w:tab w:val="left" w:pos="3828"/>
              </w:tabs>
              <w:spacing w:before="240"/>
              <w:jc w:val="center"/>
              <w:rPr>
                <w:b/>
              </w:rPr>
            </w:pPr>
            <w:r w:rsidRPr="005801B6">
              <w:rPr>
                <w:b/>
              </w:rPr>
              <w:t>Sasaran Strategis</w:t>
            </w:r>
          </w:p>
        </w:tc>
        <w:tc>
          <w:tcPr>
            <w:tcW w:w="2923" w:type="dxa"/>
            <w:tcBorders>
              <w:top w:val="thinThickSmallGap" w:sz="24" w:space="0" w:color="auto"/>
            </w:tcBorders>
            <w:shd w:val="clear" w:color="auto" w:fill="auto"/>
          </w:tcPr>
          <w:p w:rsidR="006F192D" w:rsidRPr="005801B6" w:rsidRDefault="006F192D" w:rsidP="00650121">
            <w:pPr>
              <w:tabs>
                <w:tab w:val="left" w:pos="3686"/>
                <w:tab w:val="left" w:pos="3828"/>
              </w:tabs>
              <w:spacing w:before="480"/>
              <w:jc w:val="center"/>
              <w:rPr>
                <w:b/>
              </w:rPr>
            </w:pPr>
            <w:r w:rsidRPr="005801B6">
              <w:rPr>
                <w:b/>
              </w:rPr>
              <w:t>Indikator Kinerja</w:t>
            </w:r>
          </w:p>
        </w:tc>
        <w:tc>
          <w:tcPr>
            <w:tcW w:w="932" w:type="dxa"/>
            <w:tcBorders>
              <w:top w:val="thinThickSmallGap" w:sz="24" w:space="0" w:color="auto"/>
            </w:tcBorders>
            <w:shd w:val="clear" w:color="auto" w:fill="auto"/>
          </w:tcPr>
          <w:p w:rsidR="006F192D" w:rsidRPr="005801B6" w:rsidRDefault="006F192D" w:rsidP="00E50253">
            <w:pPr>
              <w:tabs>
                <w:tab w:val="left" w:pos="3686"/>
                <w:tab w:val="left" w:pos="3828"/>
              </w:tabs>
              <w:spacing w:before="480"/>
              <w:jc w:val="center"/>
              <w:rPr>
                <w:b/>
              </w:rPr>
            </w:pPr>
            <w:r w:rsidRPr="005801B6">
              <w:rPr>
                <w:b/>
              </w:rPr>
              <w:t>Target</w:t>
            </w:r>
          </w:p>
        </w:tc>
        <w:tc>
          <w:tcPr>
            <w:tcW w:w="1157" w:type="dxa"/>
            <w:tcBorders>
              <w:top w:val="thinThickSmallGap" w:sz="24" w:space="0" w:color="auto"/>
            </w:tcBorders>
          </w:tcPr>
          <w:p w:rsidR="006F192D" w:rsidRPr="005801B6" w:rsidRDefault="006F192D" w:rsidP="00E50253">
            <w:pPr>
              <w:tabs>
                <w:tab w:val="left" w:pos="3686"/>
                <w:tab w:val="left" w:pos="3828"/>
              </w:tabs>
              <w:spacing w:before="480"/>
              <w:jc w:val="center"/>
              <w:rPr>
                <w:b/>
              </w:rPr>
            </w:pPr>
            <w:r>
              <w:rPr>
                <w:b/>
              </w:rPr>
              <w:t xml:space="preserve">Realisasi </w:t>
            </w:r>
          </w:p>
        </w:tc>
        <w:tc>
          <w:tcPr>
            <w:tcW w:w="1134" w:type="dxa"/>
            <w:tcBorders>
              <w:top w:val="thinThickSmallGap" w:sz="24" w:space="0" w:color="auto"/>
            </w:tcBorders>
          </w:tcPr>
          <w:p w:rsidR="006F192D" w:rsidRPr="005801B6" w:rsidRDefault="006F192D" w:rsidP="00E50253">
            <w:pPr>
              <w:tabs>
                <w:tab w:val="left" w:pos="3686"/>
                <w:tab w:val="left" w:pos="3828"/>
              </w:tabs>
              <w:spacing w:before="480"/>
              <w:jc w:val="center"/>
              <w:rPr>
                <w:b/>
              </w:rPr>
            </w:pPr>
            <w:r>
              <w:rPr>
                <w:b/>
              </w:rPr>
              <w:t>Capaian</w:t>
            </w:r>
          </w:p>
        </w:tc>
        <w:tc>
          <w:tcPr>
            <w:tcW w:w="7655" w:type="dxa"/>
            <w:tcBorders>
              <w:top w:val="thinThickSmallGap" w:sz="24" w:space="0" w:color="auto"/>
            </w:tcBorders>
          </w:tcPr>
          <w:p w:rsidR="006F192D" w:rsidRDefault="006F192D" w:rsidP="00E50253">
            <w:pPr>
              <w:tabs>
                <w:tab w:val="left" w:pos="3686"/>
                <w:tab w:val="left" w:pos="3828"/>
              </w:tabs>
              <w:spacing w:before="480"/>
              <w:jc w:val="center"/>
              <w:rPr>
                <w:b/>
              </w:rPr>
            </w:pPr>
            <w:r>
              <w:rPr>
                <w:b/>
              </w:rPr>
              <w:t xml:space="preserve">Keterangan </w:t>
            </w:r>
          </w:p>
        </w:tc>
      </w:tr>
      <w:tr w:rsidR="00B219CD" w:rsidTr="00730CE5">
        <w:trPr>
          <w:trHeight w:val="2366"/>
        </w:trPr>
        <w:tc>
          <w:tcPr>
            <w:tcW w:w="539" w:type="dxa"/>
            <w:vMerge w:val="restart"/>
            <w:shd w:val="clear" w:color="auto" w:fill="auto"/>
          </w:tcPr>
          <w:p w:rsidR="006F192D" w:rsidRPr="00FF0F20" w:rsidRDefault="006F192D" w:rsidP="00030DAA">
            <w:pPr>
              <w:tabs>
                <w:tab w:val="left" w:pos="3686"/>
                <w:tab w:val="left" w:pos="3828"/>
              </w:tabs>
              <w:jc w:val="center"/>
            </w:pPr>
            <w:r w:rsidRPr="00FF0F20">
              <w:t>1.</w:t>
            </w:r>
          </w:p>
        </w:tc>
        <w:tc>
          <w:tcPr>
            <w:tcW w:w="1537" w:type="dxa"/>
            <w:vMerge w:val="restart"/>
            <w:shd w:val="clear" w:color="auto" w:fill="auto"/>
          </w:tcPr>
          <w:p w:rsidR="006F192D" w:rsidRPr="00FF0F20" w:rsidRDefault="006F192D" w:rsidP="00030DAA">
            <w:pPr>
              <w:tabs>
                <w:tab w:val="left" w:pos="3686"/>
                <w:tab w:val="left" w:pos="3828"/>
              </w:tabs>
            </w:pPr>
            <w:r>
              <w:t>Tertanganinya Bencana Daerah</w:t>
            </w:r>
          </w:p>
        </w:tc>
        <w:tc>
          <w:tcPr>
            <w:tcW w:w="2923" w:type="dxa"/>
            <w:shd w:val="clear" w:color="auto" w:fill="auto"/>
          </w:tcPr>
          <w:p w:rsidR="006F192D" w:rsidRDefault="006F192D" w:rsidP="006F192D">
            <w:pPr>
              <w:spacing w:after="0" w:line="240" w:lineRule="auto"/>
              <w:jc w:val="both"/>
              <w:rPr>
                <w:rFonts w:ascii="Times New Roman" w:hAnsi="Times New Roman" w:cs="Times New Roman"/>
                <w:sz w:val="24"/>
                <w:szCs w:val="24"/>
              </w:rPr>
            </w:pPr>
            <w:r w:rsidRPr="00305C04">
              <w:rPr>
                <w:rFonts w:ascii="Times New Roman" w:hAnsi="Times New Roman" w:cs="Times New Roman"/>
                <w:sz w:val="24"/>
                <w:szCs w:val="24"/>
                <w:lang w:val="en-ID"/>
              </w:rPr>
              <w:t xml:space="preserve">Rata </w:t>
            </w:r>
            <w:r w:rsidRPr="00305C04">
              <w:rPr>
                <w:rFonts w:ascii="Times New Roman" w:hAnsi="Times New Roman" w:cs="Times New Roman"/>
                <w:sz w:val="24"/>
                <w:szCs w:val="24"/>
              </w:rPr>
              <w:t xml:space="preserve">– Rata Respon Time Penanganan bencana </w:t>
            </w:r>
          </w:p>
          <w:p w:rsidR="006F192D" w:rsidRPr="00756F6A" w:rsidRDefault="006F192D" w:rsidP="00756F6A">
            <w:pPr>
              <w:spacing w:after="0" w:line="360" w:lineRule="auto"/>
              <w:jc w:val="both"/>
              <w:rPr>
                <w:rFonts w:ascii="Times New Roman" w:hAnsi="Times New Roman" w:cs="Times New Roman"/>
                <w:sz w:val="24"/>
                <w:szCs w:val="24"/>
              </w:rPr>
            </w:pPr>
          </w:p>
        </w:tc>
        <w:tc>
          <w:tcPr>
            <w:tcW w:w="932" w:type="dxa"/>
            <w:shd w:val="clear" w:color="auto" w:fill="auto"/>
          </w:tcPr>
          <w:p w:rsidR="00D91472" w:rsidRDefault="00D91472" w:rsidP="00D91472">
            <w:pPr>
              <w:tabs>
                <w:tab w:val="left" w:pos="3686"/>
                <w:tab w:val="left" w:pos="3828"/>
              </w:tabs>
              <w:spacing w:before="240"/>
            </w:pPr>
            <w:r>
              <w:t>2 hari</w:t>
            </w:r>
          </w:p>
          <w:p w:rsidR="006F192D" w:rsidRPr="00201DAF" w:rsidRDefault="006F192D" w:rsidP="00785650">
            <w:pPr>
              <w:tabs>
                <w:tab w:val="left" w:pos="3686"/>
                <w:tab w:val="left" w:pos="3828"/>
              </w:tabs>
              <w:spacing w:before="240"/>
            </w:pPr>
          </w:p>
        </w:tc>
        <w:tc>
          <w:tcPr>
            <w:tcW w:w="1157" w:type="dxa"/>
          </w:tcPr>
          <w:p w:rsidR="006F192D" w:rsidRDefault="00730CE5" w:rsidP="00785650">
            <w:pPr>
              <w:tabs>
                <w:tab w:val="left" w:pos="3686"/>
                <w:tab w:val="left" w:pos="3828"/>
              </w:tabs>
              <w:jc w:val="center"/>
            </w:pPr>
            <w:r>
              <w:br/>
              <w:t>3 hari</w:t>
            </w:r>
          </w:p>
        </w:tc>
        <w:tc>
          <w:tcPr>
            <w:tcW w:w="1134" w:type="dxa"/>
          </w:tcPr>
          <w:p w:rsidR="00756F6A" w:rsidRDefault="00730CE5" w:rsidP="00785650">
            <w:pPr>
              <w:tabs>
                <w:tab w:val="left" w:pos="3686"/>
                <w:tab w:val="left" w:pos="3828"/>
              </w:tabs>
              <w:jc w:val="center"/>
            </w:pPr>
            <w:r>
              <w:br/>
              <w:t xml:space="preserve">7 hari </w:t>
            </w:r>
          </w:p>
        </w:tc>
        <w:tc>
          <w:tcPr>
            <w:tcW w:w="7655" w:type="dxa"/>
          </w:tcPr>
          <w:p w:rsidR="00FE2C66" w:rsidRDefault="00FE2C66" w:rsidP="00FE2C66">
            <w:pPr>
              <w:pStyle w:val="ListParagraph"/>
              <w:tabs>
                <w:tab w:val="left" w:pos="3686"/>
                <w:tab w:val="left" w:pos="3828"/>
              </w:tabs>
              <w:ind w:left="0"/>
            </w:pPr>
          </w:p>
          <w:p w:rsidR="00FE2C66" w:rsidRDefault="00FE2C66" w:rsidP="00FE2C66">
            <w:pPr>
              <w:pStyle w:val="ListParagraph"/>
              <w:numPr>
                <w:ilvl w:val="0"/>
                <w:numId w:val="53"/>
              </w:numPr>
              <w:tabs>
                <w:tab w:val="left" w:pos="3686"/>
                <w:tab w:val="left" w:pos="3828"/>
              </w:tabs>
            </w:pPr>
            <w:r>
              <w:t xml:space="preserve">Keadaan Alam </w:t>
            </w:r>
          </w:p>
          <w:p w:rsidR="00FE2C66" w:rsidRDefault="00FE2C66" w:rsidP="00FE2C66">
            <w:pPr>
              <w:pStyle w:val="ListParagraph"/>
              <w:numPr>
                <w:ilvl w:val="0"/>
                <w:numId w:val="53"/>
              </w:numPr>
              <w:tabs>
                <w:tab w:val="left" w:pos="3686"/>
                <w:tab w:val="left" w:pos="3828"/>
              </w:tabs>
            </w:pPr>
            <w:r>
              <w:t xml:space="preserve">Keterbatasan </w:t>
            </w:r>
            <w:r w:rsidR="00B776B1">
              <w:t>peralatan yang dipergunakan dilapangan</w:t>
            </w:r>
          </w:p>
          <w:p w:rsidR="00B776B1" w:rsidRDefault="00B776B1" w:rsidP="00FE2C66">
            <w:pPr>
              <w:pStyle w:val="ListParagraph"/>
              <w:numPr>
                <w:ilvl w:val="0"/>
                <w:numId w:val="53"/>
              </w:numPr>
              <w:tabs>
                <w:tab w:val="left" w:pos="3686"/>
                <w:tab w:val="left" w:pos="3828"/>
              </w:tabs>
            </w:pPr>
            <w:r>
              <w:t>Kurangnya tenaga teknis yang sesuai dengan peralatan yang digunakan</w:t>
            </w:r>
          </w:p>
          <w:p w:rsidR="00B776B1" w:rsidRDefault="00B776B1" w:rsidP="00FE2C66">
            <w:pPr>
              <w:pStyle w:val="ListParagraph"/>
              <w:numPr>
                <w:ilvl w:val="0"/>
                <w:numId w:val="53"/>
              </w:numPr>
              <w:tabs>
                <w:tab w:val="left" w:pos="3686"/>
                <w:tab w:val="left" w:pos="3828"/>
              </w:tabs>
            </w:pPr>
            <w:r>
              <w:t>Informasi yang tidak akurat dari masyarakat</w:t>
            </w:r>
          </w:p>
          <w:p w:rsidR="00F15F16" w:rsidRDefault="00F15F16" w:rsidP="00FE2C66">
            <w:pPr>
              <w:pStyle w:val="ListParagraph"/>
              <w:numPr>
                <w:ilvl w:val="0"/>
                <w:numId w:val="53"/>
              </w:numPr>
              <w:tabs>
                <w:tab w:val="left" w:pos="3686"/>
                <w:tab w:val="left" w:pos="3828"/>
              </w:tabs>
            </w:pPr>
            <w:r>
              <w:t>Tidak adanya Standar Operasioanal Prosedur (SOP) guna memudahkan merapikan, dan menertibkan pekerjaan dilapangan.</w:t>
            </w:r>
          </w:p>
        </w:tc>
      </w:tr>
      <w:tr w:rsidR="00B219CD" w:rsidTr="00FE2C66">
        <w:trPr>
          <w:trHeight w:val="4089"/>
        </w:trPr>
        <w:tc>
          <w:tcPr>
            <w:tcW w:w="539" w:type="dxa"/>
            <w:vMerge/>
            <w:shd w:val="clear" w:color="auto" w:fill="auto"/>
          </w:tcPr>
          <w:p w:rsidR="006F192D" w:rsidRPr="005801B6" w:rsidRDefault="006F192D" w:rsidP="00030DAA">
            <w:pPr>
              <w:tabs>
                <w:tab w:val="left" w:pos="3686"/>
                <w:tab w:val="left" w:pos="3828"/>
              </w:tabs>
              <w:jc w:val="center"/>
              <w:rPr>
                <w:b/>
              </w:rPr>
            </w:pPr>
          </w:p>
        </w:tc>
        <w:tc>
          <w:tcPr>
            <w:tcW w:w="1537" w:type="dxa"/>
            <w:vMerge/>
            <w:shd w:val="clear" w:color="auto" w:fill="auto"/>
          </w:tcPr>
          <w:p w:rsidR="006F192D" w:rsidRPr="005801B6" w:rsidRDefault="006F192D" w:rsidP="00030DAA">
            <w:pPr>
              <w:tabs>
                <w:tab w:val="left" w:pos="3686"/>
                <w:tab w:val="left" w:pos="3828"/>
              </w:tabs>
              <w:rPr>
                <w:b/>
              </w:rPr>
            </w:pPr>
          </w:p>
        </w:tc>
        <w:tc>
          <w:tcPr>
            <w:tcW w:w="2923" w:type="dxa"/>
            <w:shd w:val="clear" w:color="auto" w:fill="auto"/>
          </w:tcPr>
          <w:p w:rsidR="006F192D" w:rsidRDefault="006F192D" w:rsidP="006F192D">
            <w:pPr>
              <w:spacing w:after="0" w:line="360" w:lineRule="auto"/>
              <w:jc w:val="both"/>
              <w:rPr>
                <w:rFonts w:ascii="Times New Roman" w:hAnsi="Times New Roman" w:cs="Times New Roman"/>
                <w:sz w:val="24"/>
                <w:szCs w:val="24"/>
              </w:rPr>
            </w:pPr>
            <w:r w:rsidRPr="006F192D">
              <w:rPr>
                <w:rFonts w:ascii="Times New Roman" w:hAnsi="Times New Roman" w:cs="Times New Roman"/>
                <w:sz w:val="24"/>
                <w:szCs w:val="24"/>
                <w:lang w:val="en-ID"/>
              </w:rPr>
              <w:t xml:space="preserve">Persentase </w:t>
            </w:r>
            <w:r w:rsidRPr="006F192D">
              <w:rPr>
                <w:rFonts w:ascii="Times New Roman" w:hAnsi="Times New Roman" w:cs="Times New Roman"/>
                <w:sz w:val="24"/>
                <w:szCs w:val="24"/>
              </w:rPr>
              <w:t>Pelayanan penanganan darurat bencana terhadap kejadian bencana</w:t>
            </w:r>
          </w:p>
          <w:p w:rsidR="00096CCC" w:rsidRPr="00FE2C66" w:rsidRDefault="00096CCC" w:rsidP="00096CCC">
            <w:pPr>
              <w:pStyle w:val="ListParagraph"/>
              <w:numPr>
                <w:ilvl w:val="0"/>
                <w:numId w:val="53"/>
              </w:numPr>
              <w:spacing w:after="0" w:line="360" w:lineRule="auto"/>
              <w:ind w:left="326" w:hanging="284"/>
              <w:jc w:val="both"/>
              <w:rPr>
                <w:rFonts w:ascii="Times New Roman" w:hAnsi="Times New Roman" w:cs="Times New Roman"/>
                <w:sz w:val="24"/>
                <w:szCs w:val="24"/>
              </w:rPr>
            </w:pPr>
            <w:r w:rsidRPr="00D91472">
              <w:rPr>
                <w:rFonts w:ascii="Times New Roman" w:hAnsi="Times New Roman" w:cs="Times New Roman"/>
                <w:sz w:val="24"/>
                <w:szCs w:val="24"/>
              </w:rPr>
              <w:t xml:space="preserve">Banjir </w:t>
            </w:r>
          </w:p>
          <w:p w:rsidR="00096CCC" w:rsidRDefault="00730CE5" w:rsidP="00096CCC">
            <w:pPr>
              <w:spacing w:after="0" w:line="360" w:lineRule="auto"/>
              <w:jc w:val="both"/>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r>
          </w:p>
          <w:p w:rsidR="00D3789C" w:rsidRDefault="00D3789C" w:rsidP="00096CCC">
            <w:pPr>
              <w:spacing w:after="0" w:line="360" w:lineRule="auto"/>
              <w:jc w:val="both"/>
              <w:rPr>
                <w:rFonts w:ascii="Times New Roman" w:hAnsi="Times New Roman" w:cs="Times New Roman"/>
                <w:sz w:val="24"/>
                <w:szCs w:val="24"/>
              </w:rPr>
            </w:pPr>
          </w:p>
          <w:p w:rsidR="00D3789C" w:rsidRDefault="00D3789C" w:rsidP="00096CCC">
            <w:pPr>
              <w:spacing w:after="0" w:line="360" w:lineRule="auto"/>
              <w:jc w:val="both"/>
              <w:rPr>
                <w:rFonts w:ascii="Times New Roman" w:hAnsi="Times New Roman" w:cs="Times New Roman"/>
                <w:sz w:val="24"/>
                <w:szCs w:val="24"/>
              </w:rPr>
            </w:pPr>
          </w:p>
          <w:p w:rsidR="00D3789C" w:rsidRPr="00D91472" w:rsidRDefault="00D3789C" w:rsidP="00096CCC">
            <w:pPr>
              <w:spacing w:after="0" w:line="360" w:lineRule="auto"/>
              <w:jc w:val="both"/>
              <w:rPr>
                <w:rFonts w:ascii="Times New Roman" w:hAnsi="Times New Roman" w:cs="Times New Roman"/>
                <w:sz w:val="24"/>
                <w:szCs w:val="24"/>
              </w:rPr>
            </w:pPr>
          </w:p>
          <w:p w:rsidR="00096CCC" w:rsidRDefault="00096CCC" w:rsidP="00096CCC">
            <w:pPr>
              <w:pStyle w:val="ListParagraph"/>
              <w:numPr>
                <w:ilvl w:val="0"/>
                <w:numId w:val="53"/>
              </w:numPr>
              <w:spacing w:after="0" w:line="360" w:lineRule="auto"/>
              <w:ind w:left="326" w:hanging="284"/>
              <w:jc w:val="both"/>
              <w:rPr>
                <w:rFonts w:ascii="Times New Roman" w:hAnsi="Times New Roman" w:cs="Times New Roman"/>
                <w:sz w:val="24"/>
                <w:szCs w:val="24"/>
              </w:rPr>
            </w:pPr>
            <w:r w:rsidRPr="00D91472">
              <w:rPr>
                <w:rFonts w:ascii="Times New Roman" w:hAnsi="Times New Roman" w:cs="Times New Roman"/>
                <w:sz w:val="24"/>
                <w:szCs w:val="24"/>
              </w:rPr>
              <w:t xml:space="preserve">Kebakaran hutan </w:t>
            </w:r>
          </w:p>
          <w:p w:rsidR="00730CE5" w:rsidRPr="00D3789C" w:rsidRDefault="00730CE5" w:rsidP="00D3789C">
            <w:pPr>
              <w:spacing w:after="0" w:line="360" w:lineRule="auto"/>
              <w:jc w:val="both"/>
              <w:rPr>
                <w:rFonts w:ascii="Times New Roman" w:hAnsi="Times New Roman" w:cs="Times New Roman"/>
                <w:sz w:val="24"/>
                <w:szCs w:val="24"/>
              </w:rPr>
            </w:pPr>
          </w:p>
          <w:p w:rsidR="00730CE5" w:rsidRPr="00D3789C" w:rsidRDefault="00730CE5" w:rsidP="00D3789C">
            <w:pPr>
              <w:spacing w:after="0" w:line="360" w:lineRule="auto"/>
              <w:jc w:val="both"/>
              <w:rPr>
                <w:rFonts w:ascii="Times New Roman" w:hAnsi="Times New Roman" w:cs="Times New Roman"/>
                <w:sz w:val="24"/>
                <w:szCs w:val="24"/>
              </w:rPr>
            </w:pPr>
          </w:p>
          <w:p w:rsidR="00730CE5" w:rsidRDefault="00730CE5" w:rsidP="00730CE5">
            <w:pPr>
              <w:spacing w:after="0" w:line="360" w:lineRule="auto"/>
              <w:ind w:left="42"/>
              <w:jc w:val="both"/>
              <w:rPr>
                <w:rFonts w:ascii="Times New Roman" w:hAnsi="Times New Roman" w:cs="Times New Roman"/>
                <w:sz w:val="24"/>
                <w:szCs w:val="24"/>
              </w:rPr>
            </w:pPr>
          </w:p>
          <w:p w:rsidR="00096CCC" w:rsidRPr="00730CE5" w:rsidRDefault="00096CCC" w:rsidP="00730CE5">
            <w:pPr>
              <w:pStyle w:val="ListParagraph"/>
              <w:numPr>
                <w:ilvl w:val="0"/>
                <w:numId w:val="53"/>
              </w:numPr>
              <w:spacing w:after="0" w:line="360" w:lineRule="auto"/>
              <w:ind w:left="361" w:hanging="361"/>
              <w:jc w:val="both"/>
              <w:rPr>
                <w:rFonts w:ascii="Times New Roman" w:hAnsi="Times New Roman" w:cs="Times New Roman"/>
                <w:sz w:val="24"/>
                <w:szCs w:val="24"/>
              </w:rPr>
            </w:pPr>
            <w:r w:rsidRPr="00730CE5">
              <w:rPr>
                <w:rFonts w:ascii="Times New Roman" w:hAnsi="Times New Roman" w:cs="Times New Roman"/>
                <w:sz w:val="24"/>
                <w:szCs w:val="24"/>
              </w:rPr>
              <w:t>Angin Puting Beliung</w:t>
            </w:r>
            <w:r w:rsidRPr="00730CE5">
              <w:rPr>
                <w:rFonts w:ascii="Times New Roman" w:hAnsi="Times New Roman" w:cs="Times New Roman"/>
                <w:sz w:val="24"/>
                <w:szCs w:val="24"/>
              </w:rPr>
              <w:br/>
            </w:r>
          </w:p>
          <w:p w:rsidR="00096CCC" w:rsidRDefault="00096CCC" w:rsidP="00096CCC">
            <w:pPr>
              <w:pStyle w:val="ListParagraph"/>
              <w:numPr>
                <w:ilvl w:val="0"/>
                <w:numId w:val="53"/>
              </w:numPr>
              <w:spacing w:after="0" w:line="360" w:lineRule="auto"/>
              <w:ind w:left="326" w:hanging="284"/>
              <w:jc w:val="both"/>
              <w:rPr>
                <w:rFonts w:ascii="Times New Roman" w:hAnsi="Times New Roman" w:cs="Times New Roman"/>
                <w:sz w:val="24"/>
                <w:szCs w:val="24"/>
              </w:rPr>
            </w:pPr>
            <w:r>
              <w:rPr>
                <w:rFonts w:ascii="Times New Roman" w:hAnsi="Times New Roman" w:cs="Times New Roman"/>
                <w:sz w:val="24"/>
                <w:szCs w:val="24"/>
              </w:rPr>
              <w:t xml:space="preserve">Orang tenggelam </w:t>
            </w:r>
          </w:p>
          <w:p w:rsidR="00096CCC" w:rsidRDefault="00096CCC" w:rsidP="00096CCC">
            <w:pPr>
              <w:pStyle w:val="ListParagraph"/>
              <w:spacing w:after="0" w:line="360" w:lineRule="auto"/>
              <w:ind w:left="326"/>
              <w:jc w:val="both"/>
              <w:rPr>
                <w:rFonts w:ascii="Times New Roman" w:hAnsi="Times New Roman" w:cs="Times New Roman"/>
                <w:sz w:val="24"/>
                <w:szCs w:val="24"/>
              </w:rPr>
            </w:pPr>
          </w:p>
          <w:p w:rsidR="00096CCC" w:rsidRDefault="00096CCC" w:rsidP="00096CCC">
            <w:pPr>
              <w:pStyle w:val="ListParagraph"/>
              <w:numPr>
                <w:ilvl w:val="0"/>
                <w:numId w:val="53"/>
              </w:numPr>
              <w:spacing w:after="0" w:line="360" w:lineRule="auto"/>
              <w:ind w:left="326" w:hanging="284"/>
              <w:jc w:val="both"/>
              <w:rPr>
                <w:rFonts w:ascii="Times New Roman" w:hAnsi="Times New Roman" w:cs="Times New Roman"/>
                <w:sz w:val="24"/>
                <w:szCs w:val="24"/>
              </w:rPr>
            </w:pPr>
            <w:r>
              <w:rPr>
                <w:rFonts w:ascii="Times New Roman" w:hAnsi="Times New Roman" w:cs="Times New Roman"/>
                <w:sz w:val="24"/>
                <w:szCs w:val="24"/>
              </w:rPr>
              <w:t xml:space="preserve">Pohon Tumbang </w:t>
            </w:r>
          </w:p>
          <w:p w:rsidR="00096CCC" w:rsidRPr="006F192D" w:rsidRDefault="00096CCC" w:rsidP="00096CCC">
            <w:pPr>
              <w:spacing w:after="0" w:line="360" w:lineRule="auto"/>
              <w:jc w:val="both"/>
              <w:rPr>
                <w:rFonts w:ascii="Times New Roman" w:hAnsi="Times New Roman" w:cs="Times New Roman"/>
                <w:sz w:val="24"/>
                <w:szCs w:val="24"/>
              </w:rPr>
            </w:pPr>
            <w:r>
              <w:rPr>
                <w:rFonts w:ascii="Times New Roman" w:hAnsi="Times New Roman" w:cs="Times New Roman"/>
                <w:sz w:val="24"/>
                <w:szCs w:val="24"/>
              </w:rPr>
              <w:br/>
              <w:t xml:space="preserve">-   </w:t>
            </w:r>
            <w:r w:rsidRPr="00756F6A">
              <w:rPr>
                <w:rFonts w:ascii="Times New Roman" w:hAnsi="Times New Roman" w:cs="Times New Roman"/>
                <w:sz w:val="24"/>
                <w:szCs w:val="24"/>
              </w:rPr>
              <w:t>Kebakaran Pemukiman</w:t>
            </w:r>
          </w:p>
        </w:tc>
        <w:tc>
          <w:tcPr>
            <w:tcW w:w="932" w:type="dxa"/>
            <w:shd w:val="clear" w:color="auto" w:fill="auto"/>
          </w:tcPr>
          <w:p w:rsidR="006F192D" w:rsidRPr="00E179DF" w:rsidRDefault="006F192D" w:rsidP="009627B5">
            <w:pPr>
              <w:tabs>
                <w:tab w:val="left" w:pos="3686"/>
                <w:tab w:val="left" w:pos="3828"/>
              </w:tabs>
              <w:spacing w:before="240"/>
              <w:jc w:val="center"/>
            </w:pPr>
            <w:r>
              <w:t>90%</w:t>
            </w:r>
          </w:p>
        </w:tc>
        <w:tc>
          <w:tcPr>
            <w:tcW w:w="1157" w:type="dxa"/>
          </w:tcPr>
          <w:p w:rsidR="00785650" w:rsidRDefault="00785650" w:rsidP="00785650">
            <w:pPr>
              <w:tabs>
                <w:tab w:val="left" w:pos="3686"/>
                <w:tab w:val="left" w:pos="3828"/>
              </w:tabs>
            </w:pPr>
          </w:p>
          <w:p w:rsidR="00785650" w:rsidRDefault="00785650" w:rsidP="00785650">
            <w:pPr>
              <w:tabs>
                <w:tab w:val="left" w:pos="3686"/>
                <w:tab w:val="left" w:pos="3828"/>
              </w:tabs>
            </w:pPr>
            <w:r>
              <w:br/>
            </w:r>
            <w:r>
              <w:br/>
              <w:t>3 hari</w:t>
            </w:r>
            <w:r>
              <w:br/>
            </w:r>
            <w:r w:rsidR="00730CE5">
              <w:br/>
            </w:r>
            <w:r w:rsidR="00730CE5">
              <w:br/>
            </w:r>
            <w:r w:rsidR="00730CE5">
              <w:br/>
            </w:r>
          </w:p>
          <w:p w:rsidR="00D3789C" w:rsidRDefault="00D3789C" w:rsidP="00785650">
            <w:pPr>
              <w:tabs>
                <w:tab w:val="left" w:pos="3686"/>
                <w:tab w:val="left" w:pos="3828"/>
              </w:tabs>
            </w:pPr>
          </w:p>
          <w:p w:rsidR="00D3789C" w:rsidRDefault="00D3789C" w:rsidP="00785650">
            <w:pPr>
              <w:tabs>
                <w:tab w:val="left" w:pos="3686"/>
                <w:tab w:val="left" w:pos="3828"/>
              </w:tabs>
            </w:pPr>
          </w:p>
          <w:p w:rsidR="006F192D" w:rsidRDefault="00785650" w:rsidP="00785650">
            <w:pPr>
              <w:tabs>
                <w:tab w:val="left" w:pos="3686"/>
                <w:tab w:val="left" w:pos="3828"/>
              </w:tabs>
            </w:pPr>
            <w:r>
              <w:t>15 &amp; 30 menit</w:t>
            </w:r>
            <w:r>
              <w:br/>
            </w:r>
            <w:r w:rsidR="00D3789C">
              <w:br/>
            </w:r>
            <w:r w:rsidR="00730CE5">
              <w:br/>
            </w:r>
            <w:r w:rsidR="00730CE5">
              <w:br/>
            </w:r>
            <w:r>
              <w:t>1 hari</w:t>
            </w:r>
            <w:r>
              <w:br/>
            </w:r>
            <w:r>
              <w:br/>
            </w:r>
            <w:r>
              <w:br/>
              <w:t>6 jam</w:t>
            </w:r>
            <w:r>
              <w:br/>
            </w:r>
            <w:r w:rsidR="00730CE5">
              <w:br/>
            </w:r>
            <w:r>
              <w:br/>
              <w:t>30 menit</w:t>
            </w:r>
            <w:r w:rsidR="00730CE5">
              <w:t xml:space="preserve"> </w:t>
            </w:r>
            <w:r w:rsidR="00730CE5">
              <w:br/>
            </w:r>
            <w:r>
              <w:br/>
              <w:t>5 &amp; 10 menit</w:t>
            </w:r>
          </w:p>
        </w:tc>
        <w:tc>
          <w:tcPr>
            <w:tcW w:w="1134" w:type="dxa"/>
          </w:tcPr>
          <w:p w:rsidR="00785650" w:rsidRDefault="00785650" w:rsidP="00785650">
            <w:pPr>
              <w:tabs>
                <w:tab w:val="left" w:pos="3686"/>
                <w:tab w:val="left" w:pos="3828"/>
              </w:tabs>
            </w:pPr>
          </w:p>
          <w:p w:rsidR="00785650" w:rsidRDefault="00785650" w:rsidP="00785650">
            <w:pPr>
              <w:tabs>
                <w:tab w:val="left" w:pos="3686"/>
                <w:tab w:val="left" w:pos="3828"/>
              </w:tabs>
            </w:pPr>
            <w:r>
              <w:br/>
            </w:r>
            <w:r>
              <w:br/>
              <w:t>7 hari</w:t>
            </w:r>
            <w:r>
              <w:br/>
            </w:r>
            <w:r w:rsidR="00730CE5">
              <w:br/>
            </w:r>
            <w:r w:rsidR="00730CE5">
              <w:br/>
            </w:r>
            <w:r w:rsidR="00730CE5">
              <w:br/>
            </w:r>
          </w:p>
          <w:p w:rsidR="00D3789C" w:rsidRDefault="00D3789C" w:rsidP="00785650">
            <w:pPr>
              <w:tabs>
                <w:tab w:val="left" w:pos="3686"/>
                <w:tab w:val="left" w:pos="3828"/>
              </w:tabs>
            </w:pPr>
          </w:p>
          <w:p w:rsidR="00D3789C" w:rsidRDefault="00D3789C" w:rsidP="00785650">
            <w:pPr>
              <w:tabs>
                <w:tab w:val="left" w:pos="3686"/>
                <w:tab w:val="left" w:pos="3828"/>
              </w:tabs>
            </w:pPr>
          </w:p>
          <w:p w:rsidR="00785650" w:rsidRDefault="00D3789C" w:rsidP="00785650">
            <w:pPr>
              <w:tabs>
                <w:tab w:val="left" w:pos="3686"/>
                <w:tab w:val="left" w:pos="3828"/>
              </w:tabs>
            </w:pPr>
            <w:r>
              <w:t>1 hari</w:t>
            </w:r>
            <w:r>
              <w:br/>
            </w:r>
            <w:r>
              <w:br/>
            </w:r>
            <w:r>
              <w:br/>
            </w:r>
            <w:r w:rsidR="00730CE5">
              <w:br/>
            </w:r>
            <w:r w:rsidR="00730CE5">
              <w:br/>
            </w:r>
            <w:r w:rsidR="00785650">
              <w:t>1 hari</w:t>
            </w:r>
            <w:r w:rsidR="00785650">
              <w:br/>
            </w:r>
            <w:r w:rsidR="00785650">
              <w:br/>
            </w:r>
            <w:r w:rsidR="00785650">
              <w:br/>
              <w:t>3 hari</w:t>
            </w:r>
            <w:r w:rsidR="00785650">
              <w:br/>
            </w:r>
          </w:p>
          <w:p w:rsidR="00785650" w:rsidRDefault="00785650" w:rsidP="00785650">
            <w:pPr>
              <w:tabs>
                <w:tab w:val="left" w:pos="3686"/>
                <w:tab w:val="left" w:pos="3828"/>
              </w:tabs>
            </w:pPr>
            <w:r>
              <w:t>1 hari</w:t>
            </w:r>
            <w:r>
              <w:br/>
            </w:r>
          </w:p>
          <w:p w:rsidR="009627B5" w:rsidRDefault="00785650" w:rsidP="00785650">
            <w:pPr>
              <w:tabs>
                <w:tab w:val="left" w:pos="3686"/>
                <w:tab w:val="left" w:pos="3828"/>
              </w:tabs>
            </w:pPr>
            <w:r>
              <w:t>1 hari</w:t>
            </w:r>
          </w:p>
        </w:tc>
        <w:tc>
          <w:tcPr>
            <w:tcW w:w="7655" w:type="dxa"/>
          </w:tcPr>
          <w:p w:rsidR="00785650" w:rsidRDefault="00201DAF" w:rsidP="00201DAF">
            <w:pPr>
              <w:pStyle w:val="ListParagraph"/>
              <w:tabs>
                <w:tab w:val="left" w:pos="3686"/>
                <w:tab w:val="left" w:pos="3828"/>
              </w:tabs>
              <w:ind w:left="0"/>
            </w:pPr>
            <w:r>
              <w:t xml:space="preserve">   </w:t>
            </w:r>
          </w:p>
          <w:p w:rsidR="00201DAF" w:rsidRDefault="00730CE5" w:rsidP="00201DAF">
            <w:pPr>
              <w:pStyle w:val="ListParagraph"/>
              <w:tabs>
                <w:tab w:val="left" w:pos="3686"/>
                <w:tab w:val="left" w:pos="3828"/>
              </w:tabs>
              <w:ind w:left="0"/>
            </w:pPr>
            <w:r>
              <w:br/>
            </w:r>
            <w:r w:rsidR="00785650">
              <w:br/>
            </w:r>
            <w:r w:rsidR="00785650">
              <w:br/>
              <w:t xml:space="preserve">-     </w:t>
            </w:r>
            <w:r w:rsidR="00201DAF">
              <w:t>Memperhatikan dari keadaan titik genangan air tertinggi.</w:t>
            </w:r>
          </w:p>
          <w:p w:rsidR="00201DAF" w:rsidRDefault="00201DAF" w:rsidP="00201DAF">
            <w:pPr>
              <w:pStyle w:val="ListParagraph"/>
              <w:numPr>
                <w:ilvl w:val="0"/>
                <w:numId w:val="53"/>
              </w:numPr>
              <w:tabs>
                <w:tab w:val="left" w:pos="3686"/>
                <w:tab w:val="left" w:pos="3828"/>
              </w:tabs>
              <w:ind w:left="322" w:hanging="322"/>
            </w:pPr>
            <w:r>
              <w:t>50 % wilayah Kabupaten Barito Utara sudah terendam Air.</w:t>
            </w:r>
          </w:p>
          <w:p w:rsidR="00730CE5" w:rsidRDefault="00201DAF" w:rsidP="00D3789C">
            <w:pPr>
              <w:pStyle w:val="ListParagraph"/>
              <w:numPr>
                <w:ilvl w:val="0"/>
                <w:numId w:val="53"/>
              </w:numPr>
              <w:tabs>
                <w:tab w:val="left" w:pos="3686"/>
                <w:tab w:val="left" w:pos="3828"/>
              </w:tabs>
              <w:ind w:left="322" w:hanging="322"/>
            </w:pPr>
            <w:r>
              <w:t>Penetapan Status Siaga Bencana, berdasarkan informasi pendukung dari berbagai informasi baik dari para Relawan bencana, Camat, Kepala Desa dan Kantor BMKG setempat serta BPBD Kabupaten Tetangga.</w:t>
            </w:r>
          </w:p>
          <w:p w:rsidR="00201DAF" w:rsidRDefault="00201DAF" w:rsidP="00201DAF">
            <w:pPr>
              <w:pStyle w:val="ListParagraph"/>
              <w:numPr>
                <w:ilvl w:val="0"/>
                <w:numId w:val="53"/>
              </w:numPr>
              <w:tabs>
                <w:tab w:val="left" w:pos="3686"/>
                <w:tab w:val="left" w:pos="3828"/>
              </w:tabs>
              <w:ind w:left="322" w:hanging="322"/>
            </w:pPr>
            <w:r>
              <w:t>Penentuan status siaga bencana berdasarkan informasi pendukung dan berbagai informasi baik dari relawan peduli bencana, camat, lurah, kades dan kantor BMKG setempat.</w:t>
            </w:r>
          </w:p>
          <w:p w:rsidR="00201DAF" w:rsidRDefault="00201DAF" w:rsidP="00201DAF">
            <w:pPr>
              <w:pStyle w:val="ListParagraph"/>
              <w:numPr>
                <w:ilvl w:val="0"/>
                <w:numId w:val="53"/>
              </w:numPr>
              <w:tabs>
                <w:tab w:val="left" w:pos="3686"/>
                <w:tab w:val="left" w:pos="3828"/>
              </w:tabs>
              <w:ind w:left="322" w:hanging="322"/>
            </w:pPr>
            <w:r>
              <w:t>Sesuai dengan undang – undang nomor 24 tahun 2007 tentang penanggulangan bencana.</w:t>
            </w:r>
          </w:p>
          <w:p w:rsidR="006F192D" w:rsidRDefault="00201DAF" w:rsidP="00201DAF">
            <w:pPr>
              <w:pStyle w:val="ListParagraph"/>
              <w:numPr>
                <w:ilvl w:val="0"/>
                <w:numId w:val="53"/>
              </w:numPr>
              <w:tabs>
                <w:tab w:val="left" w:pos="3686"/>
                <w:tab w:val="left" w:pos="3828"/>
              </w:tabs>
              <w:ind w:left="322" w:hanging="322"/>
            </w:pPr>
            <w:r>
              <w:t>Berdasarkan Intruksi Presiden No. 11 tahun 2015, Peraturan Pemerintah no 21   tahun 2008 tentang Penyelenggaraan Penanggulangan Bencana</w:t>
            </w:r>
          </w:p>
        </w:tc>
      </w:tr>
    </w:tbl>
    <w:p w:rsidR="00640C4D" w:rsidRDefault="00640C4D" w:rsidP="00E13E6B">
      <w:pPr>
        <w:tabs>
          <w:tab w:val="left" w:pos="851"/>
        </w:tabs>
        <w:spacing w:after="0" w:line="360" w:lineRule="auto"/>
        <w:jc w:val="both"/>
        <w:rPr>
          <w:rFonts w:ascii="Times New Roman" w:hAnsi="Times New Roman" w:cs="Times New Roman"/>
          <w:sz w:val="24"/>
          <w:szCs w:val="24"/>
        </w:rPr>
        <w:sectPr w:rsidR="00640C4D" w:rsidSect="00730CE5">
          <w:pgSz w:w="16838" w:h="11906" w:orient="landscape"/>
          <w:pgMar w:top="0" w:right="1701" w:bottom="0" w:left="1701" w:header="567" w:footer="890" w:gutter="0"/>
          <w:pgNumType w:start="22"/>
          <w:cols w:space="708"/>
          <w:docGrid w:linePitch="360"/>
        </w:sectPr>
      </w:pPr>
    </w:p>
    <w:p w:rsidR="0011642B" w:rsidRDefault="0011642B" w:rsidP="00E13E6B">
      <w:pPr>
        <w:tabs>
          <w:tab w:val="left" w:pos="851"/>
        </w:tabs>
        <w:spacing w:after="0" w:line="360" w:lineRule="auto"/>
        <w:jc w:val="both"/>
        <w:rPr>
          <w:rFonts w:ascii="Times New Roman" w:hAnsi="Times New Roman" w:cs="Times New Roman"/>
          <w:sz w:val="24"/>
          <w:szCs w:val="24"/>
        </w:rPr>
      </w:pPr>
    </w:p>
    <w:p w:rsidR="0011642B" w:rsidRPr="00E6040E" w:rsidRDefault="0011642B" w:rsidP="00E13E6B">
      <w:pPr>
        <w:tabs>
          <w:tab w:val="left" w:pos="851"/>
        </w:tabs>
        <w:spacing w:after="0" w:line="360" w:lineRule="auto"/>
        <w:jc w:val="both"/>
        <w:rPr>
          <w:rFonts w:ascii="Times New Roman" w:hAnsi="Times New Roman" w:cs="Times New Roman"/>
          <w:sz w:val="24"/>
          <w:szCs w:val="24"/>
        </w:rPr>
      </w:pPr>
    </w:p>
    <w:p w:rsidR="00E13E6B" w:rsidRDefault="000A0220" w:rsidP="006E644C">
      <w:pPr>
        <w:numPr>
          <w:ilvl w:val="0"/>
          <w:numId w:val="25"/>
        </w:numPr>
        <w:spacing w:after="0" w:line="360" w:lineRule="auto"/>
        <w:ind w:left="426" w:hanging="426"/>
        <w:jc w:val="both"/>
        <w:rPr>
          <w:rFonts w:ascii="Times New Roman" w:hAnsi="Times New Roman" w:cs="Times New Roman"/>
          <w:b/>
          <w:sz w:val="24"/>
          <w:szCs w:val="24"/>
        </w:rPr>
      </w:pPr>
      <w:r>
        <w:rPr>
          <w:rFonts w:ascii="Times New Roman" w:hAnsi="Times New Roman" w:cs="Times New Roman"/>
          <w:b/>
          <w:sz w:val="24"/>
          <w:szCs w:val="24"/>
          <w:lang w:val="en-ID"/>
        </w:rPr>
        <w:t xml:space="preserve">Rata </w:t>
      </w:r>
      <w:r>
        <w:rPr>
          <w:rFonts w:ascii="Times New Roman" w:hAnsi="Times New Roman" w:cs="Times New Roman"/>
          <w:b/>
          <w:sz w:val="24"/>
          <w:szCs w:val="24"/>
        </w:rPr>
        <w:t xml:space="preserve">– Rata Respon Time Penanganan bencana </w:t>
      </w:r>
    </w:p>
    <w:p w:rsidR="000A0220" w:rsidRDefault="00E50253" w:rsidP="00E50253">
      <w:pPr>
        <w:spacing w:after="0" w:line="360" w:lineRule="auto"/>
        <w:ind w:firstLine="426"/>
        <w:jc w:val="both"/>
        <w:rPr>
          <w:rFonts w:ascii="Times New Roman" w:hAnsi="Times New Roman" w:cs="Times New Roman"/>
          <w:sz w:val="24"/>
          <w:szCs w:val="24"/>
        </w:rPr>
      </w:pPr>
      <w:r>
        <w:rPr>
          <w:rFonts w:ascii="Times New Roman" w:hAnsi="Times New Roman" w:cs="Times New Roman"/>
          <w:sz w:val="24"/>
          <w:szCs w:val="24"/>
        </w:rPr>
        <w:t>Rata – rata respone time persiapan penanganan bencana mengingat p</w:t>
      </w:r>
      <w:r w:rsidR="000A0220" w:rsidRPr="000A0220">
        <w:rPr>
          <w:rFonts w:ascii="Times New Roman" w:hAnsi="Times New Roman" w:cs="Times New Roman"/>
          <w:sz w:val="24"/>
          <w:szCs w:val="24"/>
        </w:rPr>
        <w:t>otensi ancaman bencana di Kabupaten Barito Utara adalah banjir,</w:t>
      </w:r>
      <w:r w:rsidR="000A0220" w:rsidRPr="000A0220">
        <w:rPr>
          <w:rFonts w:ascii="Times New Roman" w:hAnsi="Times New Roman" w:cs="Times New Roman"/>
          <w:sz w:val="24"/>
          <w:szCs w:val="24"/>
          <w:lang w:val="en-ID"/>
        </w:rPr>
        <w:t xml:space="preserve"> Tanah Longsor,</w:t>
      </w:r>
      <w:r w:rsidR="000A0220" w:rsidRPr="000A0220">
        <w:rPr>
          <w:rFonts w:ascii="Times New Roman" w:hAnsi="Times New Roman" w:cs="Times New Roman"/>
          <w:sz w:val="24"/>
          <w:szCs w:val="24"/>
        </w:rPr>
        <w:t xml:space="preserve"> kebakaran </w:t>
      </w:r>
      <w:r w:rsidR="000A0220" w:rsidRPr="000A0220">
        <w:rPr>
          <w:rFonts w:ascii="Times New Roman" w:hAnsi="Times New Roman" w:cs="Times New Roman"/>
          <w:sz w:val="24"/>
          <w:szCs w:val="24"/>
          <w:lang w:val="en-ID"/>
        </w:rPr>
        <w:t>hutan</w:t>
      </w:r>
      <w:r w:rsidR="000A0220" w:rsidRPr="000A0220">
        <w:rPr>
          <w:rFonts w:ascii="Times New Roman" w:hAnsi="Times New Roman" w:cs="Times New Roman"/>
          <w:sz w:val="24"/>
          <w:szCs w:val="24"/>
        </w:rPr>
        <w:t>, kekeringan (kemarau). Kejadian bencana banjir,</w:t>
      </w:r>
      <w:r w:rsidR="000A0220" w:rsidRPr="000A0220">
        <w:rPr>
          <w:rFonts w:ascii="Times New Roman" w:hAnsi="Times New Roman" w:cs="Times New Roman"/>
          <w:sz w:val="24"/>
          <w:szCs w:val="24"/>
          <w:lang w:val="en-ID"/>
        </w:rPr>
        <w:t xml:space="preserve"> tanah longsor,</w:t>
      </w:r>
      <w:r w:rsidR="000A0220" w:rsidRPr="000A0220">
        <w:rPr>
          <w:rFonts w:ascii="Times New Roman" w:hAnsi="Times New Roman" w:cs="Times New Roman"/>
          <w:sz w:val="24"/>
          <w:szCs w:val="24"/>
        </w:rPr>
        <w:t xml:space="preserve"> lahan pertanian/perkebunan, ladang, hutan, pekarangan rumah, relatif membawa bencana dan dampak merusak, mengancam, merugikan, mengganggu aktifitas-aktifitas ekonomi, pendidikan, pelayanan publik, pelayanan sosial, insfrastruktur, lahan pertanian, perkebunan dan kesehatan. Pengelolaan bencana pada prabencana, saat bencana, pasca bencana, dapat dilakukan secara maksimal, dengan dukungan data dan informasi antara lain tersedianya dokumen table rawan bencana di wilayah Kabupaten Barito Utara pada 9 Kecamatan.</w:t>
      </w:r>
    </w:p>
    <w:p w:rsidR="004D5134" w:rsidRDefault="004D5134" w:rsidP="00E50253">
      <w:pPr>
        <w:spacing w:after="0" w:line="360" w:lineRule="auto"/>
        <w:ind w:firstLine="426"/>
        <w:jc w:val="both"/>
        <w:rPr>
          <w:rFonts w:ascii="Times New Roman" w:hAnsi="Times New Roman" w:cs="Times New Roman"/>
          <w:sz w:val="24"/>
          <w:szCs w:val="24"/>
        </w:rPr>
      </w:pPr>
    </w:p>
    <w:p w:rsidR="004D5134" w:rsidRDefault="004D5134" w:rsidP="004D5134">
      <w:pPr>
        <w:pStyle w:val="ListParagraph"/>
        <w:spacing w:after="0" w:line="240" w:lineRule="auto"/>
        <w:ind w:left="567" w:firstLine="567"/>
        <w:jc w:val="center"/>
        <w:rPr>
          <w:rFonts w:ascii="Times New Roman" w:hAnsi="Times New Roman" w:cs="Times New Roman"/>
          <w:b/>
          <w:sz w:val="24"/>
          <w:szCs w:val="24"/>
        </w:rPr>
      </w:pPr>
      <w:r w:rsidRPr="005E0A2A">
        <w:rPr>
          <w:rFonts w:ascii="Times New Roman" w:hAnsi="Times New Roman" w:cs="Times New Roman"/>
          <w:b/>
          <w:sz w:val="24"/>
          <w:szCs w:val="24"/>
        </w:rPr>
        <w:t xml:space="preserve">Tabel </w:t>
      </w:r>
      <w:r>
        <w:rPr>
          <w:rFonts w:ascii="Times New Roman" w:hAnsi="Times New Roman" w:cs="Times New Roman"/>
          <w:b/>
          <w:sz w:val="24"/>
          <w:szCs w:val="24"/>
        </w:rPr>
        <w:t xml:space="preserve">3.2 </w:t>
      </w:r>
    </w:p>
    <w:p w:rsidR="004D5134" w:rsidRPr="00442D13" w:rsidRDefault="004D5134" w:rsidP="004D5134">
      <w:pPr>
        <w:pStyle w:val="ListParagraph"/>
        <w:spacing w:after="0" w:line="240" w:lineRule="auto"/>
        <w:ind w:left="567" w:firstLine="567"/>
        <w:jc w:val="center"/>
        <w:rPr>
          <w:rFonts w:ascii="Times New Roman" w:hAnsi="Times New Roman" w:cs="Times New Roman"/>
          <w:b/>
          <w:sz w:val="24"/>
          <w:szCs w:val="24"/>
          <w:lang w:val="en-ID"/>
        </w:rPr>
      </w:pPr>
      <w:r w:rsidRPr="005E0A2A">
        <w:rPr>
          <w:rFonts w:ascii="Times New Roman" w:hAnsi="Times New Roman" w:cs="Times New Roman"/>
          <w:b/>
          <w:sz w:val="24"/>
          <w:szCs w:val="24"/>
        </w:rPr>
        <w:t xml:space="preserve">Peta </w:t>
      </w:r>
      <w:r>
        <w:rPr>
          <w:rFonts w:ascii="Times New Roman" w:hAnsi="Times New Roman" w:cs="Times New Roman"/>
          <w:b/>
          <w:sz w:val="24"/>
          <w:szCs w:val="24"/>
          <w:lang w:val="en-ID"/>
        </w:rPr>
        <w:t>Kejadian</w:t>
      </w:r>
      <w:r w:rsidRPr="005E0A2A">
        <w:rPr>
          <w:rFonts w:ascii="Times New Roman" w:hAnsi="Times New Roman" w:cs="Times New Roman"/>
          <w:b/>
          <w:sz w:val="24"/>
          <w:szCs w:val="24"/>
        </w:rPr>
        <w:t xml:space="preserve"> Bencana </w:t>
      </w:r>
      <w:r>
        <w:rPr>
          <w:rFonts w:ascii="Times New Roman" w:hAnsi="Times New Roman" w:cs="Times New Roman"/>
          <w:b/>
          <w:sz w:val="24"/>
          <w:szCs w:val="24"/>
        </w:rPr>
        <w:t>Tahun 201</w:t>
      </w:r>
      <w:r>
        <w:rPr>
          <w:rFonts w:ascii="Times New Roman" w:hAnsi="Times New Roman" w:cs="Times New Roman"/>
          <w:b/>
          <w:sz w:val="24"/>
          <w:szCs w:val="24"/>
          <w:lang w:val="en-ID"/>
        </w:rPr>
        <w:t>8</w:t>
      </w:r>
    </w:p>
    <w:p w:rsidR="004D5134" w:rsidRDefault="004D5134" w:rsidP="00E50253">
      <w:pPr>
        <w:spacing w:after="0" w:line="360" w:lineRule="auto"/>
        <w:ind w:firstLine="426"/>
        <w:jc w:val="both"/>
        <w:rPr>
          <w:rFonts w:ascii="Times New Roman" w:hAnsi="Times New Roman" w:cs="Times New Roman"/>
          <w:sz w:val="24"/>
          <w:szCs w:val="24"/>
        </w:rPr>
      </w:pPr>
    </w:p>
    <w:tbl>
      <w:tblPr>
        <w:tblStyle w:val="TableGrid"/>
        <w:tblW w:w="8930" w:type="dxa"/>
        <w:tblInd w:w="421" w:type="dxa"/>
        <w:tblLayout w:type="fixed"/>
        <w:tblLook w:val="04A0" w:firstRow="1" w:lastRow="0" w:firstColumn="1" w:lastColumn="0" w:noHBand="0" w:noVBand="1"/>
      </w:tblPr>
      <w:tblGrid>
        <w:gridCol w:w="425"/>
        <w:gridCol w:w="3969"/>
        <w:gridCol w:w="1276"/>
        <w:gridCol w:w="1559"/>
        <w:gridCol w:w="1701"/>
      </w:tblGrid>
      <w:tr w:rsidR="004D5134" w:rsidTr="004D5134">
        <w:tc>
          <w:tcPr>
            <w:tcW w:w="425" w:type="dxa"/>
            <w:vMerge w:val="restart"/>
            <w:shd w:val="clear" w:color="auto" w:fill="4BACC6" w:themeFill="accent5"/>
            <w:vAlign w:val="center"/>
          </w:tcPr>
          <w:p w:rsidR="004D5134" w:rsidRPr="00630529" w:rsidRDefault="004D5134" w:rsidP="002B3A53">
            <w:pPr>
              <w:spacing w:line="360" w:lineRule="auto"/>
              <w:jc w:val="center"/>
              <w:rPr>
                <w:rFonts w:ascii="Times New Roman" w:hAnsi="Times New Roman" w:cs="Times New Roman"/>
                <w:b/>
                <w:sz w:val="20"/>
                <w:szCs w:val="20"/>
              </w:rPr>
            </w:pPr>
            <w:r>
              <w:rPr>
                <w:rFonts w:ascii="Times New Roman" w:hAnsi="Times New Roman" w:cs="Times New Roman"/>
                <w:b/>
                <w:sz w:val="20"/>
                <w:szCs w:val="20"/>
              </w:rPr>
              <w:t>No.</w:t>
            </w:r>
          </w:p>
        </w:tc>
        <w:tc>
          <w:tcPr>
            <w:tcW w:w="3969" w:type="dxa"/>
            <w:vMerge w:val="restart"/>
            <w:shd w:val="clear" w:color="auto" w:fill="4BACC6" w:themeFill="accent5"/>
            <w:vAlign w:val="center"/>
          </w:tcPr>
          <w:p w:rsidR="004D5134" w:rsidRPr="00630529" w:rsidRDefault="004D5134" w:rsidP="002B3A53">
            <w:pPr>
              <w:spacing w:line="360" w:lineRule="auto"/>
              <w:jc w:val="center"/>
              <w:rPr>
                <w:rFonts w:ascii="Times New Roman" w:hAnsi="Times New Roman" w:cs="Times New Roman"/>
                <w:b/>
                <w:sz w:val="20"/>
                <w:szCs w:val="20"/>
              </w:rPr>
            </w:pPr>
            <w:r>
              <w:rPr>
                <w:rFonts w:ascii="Times New Roman" w:hAnsi="Times New Roman" w:cs="Times New Roman"/>
                <w:b/>
                <w:sz w:val="20"/>
                <w:szCs w:val="20"/>
              </w:rPr>
              <w:t>KECAMATAN/KELURAHAN/DESA</w:t>
            </w:r>
          </w:p>
        </w:tc>
        <w:tc>
          <w:tcPr>
            <w:tcW w:w="4536" w:type="dxa"/>
            <w:gridSpan w:val="3"/>
            <w:shd w:val="clear" w:color="auto" w:fill="4BACC6" w:themeFill="accent5"/>
          </w:tcPr>
          <w:p w:rsidR="004D5134" w:rsidRPr="00630529" w:rsidRDefault="004D5134" w:rsidP="002B3A53">
            <w:pPr>
              <w:spacing w:line="360" w:lineRule="auto"/>
              <w:jc w:val="center"/>
              <w:rPr>
                <w:rFonts w:ascii="Times New Roman" w:hAnsi="Times New Roman" w:cs="Times New Roman"/>
                <w:b/>
                <w:sz w:val="20"/>
                <w:szCs w:val="20"/>
              </w:rPr>
            </w:pPr>
            <w:r w:rsidRPr="00630529">
              <w:rPr>
                <w:rFonts w:ascii="Times New Roman" w:hAnsi="Times New Roman" w:cs="Times New Roman"/>
                <w:b/>
                <w:sz w:val="20"/>
                <w:szCs w:val="20"/>
              </w:rPr>
              <w:t>JENIS BENCANA</w:t>
            </w:r>
          </w:p>
        </w:tc>
      </w:tr>
      <w:tr w:rsidR="004D5134" w:rsidTr="004D5134">
        <w:tc>
          <w:tcPr>
            <w:tcW w:w="425" w:type="dxa"/>
            <w:vMerge/>
            <w:shd w:val="clear" w:color="auto" w:fill="4BACC6" w:themeFill="accent5"/>
          </w:tcPr>
          <w:p w:rsidR="004D5134" w:rsidRPr="00630529" w:rsidRDefault="004D5134" w:rsidP="002B3A53">
            <w:pPr>
              <w:spacing w:line="360" w:lineRule="auto"/>
              <w:rPr>
                <w:rFonts w:ascii="Times New Roman" w:hAnsi="Times New Roman" w:cs="Times New Roman"/>
                <w:b/>
                <w:sz w:val="20"/>
                <w:szCs w:val="20"/>
              </w:rPr>
            </w:pPr>
          </w:p>
        </w:tc>
        <w:tc>
          <w:tcPr>
            <w:tcW w:w="3969" w:type="dxa"/>
            <w:vMerge/>
            <w:shd w:val="clear" w:color="auto" w:fill="4BACC6" w:themeFill="accent5"/>
          </w:tcPr>
          <w:p w:rsidR="004D5134" w:rsidRPr="00630529" w:rsidRDefault="004D5134" w:rsidP="002B3A53">
            <w:pPr>
              <w:spacing w:line="360" w:lineRule="auto"/>
              <w:rPr>
                <w:rFonts w:ascii="Times New Roman" w:hAnsi="Times New Roman" w:cs="Times New Roman"/>
                <w:b/>
                <w:sz w:val="20"/>
                <w:szCs w:val="20"/>
              </w:rPr>
            </w:pPr>
          </w:p>
        </w:tc>
        <w:tc>
          <w:tcPr>
            <w:tcW w:w="1276" w:type="dxa"/>
            <w:shd w:val="clear" w:color="auto" w:fill="4BACC6" w:themeFill="accent5"/>
            <w:vAlign w:val="center"/>
          </w:tcPr>
          <w:p w:rsidR="004D5134" w:rsidRPr="00630529" w:rsidRDefault="004D5134" w:rsidP="002B3A53">
            <w:pPr>
              <w:spacing w:line="360" w:lineRule="auto"/>
              <w:jc w:val="center"/>
              <w:rPr>
                <w:rFonts w:ascii="Times New Roman" w:hAnsi="Times New Roman" w:cs="Times New Roman"/>
                <w:b/>
                <w:sz w:val="18"/>
                <w:szCs w:val="18"/>
              </w:rPr>
            </w:pPr>
            <w:r w:rsidRPr="00630529">
              <w:rPr>
                <w:rFonts w:ascii="Times New Roman" w:hAnsi="Times New Roman" w:cs="Times New Roman"/>
                <w:b/>
                <w:sz w:val="18"/>
                <w:szCs w:val="18"/>
              </w:rPr>
              <w:t>BANJIR</w:t>
            </w:r>
          </w:p>
        </w:tc>
        <w:tc>
          <w:tcPr>
            <w:tcW w:w="1559" w:type="dxa"/>
            <w:shd w:val="clear" w:color="auto" w:fill="4BACC6" w:themeFill="accent5"/>
          </w:tcPr>
          <w:p w:rsidR="004D5134" w:rsidRPr="00442D13" w:rsidRDefault="004D5134" w:rsidP="002B3A53">
            <w:pPr>
              <w:jc w:val="center"/>
              <w:rPr>
                <w:rFonts w:ascii="Times New Roman" w:hAnsi="Times New Roman" w:cs="Times New Roman"/>
                <w:b/>
                <w:sz w:val="18"/>
                <w:szCs w:val="18"/>
                <w:lang w:val="en-ID"/>
              </w:rPr>
            </w:pPr>
            <w:r>
              <w:rPr>
                <w:rFonts w:ascii="Times New Roman" w:hAnsi="Times New Roman" w:cs="Times New Roman"/>
                <w:b/>
                <w:sz w:val="18"/>
                <w:szCs w:val="18"/>
                <w:lang w:val="en-ID"/>
              </w:rPr>
              <w:t>TANAH LONGSOR</w:t>
            </w:r>
          </w:p>
        </w:tc>
        <w:tc>
          <w:tcPr>
            <w:tcW w:w="1701" w:type="dxa"/>
            <w:shd w:val="clear" w:color="auto" w:fill="4BACC6" w:themeFill="accent5"/>
          </w:tcPr>
          <w:p w:rsidR="004D5134" w:rsidRPr="00630529" w:rsidRDefault="004D5134" w:rsidP="002B3A53">
            <w:pPr>
              <w:jc w:val="center"/>
              <w:rPr>
                <w:rFonts w:ascii="Times New Roman" w:hAnsi="Times New Roman" w:cs="Times New Roman"/>
                <w:b/>
                <w:sz w:val="18"/>
                <w:szCs w:val="18"/>
              </w:rPr>
            </w:pPr>
            <w:r w:rsidRPr="00630529">
              <w:rPr>
                <w:rFonts w:ascii="Times New Roman" w:hAnsi="Times New Roman" w:cs="Times New Roman"/>
                <w:b/>
                <w:sz w:val="18"/>
                <w:szCs w:val="18"/>
              </w:rPr>
              <w:t>KEBAKARAN HUTAN/LAHAN/PEKARANGAN</w:t>
            </w:r>
          </w:p>
        </w:tc>
      </w:tr>
      <w:tr w:rsidR="004D5134" w:rsidTr="004D5134">
        <w:tc>
          <w:tcPr>
            <w:tcW w:w="425" w:type="dxa"/>
          </w:tcPr>
          <w:p w:rsidR="004D5134" w:rsidRPr="00630529" w:rsidRDefault="004D5134" w:rsidP="002B3A53">
            <w:pPr>
              <w:spacing w:line="360" w:lineRule="auto"/>
              <w:rPr>
                <w:rFonts w:ascii="Times New Roman" w:hAnsi="Times New Roman" w:cs="Times New Roman"/>
                <w:sz w:val="20"/>
                <w:szCs w:val="20"/>
              </w:rPr>
            </w:pPr>
            <w:r w:rsidRPr="00630529">
              <w:rPr>
                <w:rFonts w:ascii="Times New Roman" w:hAnsi="Times New Roman" w:cs="Times New Roman"/>
                <w:sz w:val="20"/>
                <w:szCs w:val="20"/>
              </w:rPr>
              <w:t>1.</w:t>
            </w:r>
          </w:p>
        </w:tc>
        <w:tc>
          <w:tcPr>
            <w:tcW w:w="3969" w:type="dxa"/>
          </w:tcPr>
          <w:p w:rsidR="004D5134" w:rsidRPr="00630529" w:rsidRDefault="004D5134" w:rsidP="002B3A53">
            <w:pPr>
              <w:rPr>
                <w:rFonts w:ascii="Times New Roman" w:hAnsi="Times New Roman" w:cs="Times New Roman"/>
                <w:sz w:val="20"/>
                <w:szCs w:val="20"/>
              </w:rPr>
            </w:pPr>
            <w:r w:rsidRPr="00630529">
              <w:rPr>
                <w:rFonts w:ascii="Times New Roman" w:hAnsi="Times New Roman" w:cs="Times New Roman"/>
                <w:sz w:val="20"/>
                <w:szCs w:val="20"/>
              </w:rPr>
              <w:t>Kecamatan Teweh Tengah</w:t>
            </w:r>
          </w:p>
          <w:p w:rsidR="004D5134" w:rsidRDefault="004D5134" w:rsidP="002B3A53">
            <w:pPr>
              <w:pStyle w:val="ListParagraph"/>
              <w:numPr>
                <w:ilvl w:val="0"/>
                <w:numId w:val="24"/>
              </w:numPr>
              <w:ind w:left="310" w:hanging="284"/>
              <w:rPr>
                <w:rFonts w:ascii="Times New Roman" w:hAnsi="Times New Roman" w:cs="Times New Roman"/>
                <w:sz w:val="20"/>
                <w:szCs w:val="20"/>
              </w:rPr>
            </w:pPr>
            <w:r w:rsidRPr="00630529">
              <w:rPr>
                <w:rFonts w:ascii="Times New Roman" w:hAnsi="Times New Roman" w:cs="Times New Roman"/>
                <w:sz w:val="20"/>
                <w:szCs w:val="20"/>
              </w:rPr>
              <w:t>Diantara dataran rendah dalam kota Muara Teweh dan daerah padat penduduk,(Kel.Lanjas dan Melayu).</w:t>
            </w:r>
          </w:p>
          <w:p w:rsidR="004D5134" w:rsidRPr="005273E1" w:rsidRDefault="004D5134" w:rsidP="002B3A53">
            <w:pPr>
              <w:pStyle w:val="ListParagraph"/>
              <w:numPr>
                <w:ilvl w:val="0"/>
                <w:numId w:val="24"/>
              </w:numPr>
              <w:ind w:left="310" w:hanging="284"/>
              <w:rPr>
                <w:rFonts w:ascii="Times New Roman" w:hAnsi="Times New Roman" w:cs="Times New Roman"/>
                <w:sz w:val="20"/>
                <w:szCs w:val="20"/>
              </w:rPr>
            </w:pPr>
            <w:r>
              <w:rPr>
                <w:rFonts w:ascii="Times New Roman" w:hAnsi="Times New Roman" w:cs="Times New Roman"/>
                <w:sz w:val="20"/>
                <w:szCs w:val="20"/>
                <w:lang w:val="en-ID"/>
              </w:rPr>
              <w:t>Sungai Rahayu I</w:t>
            </w:r>
          </w:p>
          <w:p w:rsidR="004D5134" w:rsidRDefault="004D5134" w:rsidP="002B3A53">
            <w:pPr>
              <w:pStyle w:val="ListParagraph"/>
              <w:numPr>
                <w:ilvl w:val="0"/>
                <w:numId w:val="24"/>
              </w:numPr>
              <w:ind w:left="310" w:hanging="284"/>
              <w:rPr>
                <w:rFonts w:ascii="Times New Roman" w:hAnsi="Times New Roman" w:cs="Times New Roman"/>
                <w:sz w:val="20"/>
                <w:szCs w:val="20"/>
              </w:rPr>
            </w:pPr>
            <w:r>
              <w:rPr>
                <w:rFonts w:ascii="Times New Roman" w:hAnsi="Times New Roman" w:cs="Times New Roman"/>
                <w:sz w:val="20"/>
                <w:szCs w:val="20"/>
              </w:rPr>
              <w:t>Jl. Wonorejo (Gunung Payung)</w:t>
            </w:r>
          </w:p>
          <w:p w:rsidR="004D5134" w:rsidRDefault="004D5134" w:rsidP="002B3A53">
            <w:pPr>
              <w:pStyle w:val="ListParagraph"/>
              <w:numPr>
                <w:ilvl w:val="0"/>
                <w:numId w:val="24"/>
              </w:numPr>
              <w:ind w:left="310" w:hanging="284"/>
              <w:rPr>
                <w:rFonts w:ascii="Times New Roman" w:hAnsi="Times New Roman" w:cs="Times New Roman"/>
                <w:sz w:val="20"/>
                <w:szCs w:val="20"/>
              </w:rPr>
            </w:pPr>
            <w:r>
              <w:rPr>
                <w:rFonts w:ascii="Times New Roman" w:hAnsi="Times New Roman" w:cs="Times New Roman"/>
                <w:sz w:val="20"/>
                <w:szCs w:val="20"/>
              </w:rPr>
              <w:t xml:space="preserve">Jl. Sengaji </w:t>
            </w:r>
          </w:p>
          <w:p w:rsidR="004D5134" w:rsidRDefault="004D5134" w:rsidP="002B3A53">
            <w:pPr>
              <w:pStyle w:val="ListParagraph"/>
              <w:numPr>
                <w:ilvl w:val="0"/>
                <w:numId w:val="24"/>
              </w:numPr>
              <w:ind w:left="310" w:hanging="284"/>
              <w:rPr>
                <w:rFonts w:ascii="Times New Roman" w:hAnsi="Times New Roman" w:cs="Times New Roman"/>
                <w:sz w:val="20"/>
                <w:szCs w:val="20"/>
              </w:rPr>
            </w:pPr>
            <w:r>
              <w:rPr>
                <w:rFonts w:ascii="Times New Roman" w:hAnsi="Times New Roman" w:cs="Times New Roman"/>
                <w:sz w:val="20"/>
                <w:szCs w:val="20"/>
              </w:rPr>
              <w:t>Jl. Bangau RT 16 (samping SDN 5 Melayu)</w:t>
            </w:r>
          </w:p>
          <w:p w:rsidR="004D5134" w:rsidRDefault="004D5134" w:rsidP="002B3A53">
            <w:pPr>
              <w:pStyle w:val="ListParagraph"/>
              <w:numPr>
                <w:ilvl w:val="0"/>
                <w:numId w:val="24"/>
              </w:numPr>
              <w:ind w:left="310" w:hanging="284"/>
              <w:rPr>
                <w:rFonts w:ascii="Times New Roman" w:hAnsi="Times New Roman" w:cs="Times New Roman"/>
                <w:sz w:val="20"/>
                <w:szCs w:val="20"/>
              </w:rPr>
            </w:pPr>
            <w:r>
              <w:rPr>
                <w:rFonts w:ascii="Times New Roman" w:hAnsi="Times New Roman" w:cs="Times New Roman"/>
                <w:sz w:val="20"/>
                <w:szCs w:val="20"/>
              </w:rPr>
              <w:t>Jl. Panglima Batur (pasar pendopo)</w:t>
            </w:r>
          </w:p>
          <w:p w:rsidR="004D5134" w:rsidRDefault="004D5134" w:rsidP="002B3A53">
            <w:pPr>
              <w:pStyle w:val="ListParagraph"/>
              <w:numPr>
                <w:ilvl w:val="0"/>
                <w:numId w:val="24"/>
              </w:numPr>
              <w:ind w:left="310" w:hanging="284"/>
              <w:rPr>
                <w:rFonts w:ascii="Times New Roman" w:hAnsi="Times New Roman" w:cs="Times New Roman"/>
                <w:sz w:val="20"/>
                <w:szCs w:val="20"/>
              </w:rPr>
            </w:pPr>
            <w:r>
              <w:rPr>
                <w:rFonts w:ascii="Times New Roman" w:hAnsi="Times New Roman" w:cs="Times New Roman"/>
                <w:sz w:val="20"/>
                <w:szCs w:val="20"/>
              </w:rPr>
              <w:t>Jl. Katamso (Desa Ipu Km 7)</w:t>
            </w:r>
          </w:p>
          <w:p w:rsidR="004D5134" w:rsidRDefault="004D5134" w:rsidP="002B3A53">
            <w:pPr>
              <w:pStyle w:val="ListParagraph"/>
              <w:numPr>
                <w:ilvl w:val="0"/>
                <w:numId w:val="24"/>
              </w:numPr>
              <w:ind w:left="310" w:hanging="284"/>
              <w:rPr>
                <w:rFonts w:ascii="Times New Roman" w:hAnsi="Times New Roman" w:cs="Times New Roman"/>
                <w:sz w:val="20"/>
                <w:szCs w:val="20"/>
              </w:rPr>
            </w:pPr>
            <w:r>
              <w:rPr>
                <w:rFonts w:ascii="Times New Roman" w:hAnsi="Times New Roman" w:cs="Times New Roman"/>
                <w:sz w:val="20"/>
                <w:szCs w:val="20"/>
              </w:rPr>
              <w:t>Jl. Pendreh</w:t>
            </w:r>
          </w:p>
          <w:p w:rsidR="004D5134" w:rsidRDefault="004D5134" w:rsidP="002B3A53">
            <w:pPr>
              <w:pStyle w:val="ListParagraph"/>
              <w:numPr>
                <w:ilvl w:val="0"/>
                <w:numId w:val="24"/>
              </w:numPr>
              <w:ind w:left="310" w:hanging="284"/>
              <w:rPr>
                <w:rFonts w:ascii="Times New Roman" w:hAnsi="Times New Roman" w:cs="Times New Roman"/>
                <w:sz w:val="20"/>
                <w:szCs w:val="20"/>
              </w:rPr>
            </w:pPr>
            <w:r>
              <w:rPr>
                <w:rFonts w:ascii="Times New Roman" w:hAnsi="Times New Roman" w:cs="Times New Roman"/>
                <w:sz w:val="20"/>
                <w:szCs w:val="20"/>
              </w:rPr>
              <w:t>Jl. Yetro Singseng GG Bahagia</w:t>
            </w:r>
          </w:p>
          <w:p w:rsidR="004D5134" w:rsidRDefault="004D5134" w:rsidP="002B3A53">
            <w:pPr>
              <w:pStyle w:val="ListParagraph"/>
              <w:numPr>
                <w:ilvl w:val="0"/>
                <w:numId w:val="24"/>
              </w:numPr>
              <w:ind w:left="310" w:hanging="284"/>
              <w:rPr>
                <w:rFonts w:ascii="Times New Roman" w:hAnsi="Times New Roman" w:cs="Times New Roman"/>
                <w:sz w:val="20"/>
                <w:szCs w:val="20"/>
              </w:rPr>
            </w:pPr>
            <w:r>
              <w:rPr>
                <w:rFonts w:ascii="Times New Roman" w:hAnsi="Times New Roman" w:cs="Times New Roman"/>
                <w:sz w:val="20"/>
                <w:szCs w:val="20"/>
              </w:rPr>
              <w:t>Lap. Gastrack wonorejo km 3.5</w:t>
            </w:r>
          </w:p>
          <w:p w:rsidR="004D5134" w:rsidRDefault="004D5134" w:rsidP="002B3A53">
            <w:pPr>
              <w:pStyle w:val="ListParagraph"/>
              <w:numPr>
                <w:ilvl w:val="0"/>
                <w:numId w:val="24"/>
              </w:numPr>
              <w:ind w:left="310" w:hanging="284"/>
              <w:rPr>
                <w:rFonts w:ascii="Times New Roman" w:hAnsi="Times New Roman" w:cs="Times New Roman"/>
                <w:sz w:val="20"/>
                <w:szCs w:val="20"/>
              </w:rPr>
            </w:pPr>
            <w:r>
              <w:rPr>
                <w:rFonts w:ascii="Times New Roman" w:hAnsi="Times New Roman" w:cs="Times New Roman"/>
                <w:sz w:val="20"/>
                <w:szCs w:val="20"/>
              </w:rPr>
              <w:t>Jl. Teluk Mayang km 2</w:t>
            </w:r>
          </w:p>
          <w:p w:rsidR="004D5134" w:rsidRDefault="004D5134" w:rsidP="002B3A53">
            <w:pPr>
              <w:pStyle w:val="ListParagraph"/>
              <w:numPr>
                <w:ilvl w:val="0"/>
                <w:numId w:val="24"/>
              </w:numPr>
              <w:ind w:left="310" w:hanging="284"/>
              <w:rPr>
                <w:rFonts w:ascii="Times New Roman" w:hAnsi="Times New Roman" w:cs="Times New Roman"/>
                <w:sz w:val="20"/>
                <w:szCs w:val="20"/>
              </w:rPr>
            </w:pPr>
            <w:r>
              <w:rPr>
                <w:rFonts w:ascii="Times New Roman" w:hAnsi="Times New Roman" w:cs="Times New Roman"/>
                <w:sz w:val="20"/>
                <w:szCs w:val="20"/>
              </w:rPr>
              <w:t>Desa Pendreh Jl. Poros Hauling Road PT KTC (Desa Nantoy)</w:t>
            </w:r>
          </w:p>
          <w:p w:rsidR="004D5134" w:rsidRDefault="004D5134" w:rsidP="002B3A53">
            <w:pPr>
              <w:pStyle w:val="ListParagraph"/>
              <w:numPr>
                <w:ilvl w:val="0"/>
                <w:numId w:val="24"/>
              </w:numPr>
              <w:ind w:left="310" w:hanging="284"/>
              <w:rPr>
                <w:rFonts w:ascii="Times New Roman" w:hAnsi="Times New Roman" w:cs="Times New Roman"/>
                <w:sz w:val="20"/>
                <w:szCs w:val="20"/>
              </w:rPr>
            </w:pPr>
            <w:r>
              <w:rPr>
                <w:rFonts w:ascii="Times New Roman" w:hAnsi="Times New Roman" w:cs="Times New Roman"/>
                <w:sz w:val="20"/>
                <w:szCs w:val="20"/>
              </w:rPr>
              <w:t>Desa Malawaken km 2</w:t>
            </w:r>
          </w:p>
          <w:p w:rsidR="004D5134" w:rsidRDefault="004D5134" w:rsidP="002B3A53">
            <w:pPr>
              <w:pStyle w:val="ListParagraph"/>
              <w:numPr>
                <w:ilvl w:val="0"/>
                <w:numId w:val="24"/>
              </w:numPr>
              <w:ind w:left="310" w:hanging="284"/>
              <w:rPr>
                <w:rFonts w:ascii="Times New Roman" w:hAnsi="Times New Roman" w:cs="Times New Roman"/>
                <w:sz w:val="20"/>
                <w:szCs w:val="20"/>
              </w:rPr>
            </w:pPr>
            <w:r>
              <w:rPr>
                <w:rFonts w:ascii="Times New Roman" w:hAnsi="Times New Roman" w:cs="Times New Roman"/>
                <w:sz w:val="20"/>
                <w:szCs w:val="20"/>
              </w:rPr>
              <w:t>Desa Ipu Km. 10</w:t>
            </w:r>
          </w:p>
          <w:p w:rsidR="004D5134" w:rsidRDefault="004D5134" w:rsidP="002B3A53">
            <w:pPr>
              <w:pStyle w:val="ListParagraph"/>
              <w:numPr>
                <w:ilvl w:val="0"/>
                <w:numId w:val="24"/>
              </w:numPr>
              <w:ind w:left="310" w:hanging="284"/>
              <w:rPr>
                <w:rFonts w:ascii="Times New Roman" w:hAnsi="Times New Roman" w:cs="Times New Roman"/>
                <w:sz w:val="20"/>
                <w:szCs w:val="20"/>
              </w:rPr>
            </w:pPr>
            <w:r>
              <w:rPr>
                <w:rFonts w:ascii="Times New Roman" w:hAnsi="Times New Roman" w:cs="Times New Roman"/>
                <w:sz w:val="20"/>
                <w:szCs w:val="20"/>
              </w:rPr>
              <w:t>Desa mukut km. 14</w:t>
            </w:r>
          </w:p>
          <w:p w:rsidR="004D5134" w:rsidRDefault="004D5134" w:rsidP="002B3A53">
            <w:pPr>
              <w:pStyle w:val="ListParagraph"/>
              <w:numPr>
                <w:ilvl w:val="0"/>
                <w:numId w:val="24"/>
              </w:numPr>
              <w:ind w:left="310" w:hanging="284"/>
              <w:rPr>
                <w:rFonts w:ascii="Times New Roman" w:hAnsi="Times New Roman" w:cs="Times New Roman"/>
                <w:sz w:val="20"/>
                <w:szCs w:val="20"/>
              </w:rPr>
            </w:pPr>
            <w:r>
              <w:rPr>
                <w:rFonts w:ascii="Times New Roman" w:hAnsi="Times New Roman" w:cs="Times New Roman"/>
                <w:sz w:val="20"/>
                <w:szCs w:val="20"/>
              </w:rPr>
              <w:t xml:space="preserve">Jl. Rapen </w:t>
            </w:r>
          </w:p>
          <w:p w:rsidR="004D5134" w:rsidRDefault="004D5134" w:rsidP="002B3A53">
            <w:pPr>
              <w:pStyle w:val="ListParagraph"/>
              <w:numPr>
                <w:ilvl w:val="0"/>
                <w:numId w:val="24"/>
              </w:numPr>
              <w:ind w:left="310" w:hanging="284"/>
              <w:rPr>
                <w:rFonts w:ascii="Times New Roman" w:hAnsi="Times New Roman" w:cs="Times New Roman"/>
                <w:sz w:val="20"/>
                <w:szCs w:val="20"/>
              </w:rPr>
            </w:pPr>
            <w:r>
              <w:rPr>
                <w:rFonts w:ascii="Times New Roman" w:hAnsi="Times New Roman" w:cs="Times New Roman"/>
                <w:sz w:val="20"/>
                <w:szCs w:val="20"/>
              </w:rPr>
              <w:t>Jl. Negara Muara Teweh – Puruk Cahu Km. 17</w:t>
            </w:r>
          </w:p>
          <w:p w:rsidR="004D5134" w:rsidRPr="004710D4" w:rsidRDefault="004D5134" w:rsidP="002B3A53">
            <w:pPr>
              <w:pStyle w:val="ListParagraph"/>
              <w:numPr>
                <w:ilvl w:val="0"/>
                <w:numId w:val="24"/>
              </w:numPr>
              <w:ind w:left="310" w:hanging="284"/>
              <w:rPr>
                <w:rFonts w:ascii="Times New Roman" w:hAnsi="Times New Roman" w:cs="Times New Roman"/>
                <w:sz w:val="20"/>
                <w:szCs w:val="20"/>
              </w:rPr>
            </w:pPr>
            <w:r>
              <w:rPr>
                <w:rFonts w:ascii="Times New Roman" w:hAnsi="Times New Roman" w:cs="Times New Roman"/>
                <w:sz w:val="20"/>
                <w:szCs w:val="20"/>
              </w:rPr>
              <w:t>Jl. Nusa indah Rt. 7</w:t>
            </w:r>
          </w:p>
        </w:tc>
        <w:tc>
          <w:tcPr>
            <w:tcW w:w="1276" w:type="dxa"/>
          </w:tcPr>
          <w:p w:rsidR="004D5134" w:rsidRPr="00630529" w:rsidRDefault="004D5134" w:rsidP="002B3A53">
            <w:pPr>
              <w:rPr>
                <w:rFonts w:ascii="Times New Roman" w:hAnsi="Times New Roman" w:cs="Times New Roman"/>
                <w:sz w:val="20"/>
                <w:szCs w:val="20"/>
              </w:rPr>
            </w:pPr>
          </w:p>
          <w:p w:rsidR="004D5134" w:rsidRPr="00630529" w:rsidRDefault="004D5134" w:rsidP="002B3A53">
            <w:pPr>
              <w:rPr>
                <w:rFonts w:ascii="Times New Roman" w:hAnsi="Times New Roman" w:cs="Times New Roman"/>
                <w:sz w:val="20"/>
                <w:szCs w:val="20"/>
              </w:rPr>
            </w:pPr>
          </w:p>
          <w:p w:rsidR="004D5134" w:rsidRPr="00630529" w:rsidRDefault="004D5134" w:rsidP="002B3A53">
            <w:pPr>
              <w:rPr>
                <w:rFonts w:ascii="Times New Roman" w:hAnsi="Times New Roman" w:cs="Times New Roman"/>
                <w:sz w:val="20"/>
                <w:szCs w:val="20"/>
              </w:rPr>
            </w:pPr>
          </w:p>
          <w:p w:rsidR="004D5134" w:rsidRPr="00442D13"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2</w:t>
            </w:r>
            <w:r w:rsidRPr="00630529">
              <w:rPr>
                <w:rFonts w:ascii="Times New Roman" w:hAnsi="Times New Roman" w:cs="Times New Roman"/>
                <w:sz w:val="20"/>
                <w:szCs w:val="20"/>
              </w:rPr>
              <w:t xml:space="preserve"> k</w:t>
            </w:r>
            <w:r>
              <w:rPr>
                <w:rFonts w:ascii="Times New Roman" w:hAnsi="Times New Roman" w:cs="Times New Roman"/>
                <w:sz w:val="20"/>
                <w:szCs w:val="20"/>
              </w:rPr>
              <w:t>jd</w:t>
            </w:r>
            <w:r w:rsidRPr="00630529">
              <w:rPr>
                <w:rFonts w:ascii="Times New Roman" w:hAnsi="Times New Roman" w:cs="Times New Roman"/>
                <w:sz w:val="20"/>
                <w:szCs w:val="20"/>
              </w:rPr>
              <w:t>/t</w:t>
            </w:r>
            <w:r>
              <w:rPr>
                <w:rFonts w:ascii="Times New Roman" w:hAnsi="Times New Roman" w:cs="Times New Roman"/>
                <w:sz w:val="20"/>
                <w:szCs w:val="20"/>
              </w:rPr>
              <w:t>h</w:t>
            </w:r>
            <w:r w:rsidRPr="00630529">
              <w:rPr>
                <w:rFonts w:ascii="Times New Roman" w:hAnsi="Times New Roman" w:cs="Times New Roman"/>
                <w:sz w:val="20"/>
                <w:szCs w:val="20"/>
              </w:rPr>
              <w:t>n</w:t>
            </w: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1 kjd</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Pr="005273E1"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tc>
        <w:tc>
          <w:tcPr>
            <w:tcW w:w="1559" w:type="dxa"/>
          </w:tcPr>
          <w:p w:rsidR="004D5134" w:rsidRPr="00630529" w:rsidRDefault="004D5134" w:rsidP="002B3A53">
            <w:pPr>
              <w:jc w:val="center"/>
              <w:rPr>
                <w:rFonts w:ascii="Times New Roman" w:hAnsi="Times New Roman" w:cs="Times New Roman"/>
                <w:sz w:val="20"/>
                <w:szCs w:val="20"/>
              </w:rPr>
            </w:pPr>
          </w:p>
          <w:p w:rsidR="004D5134" w:rsidRPr="00630529" w:rsidRDefault="004D5134" w:rsidP="002B3A53">
            <w:pPr>
              <w:jc w:val="center"/>
              <w:rPr>
                <w:rFonts w:ascii="Times New Roman" w:hAnsi="Times New Roman" w:cs="Times New Roman"/>
                <w:sz w:val="20"/>
                <w:szCs w:val="20"/>
              </w:rPr>
            </w:pPr>
          </w:p>
          <w:p w:rsidR="004D5134" w:rsidRPr="00630529" w:rsidRDefault="004D5134" w:rsidP="002B3A53">
            <w:pPr>
              <w:jc w:val="center"/>
              <w:rPr>
                <w:rFonts w:ascii="Times New Roman" w:hAnsi="Times New Roman" w:cs="Times New Roman"/>
                <w:sz w:val="20"/>
                <w:szCs w:val="20"/>
              </w:rPr>
            </w:pP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1 titik</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Pr="005273E1"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Pr>
          <w:p w:rsidR="004D5134" w:rsidRPr="00630529" w:rsidRDefault="004D5134" w:rsidP="002B3A53">
            <w:pPr>
              <w:jc w:val="center"/>
              <w:rPr>
                <w:rFonts w:ascii="Times New Roman" w:hAnsi="Times New Roman" w:cs="Times New Roman"/>
                <w:sz w:val="20"/>
                <w:szCs w:val="20"/>
              </w:rPr>
            </w:pPr>
          </w:p>
          <w:p w:rsidR="004D5134" w:rsidRPr="00630529" w:rsidRDefault="004D5134" w:rsidP="002B3A53">
            <w:pPr>
              <w:jc w:val="center"/>
              <w:rPr>
                <w:rFonts w:ascii="Times New Roman" w:hAnsi="Times New Roman" w:cs="Times New Roman"/>
                <w:sz w:val="20"/>
                <w:szCs w:val="20"/>
              </w:rPr>
            </w:pPr>
          </w:p>
          <w:p w:rsidR="004D5134" w:rsidRPr="00630529" w:rsidRDefault="004D5134" w:rsidP="002B3A53">
            <w:pPr>
              <w:jc w:val="center"/>
              <w:rPr>
                <w:rFonts w:ascii="Times New Roman" w:hAnsi="Times New Roman" w:cs="Times New Roman"/>
                <w:sz w:val="20"/>
                <w:szCs w:val="20"/>
              </w:rPr>
            </w:pP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Pr="005273E1" w:rsidRDefault="004D5134" w:rsidP="002B3A53">
            <w:pPr>
              <w:jc w:val="center"/>
              <w:rPr>
                <w:rFonts w:ascii="Times New Roman" w:hAnsi="Times New Roman" w:cs="Times New Roman"/>
                <w:sz w:val="20"/>
                <w:szCs w:val="20"/>
              </w:rPr>
            </w:pPr>
            <w:r>
              <w:rPr>
                <w:rFonts w:ascii="Times New Roman" w:hAnsi="Times New Roman" w:cs="Times New Roman"/>
                <w:sz w:val="20"/>
                <w:szCs w:val="20"/>
              </w:rPr>
              <w:t>2</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1</w:t>
            </w:r>
          </w:p>
          <w:p w:rsidR="004D5134" w:rsidRDefault="004D5134" w:rsidP="002B3A53">
            <w:pPr>
              <w:jc w:val="center"/>
              <w:rPr>
                <w:rFonts w:ascii="Times New Roman" w:hAnsi="Times New Roman" w:cs="Times New Roman"/>
                <w:sz w:val="20"/>
                <w:szCs w:val="20"/>
              </w:rPr>
            </w:pP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1</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1</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1</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5</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1</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1</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2</w:t>
            </w:r>
          </w:p>
          <w:p w:rsidR="004D5134" w:rsidRDefault="004D5134" w:rsidP="002B3A53">
            <w:pPr>
              <w:jc w:val="center"/>
              <w:rPr>
                <w:rFonts w:ascii="Times New Roman" w:hAnsi="Times New Roman" w:cs="Times New Roman"/>
                <w:sz w:val="20"/>
                <w:szCs w:val="20"/>
              </w:rPr>
            </w:pP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3</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1</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1</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1</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1</w:t>
            </w:r>
          </w:p>
          <w:p w:rsidR="004D5134" w:rsidRDefault="004D5134" w:rsidP="002B3A53">
            <w:pPr>
              <w:jc w:val="center"/>
              <w:rPr>
                <w:rFonts w:ascii="Times New Roman" w:hAnsi="Times New Roman" w:cs="Times New Roman"/>
                <w:sz w:val="20"/>
                <w:szCs w:val="20"/>
              </w:rPr>
            </w:pP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1</w:t>
            </w:r>
          </w:p>
          <w:p w:rsidR="004D5134" w:rsidRPr="00630529" w:rsidRDefault="004D5134" w:rsidP="002B3A53">
            <w:pPr>
              <w:jc w:val="center"/>
              <w:rPr>
                <w:rFonts w:ascii="Times New Roman" w:hAnsi="Times New Roman" w:cs="Times New Roman"/>
                <w:sz w:val="20"/>
                <w:szCs w:val="20"/>
              </w:rPr>
            </w:pPr>
            <w:r>
              <w:rPr>
                <w:rFonts w:ascii="Times New Roman" w:hAnsi="Times New Roman" w:cs="Times New Roman"/>
                <w:sz w:val="20"/>
                <w:szCs w:val="20"/>
              </w:rPr>
              <w:t>1</w:t>
            </w:r>
          </w:p>
        </w:tc>
      </w:tr>
      <w:tr w:rsidR="004D5134" w:rsidTr="004D5134">
        <w:tc>
          <w:tcPr>
            <w:tcW w:w="425" w:type="dxa"/>
          </w:tcPr>
          <w:p w:rsidR="004D5134" w:rsidRPr="00630529" w:rsidRDefault="004D5134" w:rsidP="002B3A53">
            <w:pPr>
              <w:spacing w:line="360" w:lineRule="auto"/>
              <w:rPr>
                <w:rFonts w:ascii="Times New Roman" w:hAnsi="Times New Roman" w:cs="Times New Roman"/>
                <w:sz w:val="20"/>
                <w:szCs w:val="20"/>
              </w:rPr>
            </w:pPr>
            <w:r w:rsidRPr="00630529">
              <w:rPr>
                <w:rFonts w:ascii="Times New Roman" w:hAnsi="Times New Roman" w:cs="Times New Roman"/>
                <w:sz w:val="20"/>
                <w:szCs w:val="20"/>
              </w:rPr>
              <w:t>2.</w:t>
            </w:r>
          </w:p>
        </w:tc>
        <w:tc>
          <w:tcPr>
            <w:tcW w:w="3969" w:type="dxa"/>
          </w:tcPr>
          <w:p w:rsidR="004D5134" w:rsidRDefault="004D5134" w:rsidP="002B3A53">
            <w:pPr>
              <w:rPr>
                <w:rFonts w:ascii="Times New Roman" w:hAnsi="Times New Roman" w:cs="Times New Roman"/>
                <w:sz w:val="20"/>
                <w:szCs w:val="20"/>
              </w:rPr>
            </w:pPr>
            <w:r w:rsidRPr="00630529">
              <w:rPr>
                <w:rFonts w:ascii="Times New Roman" w:hAnsi="Times New Roman" w:cs="Times New Roman"/>
                <w:sz w:val="20"/>
                <w:szCs w:val="20"/>
              </w:rPr>
              <w:t>Kecamatan Gunung Timang</w:t>
            </w:r>
          </w:p>
          <w:p w:rsidR="004D5134" w:rsidRDefault="004D5134" w:rsidP="002B3A53">
            <w:pPr>
              <w:pStyle w:val="ListParagraph"/>
              <w:numPr>
                <w:ilvl w:val="0"/>
                <w:numId w:val="33"/>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Kandui</w:t>
            </w:r>
          </w:p>
          <w:p w:rsidR="004D5134" w:rsidRDefault="004D5134" w:rsidP="002B3A53">
            <w:pPr>
              <w:pStyle w:val="ListParagraph"/>
              <w:numPr>
                <w:ilvl w:val="0"/>
                <w:numId w:val="33"/>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Desa Ketapang</w:t>
            </w:r>
          </w:p>
          <w:p w:rsidR="004D5134" w:rsidRDefault="004D5134" w:rsidP="002B3A53">
            <w:pPr>
              <w:pStyle w:val="ListParagraph"/>
              <w:numPr>
                <w:ilvl w:val="0"/>
                <w:numId w:val="33"/>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Ngurit</w:t>
            </w:r>
          </w:p>
          <w:p w:rsidR="004D5134" w:rsidRDefault="004D5134" w:rsidP="002B3A53">
            <w:pPr>
              <w:pStyle w:val="ListParagraph"/>
              <w:numPr>
                <w:ilvl w:val="0"/>
                <w:numId w:val="33"/>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Majangkan</w:t>
            </w:r>
          </w:p>
          <w:p w:rsidR="004D5134" w:rsidRDefault="004D5134" w:rsidP="002B3A53">
            <w:pPr>
              <w:pStyle w:val="ListParagraph"/>
              <w:numPr>
                <w:ilvl w:val="0"/>
                <w:numId w:val="33"/>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 xml:space="preserve">Walur </w:t>
            </w:r>
          </w:p>
          <w:p w:rsidR="004D5134" w:rsidRDefault="004D5134" w:rsidP="002B3A53">
            <w:pPr>
              <w:pStyle w:val="ListParagraph"/>
              <w:numPr>
                <w:ilvl w:val="0"/>
                <w:numId w:val="33"/>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Tongka</w:t>
            </w:r>
          </w:p>
          <w:p w:rsidR="004D5134" w:rsidRDefault="004D5134" w:rsidP="002B3A53">
            <w:pPr>
              <w:pStyle w:val="ListParagraph"/>
              <w:numPr>
                <w:ilvl w:val="0"/>
                <w:numId w:val="33"/>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Siwao</w:t>
            </w:r>
          </w:p>
          <w:p w:rsidR="004D5134" w:rsidRDefault="004D5134" w:rsidP="002B3A53">
            <w:pPr>
              <w:pStyle w:val="ListParagraph"/>
              <w:numPr>
                <w:ilvl w:val="0"/>
                <w:numId w:val="33"/>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Sangkorang</w:t>
            </w:r>
          </w:p>
          <w:p w:rsidR="004D5134" w:rsidRDefault="004D5134" w:rsidP="002B3A53">
            <w:pPr>
              <w:pStyle w:val="ListParagraph"/>
              <w:numPr>
                <w:ilvl w:val="0"/>
                <w:numId w:val="33"/>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Rarawa</w:t>
            </w:r>
          </w:p>
          <w:p w:rsidR="004D5134" w:rsidRPr="00442D13" w:rsidRDefault="004D5134" w:rsidP="002B3A53">
            <w:pPr>
              <w:pStyle w:val="ListParagraph"/>
              <w:numPr>
                <w:ilvl w:val="0"/>
                <w:numId w:val="33"/>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Malungai</w:t>
            </w:r>
          </w:p>
          <w:p w:rsidR="004D5134" w:rsidRPr="00630529" w:rsidRDefault="004D5134" w:rsidP="002B3A53">
            <w:pPr>
              <w:pStyle w:val="ListParagraph"/>
              <w:ind w:left="317"/>
              <w:rPr>
                <w:rFonts w:ascii="Times New Roman" w:hAnsi="Times New Roman" w:cs="Times New Roman"/>
                <w:sz w:val="20"/>
                <w:szCs w:val="20"/>
              </w:rPr>
            </w:pPr>
          </w:p>
        </w:tc>
        <w:tc>
          <w:tcPr>
            <w:tcW w:w="1276" w:type="dxa"/>
          </w:tcPr>
          <w:p w:rsidR="004D5134" w:rsidRPr="00442D13"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1</w:t>
            </w:r>
            <w:r w:rsidRPr="00630529">
              <w:rPr>
                <w:rFonts w:ascii="Times New Roman" w:hAnsi="Times New Roman" w:cs="Times New Roman"/>
                <w:sz w:val="20"/>
                <w:szCs w:val="20"/>
              </w:rPr>
              <w:t xml:space="preserve"> k</w:t>
            </w:r>
            <w:r>
              <w:rPr>
                <w:rFonts w:ascii="Times New Roman" w:hAnsi="Times New Roman" w:cs="Times New Roman"/>
                <w:sz w:val="20"/>
                <w:szCs w:val="20"/>
              </w:rPr>
              <w:t>jd</w:t>
            </w:r>
            <w:r w:rsidRPr="00630529">
              <w:rPr>
                <w:rFonts w:ascii="Times New Roman" w:hAnsi="Times New Roman" w:cs="Times New Roman"/>
                <w:sz w:val="20"/>
                <w:szCs w:val="20"/>
              </w:rPr>
              <w:t>/t</w:t>
            </w:r>
            <w:r>
              <w:rPr>
                <w:rFonts w:ascii="Times New Roman" w:hAnsi="Times New Roman" w:cs="Times New Roman"/>
                <w:sz w:val="20"/>
                <w:szCs w:val="20"/>
              </w:rPr>
              <w:t>h</w:t>
            </w:r>
            <w:r w:rsidRPr="00630529">
              <w:rPr>
                <w:rFonts w:ascii="Times New Roman" w:hAnsi="Times New Roman" w:cs="Times New Roman"/>
                <w:sz w:val="20"/>
                <w:szCs w:val="20"/>
              </w:rPr>
              <w:t>n</w:t>
            </w:r>
            <w:r>
              <w:rPr>
                <w:rFonts w:ascii="Times New Roman" w:hAnsi="Times New Roman" w:cs="Times New Roman"/>
                <w:sz w:val="20"/>
                <w:szCs w:val="20"/>
                <w:lang w:val="en-ID"/>
              </w:rPr>
              <w:t>.</w:t>
            </w:r>
          </w:p>
          <w:p w:rsidR="004D5134" w:rsidRPr="00E800EE" w:rsidRDefault="004D5134" w:rsidP="002B3A53">
            <w:pPr>
              <w:jc w:val="center"/>
              <w:rPr>
                <w:rFonts w:ascii="Times New Roman" w:hAnsi="Times New Roman" w:cs="Times New Roman"/>
                <w:sz w:val="20"/>
                <w:szCs w:val="20"/>
              </w:rPr>
            </w:pPr>
            <w:r>
              <w:rPr>
                <w:rFonts w:ascii="Times New Roman" w:hAnsi="Times New Roman" w:cs="Times New Roman"/>
                <w:sz w:val="20"/>
                <w:szCs w:val="20"/>
              </w:rPr>
              <w:t>1 kjd</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Pr="00E800EE"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tc>
        <w:tc>
          <w:tcPr>
            <w:tcW w:w="1559" w:type="dxa"/>
          </w:tcPr>
          <w:p w:rsidR="004D5134" w:rsidRPr="00630529"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Pr="009A30C6" w:rsidRDefault="004D5134" w:rsidP="002B3A53">
            <w:pPr>
              <w:rPr>
                <w:rFonts w:ascii="Times New Roman" w:hAnsi="Times New Roman" w:cs="Times New Roman"/>
                <w:sz w:val="20"/>
                <w:szCs w:val="20"/>
                <w:lang w:val="en-ID"/>
              </w:rPr>
            </w:pPr>
          </w:p>
        </w:tc>
        <w:tc>
          <w:tcPr>
            <w:tcW w:w="1701" w:type="dxa"/>
          </w:tcPr>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1</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Pr="009A30C6"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Pr="00630529" w:rsidRDefault="004D5134" w:rsidP="002B3A53">
            <w:pPr>
              <w:jc w:val="center"/>
              <w:rPr>
                <w:rFonts w:ascii="Times New Roman" w:hAnsi="Times New Roman" w:cs="Times New Roman"/>
                <w:sz w:val="20"/>
                <w:szCs w:val="20"/>
              </w:rPr>
            </w:pPr>
          </w:p>
        </w:tc>
      </w:tr>
      <w:tr w:rsidR="004D5134" w:rsidTr="004D5134">
        <w:tc>
          <w:tcPr>
            <w:tcW w:w="425" w:type="dxa"/>
          </w:tcPr>
          <w:p w:rsidR="004D5134" w:rsidRPr="00630529" w:rsidRDefault="004D5134" w:rsidP="002B3A53">
            <w:pPr>
              <w:spacing w:line="360" w:lineRule="auto"/>
              <w:rPr>
                <w:rFonts w:ascii="Times New Roman" w:hAnsi="Times New Roman" w:cs="Times New Roman"/>
                <w:sz w:val="20"/>
                <w:szCs w:val="20"/>
              </w:rPr>
            </w:pPr>
            <w:r w:rsidRPr="00630529">
              <w:rPr>
                <w:rFonts w:ascii="Times New Roman" w:hAnsi="Times New Roman" w:cs="Times New Roman"/>
                <w:sz w:val="20"/>
                <w:szCs w:val="20"/>
              </w:rPr>
              <w:t>3.</w:t>
            </w:r>
          </w:p>
        </w:tc>
        <w:tc>
          <w:tcPr>
            <w:tcW w:w="3969" w:type="dxa"/>
          </w:tcPr>
          <w:p w:rsidR="004D5134" w:rsidRDefault="004D5134" w:rsidP="002B3A53">
            <w:pPr>
              <w:rPr>
                <w:rFonts w:ascii="Times New Roman" w:hAnsi="Times New Roman" w:cs="Times New Roman"/>
                <w:sz w:val="20"/>
                <w:szCs w:val="20"/>
              </w:rPr>
            </w:pPr>
            <w:r w:rsidRPr="00630529">
              <w:rPr>
                <w:rFonts w:ascii="Times New Roman" w:hAnsi="Times New Roman" w:cs="Times New Roman"/>
                <w:sz w:val="20"/>
                <w:szCs w:val="20"/>
              </w:rPr>
              <w:t>Kecamatan Teweh Baru</w:t>
            </w:r>
          </w:p>
          <w:p w:rsidR="004D5134" w:rsidRDefault="004D5134" w:rsidP="002B3A53">
            <w:pPr>
              <w:pStyle w:val="ListParagraph"/>
              <w:numPr>
                <w:ilvl w:val="0"/>
                <w:numId w:val="34"/>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Jambu</w:t>
            </w:r>
          </w:p>
          <w:p w:rsidR="004D5134" w:rsidRDefault="004D5134" w:rsidP="002B3A53">
            <w:pPr>
              <w:pStyle w:val="ListParagraph"/>
              <w:numPr>
                <w:ilvl w:val="0"/>
                <w:numId w:val="34"/>
              </w:numPr>
              <w:ind w:left="283" w:hanging="283"/>
              <w:rPr>
                <w:rFonts w:ascii="Times New Roman" w:hAnsi="Times New Roman" w:cs="Times New Roman"/>
                <w:sz w:val="20"/>
                <w:szCs w:val="20"/>
                <w:lang w:val="en-ID"/>
              </w:rPr>
            </w:pPr>
            <w:r>
              <w:rPr>
                <w:rFonts w:ascii="Times New Roman" w:hAnsi="Times New Roman" w:cs="Times New Roman"/>
                <w:sz w:val="20"/>
                <w:szCs w:val="20"/>
              </w:rPr>
              <w:t>jingah</w:t>
            </w:r>
          </w:p>
          <w:p w:rsidR="004D5134" w:rsidRDefault="004D5134" w:rsidP="002B3A53">
            <w:pPr>
              <w:pStyle w:val="ListParagraph"/>
              <w:numPr>
                <w:ilvl w:val="0"/>
                <w:numId w:val="34"/>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Sikui</w:t>
            </w:r>
          </w:p>
          <w:p w:rsidR="004D5134" w:rsidRDefault="004D5134" w:rsidP="002B3A53">
            <w:pPr>
              <w:pStyle w:val="ListParagraph"/>
              <w:numPr>
                <w:ilvl w:val="0"/>
                <w:numId w:val="34"/>
              </w:numPr>
              <w:ind w:left="283" w:hanging="283"/>
              <w:rPr>
                <w:rFonts w:ascii="Times New Roman" w:hAnsi="Times New Roman" w:cs="Times New Roman"/>
                <w:sz w:val="20"/>
                <w:szCs w:val="20"/>
                <w:lang w:val="en-ID"/>
              </w:rPr>
            </w:pPr>
            <w:r>
              <w:rPr>
                <w:rFonts w:ascii="Times New Roman" w:hAnsi="Times New Roman" w:cs="Times New Roman"/>
                <w:sz w:val="20"/>
                <w:szCs w:val="20"/>
              </w:rPr>
              <w:t xml:space="preserve">Hajak </w:t>
            </w:r>
          </w:p>
          <w:p w:rsidR="004D5134" w:rsidRDefault="004D5134" w:rsidP="002B3A53">
            <w:pPr>
              <w:pStyle w:val="ListParagraph"/>
              <w:numPr>
                <w:ilvl w:val="0"/>
                <w:numId w:val="34"/>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Sabuh</w:t>
            </w:r>
          </w:p>
          <w:p w:rsidR="004D5134" w:rsidRDefault="004D5134" w:rsidP="002B3A53">
            <w:pPr>
              <w:pStyle w:val="ListParagraph"/>
              <w:numPr>
                <w:ilvl w:val="0"/>
                <w:numId w:val="34"/>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Gandring</w:t>
            </w:r>
          </w:p>
          <w:p w:rsidR="004D5134" w:rsidRDefault="004D5134" w:rsidP="002B3A53">
            <w:pPr>
              <w:pStyle w:val="ListParagraph"/>
              <w:numPr>
                <w:ilvl w:val="0"/>
                <w:numId w:val="34"/>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Malawaken</w:t>
            </w:r>
          </w:p>
          <w:p w:rsidR="004D5134" w:rsidRDefault="004D5134" w:rsidP="002B3A53">
            <w:pPr>
              <w:pStyle w:val="ListParagraph"/>
              <w:numPr>
                <w:ilvl w:val="0"/>
                <w:numId w:val="34"/>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Panaen</w:t>
            </w:r>
          </w:p>
          <w:p w:rsidR="004D5134" w:rsidRDefault="004D5134" w:rsidP="002B3A53">
            <w:pPr>
              <w:pStyle w:val="ListParagraph"/>
              <w:numPr>
                <w:ilvl w:val="0"/>
                <w:numId w:val="34"/>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Liang Naga</w:t>
            </w:r>
          </w:p>
          <w:p w:rsidR="004D5134" w:rsidRPr="009A30C6" w:rsidRDefault="004D5134" w:rsidP="002B3A53">
            <w:pPr>
              <w:pStyle w:val="ListParagraph"/>
              <w:numPr>
                <w:ilvl w:val="0"/>
                <w:numId w:val="34"/>
              </w:numPr>
              <w:ind w:left="283" w:hanging="283"/>
              <w:rPr>
                <w:rFonts w:ascii="Times New Roman" w:hAnsi="Times New Roman" w:cs="Times New Roman"/>
                <w:sz w:val="20"/>
                <w:szCs w:val="20"/>
                <w:lang w:val="en-ID"/>
              </w:rPr>
            </w:pPr>
            <w:r>
              <w:rPr>
                <w:rFonts w:ascii="Times New Roman" w:hAnsi="Times New Roman" w:cs="Times New Roman"/>
                <w:sz w:val="20"/>
                <w:szCs w:val="20"/>
              </w:rPr>
              <w:t>Liang Buah</w:t>
            </w:r>
          </w:p>
          <w:p w:rsidR="004D5134" w:rsidRPr="00630529" w:rsidRDefault="004D5134" w:rsidP="002B3A53">
            <w:pPr>
              <w:pStyle w:val="ListParagraph"/>
              <w:ind w:left="317"/>
              <w:rPr>
                <w:rFonts w:ascii="Times New Roman" w:hAnsi="Times New Roman" w:cs="Times New Roman"/>
                <w:sz w:val="20"/>
                <w:szCs w:val="20"/>
              </w:rPr>
            </w:pPr>
          </w:p>
        </w:tc>
        <w:tc>
          <w:tcPr>
            <w:tcW w:w="1276" w:type="dxa"/>
          </w:tcPr>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2 kjd/thn</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2 kjd</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2 kjd</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1 kjd</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Pr="00E800EE"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tc>
        <w:tc>
          <w:tcPr>
            <w:tcW w:w="1559" w:type="dxa"/>
          </w:tcPr>
          <w:p w:rsidR="004D5134" w:rsidRDefault="004D5134" w:rsidP="002B3A53">
            <w:pPr>
              <w:jc w:val="center"/>
              <w:rPr>
                <w:rFonts w:ascii="Times New Roman" w:hAnsi="Times New Roman" w:cs="Times New Roman"/>
                <w:sz w:val="20"/>
                <w:szCs w:val="20"/>
              </w:rPr>
            </w:pPr>
            <w:r w:rsidRPr="00630529">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Pr="001A5852"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Pr="00630529"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Pr>
          <w:p w:rsidR="004D5134" w:rsidRPr="00630529"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Pr="001A5852" w:rsidRDefault="004D5134" w:rsidP="002B3A53">
            <w:pPr>
              <w:jc w:val="center"/>
              <w:rPr>
                <w:rFonts w:ascii="Times New Roman" w:hAnsi="Times New Roman" w:cs="Times New Roman"/>
                <w:sz w:val="20"/>
                <w:szCs w:val="20"/>
              </w:rPr>
            </w:pPr>
            <w:r>
              <w:rPr>
                <w:rFonts w:ascii="Times New Roman" w:hAnsi="Times New Roman" w:cs="Times New Roman"/>
                <w:sz w:val="20"/>
                <w:szCs w:val="20"/>
              </w:rPr>
              <w:t>2</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2</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3</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4</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Pr="001A5852" w:rsidRDefault="004D5134" w:rsidP="002B3A53">
            <w:pPr>
              <w:jc w:val="center"/>
              <w:rPr>
                <w:rFonts w:ascii="Times New Roman" w:hAnsi="Times New Roman" w:cs="Times New Roman"/>
                <w:sz w:val="20"/>
                <w:szCs w:val="20"/>
              </w:rPr>
            </w:pPr>
            <w:r>
              <w:rPr>
                <w:rFonts w:ascii="Times New Roman" w:hAnsi="Times New Roman" w:cs="Times New Roman"/>
                <w:sz w:val="20"/>
                <w:szCs w:val="20"/>
              </w:rPr>
              <w:t>1</w:t>
            </w:r>
          </w:p>
        </w:tc>
      </w:tr>
      <w:tr w:rsidR="004D5134" w:rsidTr="004D5134">
        <w:tc>
          <w:tcPr>
            <w:tcW w:w="425" w:type="dxa"/>
          </w:tcPr>
          <w:p w:rsidR="004D5134" w:rsidRPr="00630529" w:rsidRDefault="004D5134" w:rsidP="002B3A53">
            <w:pPr>
              <w:spacing w:line="360" w:lineRule="auto"/>
              <w:rPr>
                <w:rFonts w:ascii="Times New Roman" w:hAnsi="Times New Roman" w:cs="Times New Roman"/>
                <w:sz w:val="20"/>
                <w:szCs w:val="20"/>
              </w:rPr>
            </w:pPr>
            <w:r w:rsidRPr="00630529">
              <w:rPr>
                <w:rFonts w:ascii="Times New Roman" w:hAnsi="Times New Roman" w:cs="Times New Roman"/>
                <w:sz w:val="20"/>
                <w:szCs w:val="20"/>
              </w:rPr>
              <w:t>4.</w:t>
            </w:r>
          </w:p>
        </w:tc>
        <w:tc>
          <w:tcPr>
            <w:tcW w:w="3969" w:type="dxa"/>
          </w:tcPr>
          <w:p w:rsidR="004D5134" w:rsidRDefault="004D5134" w:rsidP="002B3A53">
            <w:pPr>
              <w:rPr>
                <w:rFonts w:ascii="Times New Roman" w:hAnsi="Times New Roman" w:cs="Times New Roman"/>
                <w:sz w:val="20"/>
                <w:szCs w:val="20"/>
              </w:rPr>
            </w:pPr>
            <w:r w:rsidRPr="00630529">
              <w:rPr>
                <w:rFonts w:ascii="Times New Roman" w:hAnsi="Times New Roman" w:cs="Times New Roman"/>
                <w:sz w:val="20"/>
                <w:szCs w:val="20"/>
              </w:rPr>
              <w:t>Kecamatan Teweh Selatan</w:t>
            </w:r>
          </w:p>
          <w:p w:rsidR="004D5134" w:rsidRDefault="004D5134" w:rsidP="002B3A53">
            <w:pPr>
              <w:pStyle w:val="ListParagraph"/>
              <w:numPr>
                <w:ilvl w:val="0"/>
                <w:numId w:val="35"/>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Bintang Ninggi I</w:t>
            </w:r>
          </w:p>
          <w:p w:rsidR="004D5134" w:rsidRDefault="004D5134" w:rsidP="002B3A53">
            <w:pPr>
              <w:pStyle w:val="ListParagraph"/>
              <w:numPr>
                <w:ilvl w:val="0"/>
                <w:numId w:val="35"/>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Bintang Ninggi II</w:t>
            </w:r>
          </w:p>
          <w:p w:rsidR="004D5134" w:rsidRDefault="004D5134" w:rsidP="002B3A53">
            <w:pPr>
              <w:pStyle w:val="ListParagraph"/>
              <w:numPr>
                <w:ilvl w:val="0"/>
                <w:numId w:val="35"/>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Butong</w:t>
            </w:r>
          </w:p>
          <w:p w:rsidR="004D5134" w:rsidRDefault="004D5134" w:rsidP="002B3A53">
            <w:pPr>
              <w:pStyle w:val="ListParagraph"/>
              <w:numPr>
                <w:ilvl w:val="0"/>
                <w:numId w:val="35"/>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Buntok Baru</w:t>
            </w:r>
          </w:p>
          <w:p w:rsidR="004D5134" w:rsidRPr="009A30C6" w:rsidRDefault="004D5134" w:rsidP="002B3A53">
            <w:pPr>
              <w:pStyle w:val="ListParagraph"/>
              <w:numPr>
                <w:ilvl w:val="0"/>
                <w:numId w:val="35"/>
              </w:numPr>
              <w:ind w:left="283" w:hanging="283"/>
              <w:rPr>
                <w:rFonts w:ascii="Times New Roman" w:hAnsi="Times New Roman" w:cs="Times New Roman"/>
                <w:sz w:val="20"/>
                <w:szCs w:val="20"/>
                <w:lang w:val="en-ID"/>
              </w:rPr>
            </w:pPr>
            <w:r>
              <w:rPr>
                <w:rFonts w:ascii="Times New Roman" w:hAnsi="Times New Roman" w:cs="Times New Roman"/>
                <w:sz w:val="20"/>
                <w:szCs w:val="20"/>
              </w:rPr>
              <w:t xml:space="preserve">Trahean </w:t>
            </w:r>
          </w:p>
          <w:p w:rsidR="004D5134" w:rsidRPr="00630529" w:rsidRDefault="004D5134" w:rsidP="002B3A53">
            <w:pPr>
              <w:pStyle w:val="ListParagraph"/>
              <w:ind w:left="317"/>
              <w:rPr>
                <w:rFonts w:ascii="Times New Roman" w:hAnsi="Times New Roman" w:cs="Times New Roman"/>
                <w:sz w:val="20"/>
                <w:szCs w:val="20"/>
              </w:rPr>
            </w:pPr>
          </w:p>
        </w:tc>
        <w:tc>
          <w:tcPr>
            <w:tcW w:w="1276" w:type="dxa"/>
          </w:tcPr>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2 kjd/thn</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1 kjd</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1 kjd</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2 kjd</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Pr="00BE2FE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tc>
        <w:tc>
          <w:tcPr>
            <w:tcW w:w="1559" w:type="dxa"/>
          </w:tcPr>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Pr="00BE2FE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Pr="00630529" w:rsidRDefault="004D5134" w:rsidP="002B3A53">
            <w:pPr>
              <w:jc w:val="center"/>
              <w:rPr>
                <w:rFonts w:ascii="Times New Roman" w:hAnsi="Times New Roman" w:cs="Times New Roman"/>
                <w:sz w:val="20"/>
                <w:szCs w:val="20"/>
              </w:rPr>
            </w:pPr>
          </w:p>
        </w:tc>
        <w:tc>
          <w:tcPr>
            <w:tcW w:w="1701" w:type="dxa"/>
          </w:tcPr>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Pr="00BE2FE4" w:rsidRDefault="004D5134" w:rsidP="002B3A53">
            <w:pPr>
              <w:jc w:val="center"/>
              <w:rPr>
                <w:rFonts w:ascii="Times New Roman" w:hAnsi="Times New Roman" w:cs="Times New Roman"/>
                <w:sz w:val="20"/>
                <w:szCs w:val="20"/>
              </w:rPr>
            </w:pPr>
            <w:r>
              <w:rPr>
                <w:rFonts w:ascii="Times New Roman" w:hAnsi="Times New Roman" w:cs="Times New Roman"/>
                <w:sz w:val="20"/>
                <w:szCs w:val="20"/>
              </w:rPr>
              <w:t>1</w:t>
            </w:r>
          </w:p>
          <w:p w:rsidR="004D5134" w:rsidRPr="00630529" w:rsidRDefault="004D5134" w:rsidP="002B3A53">
            <w:pPr>
              <w:jc w:val="center"/>
              <w:rPr>
                <w:rFonts w:ascii="Times New Roman" w:hAnsi="Times New Roman" w:cs="Times New Roman"/>
                <w:sz w:val="20"/>
                <w:szCs w:val="20"/>
              </w:rPr>
            </w:pPr>
          </w:p>
        </w:tc>
      </w:tr>
      <w:tr w:rsidR="004D5134" w:rsidTr="004D5134">
        <w:tc>
          <w:tcPr>
            <w:tcW w:w="425" w:type="dxa"/>
          </w:tcPr>
          <w:p w:rsidR="004D5134" w:rsidRPr="00630529" w:rsidRDefault="004D5134" w:rsidP="002B3A53">
            <w:pPr>
              <w:spacing w:line="360" w:lineRule="auto"/>
              <w:rPr>
                <w:rFonts w:ascii="Times New Roman" w:hAnsi="Times New Roman" w:cs="Times New Roman"/>
                <w:sz w:val="20"/>
                <w:szCs w:val="20"/>
              </w:rPr>
            </w:pPr>
            <w:r w:rsidRPr="00630529">
              <w:rPr>
                <w:rFonts w:ascii="Times New Roman" w:hAnsi="Times New Roman" w:cs="Times New Roman"/>
                <w:sz w:val="20"/>
                <w:szCs w:val="20"/>
              </w:rPr>
              <w:t>5.</w:t>
            </w:r>
          </w:p>
        </w:tc>
        <w:tc>
          <w:tcPr>
            <w:tcW w:w="3969" w:type="dxa"/>
          </w:tcPr>
          <w:p w:rsidR="004D5134" w:rsidRDefault="004D5134" w:rsidP="002B3A53">
            <w:pPr>
              <w:rPr>
                <w:rFonts w:ascii="Times New Roman" w:hAnsi="Times New Roman" w:cs="Times New Roman"/>
                <w:sz w:val="20"/>
                <w:szCs w:val="20"/>
              </w:rPr>
            </w:pPr>
            <w:r w:rsidRPr="00630529">
              <w:rPr>
                <w:rFonts w:ascii="Times New Roman" w:hAnsi="Times New Roman" w:cs="Times New Roman"/>
                <w:sz w:val="20"/>
                <w:szCs w:val="20"/>
              </w:rPr>
              <w:t>Kecamatan Montallat</w:t>
            </w:r>
          </w:p>
          <w:p w:rsidR="004D5134" w:rsidRDefault="004D5134" w:rsidP="002B3A53">
            <w:pPr>
              <w:pStyle w:val="ListParagraph"/>
              <w:numPr>
                <w:ilvl w:val="0"/>
                <w:numId w:val="36"/>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Montallat I</w:t>
            </w:r>
          </w:p>
          <w:p w:rsidR="004D5134" w:rsidRDefault="004D5134" w:rsidP="002B3A53">
            <w:pPr>
              <w:pStyle w:val="ListParagraph"/>
              <w:numPr>
                <w:ilvl w:val="0"/>
                <w:numId w:val="36"/>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Montallat II</w:t>
            </w:r>
          </w:p>
          <w:p w:rsidR="004D5134" w:rsidRPr="00A01E7D" w:rsidRDefault="004D5134" w:rsidP="002B3A53">
            <w:pPr>
              <w:pStyle w:val="ListParagraph"/>
              <w:numPr>
                <w:ilvl w:val="0"/>
                <w:numId w:val="36"/>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 xml:space="preserve">Tumpung Laung </w:t>
            </w:r>
          </w:p>
          <w:p w:rsidR="004D5134" w:rsidRDefault="004D5134" w:rsidP="002B3A53">
            <w:pPr>
              <w:pStyle w:val="ListParagraph"/>
              <w:numPr>
                <w:ilvl w:val="0"/>
                <w:numId w:val="36"/>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Rubei</w:t>
            </w:r>
          </w:p>
          <w:p w:rsidR="004D5134" w:rsidRDefault="004D5134" w:rsidP="002B3A53">
            <w:pPr>
              <w:pStyle w:val="ListParagraph"/>
              <w:numPr>
                <w:ilvl w:val="0"/>
                <w:numId w:val="36"/>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Sikan</w:t>
            </w:r>
          </w:p>
          <w:p w:rsidR="004D5134" w:rsidRPr="00813C5E" w:rsidRDefault="004D5134" w:rsidP="002B3A53">
            <w:pPr>
              <w:pStyle w:val="ListParagraph"/>
              <w:numPr>
                <w:ilvl w:val="0"/>
                <w:numId w:val="36"/>
              </w:numPr>
              <w:ind w:left="283" w:hanging="283"/>
              <w:rPr>
                <w:rFonts w:ascii="Times New Roman" w:hAnsi="Times New Roman" w:cs="Times New Roman"/>
                <w:sz w:val="20"/>
                <w:szCs w:val="20"/>
              </w:rPr>
            </w:pPr>
            <w:r>
              <w:rPr>
                <w:rFonts w:ascii="Times New Roman" w:hAnsi="Times New Roman" w:cs="Times New Roman"/>
                <w:sz w:val="20"/>
                <w:szCs w:val="20"/>
                <w:lang w:val="en-ID"/>
              </w:rPr>
              <w:t>Pepas</w:t>
            </w:r>
          </w:p>
          <w:p w:rsidR="004D5134" w:rsidRPr="00630529" w:rsidRDefault="004D5134" w:rsidP="002B3A53">
            <w:pPr>
              <w:pStyle w:val="ListParagraph"/>
              <w:ind w:left="283"/>
              <w:rPr>
                <w:rFonts w:ascii="Times New Roman" w:hAnsi="Times New Roman" w:cs="Times New Roman"/>
                <w:sz w:val="20"/>
                <w:szCs w:val="20"/>
              </w:rPr>
            </w:pPr>
          </w:p>
        </w:tc>
        <w:tc>
          <w:tcPr>
            <w:tcW w:w="1276" w:type="dxa"/>
          </w:tcPr>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1 kjd/thn</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 xml:space="preserve"> -</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1 kjd.</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Pr="00630529"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tc>
        <w:tc>
          <w:tcPr>
            <w:tcW w:w="1559" w:type="dxa"/>
          </w:tcPr>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1 titik</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Pr="00630529" w:rsidRDefault="004D5134" w:rsidP="002B3A53">
            <w:pPr>
              <w:jc w:val="center"/>
              <w:rPr>
                <w:rFonts w:ascii="Times New Roman" w:hAnsi="Times New Roman" w:cs="Times New Roman"/>
                <w:sz w:val="20"/>
                <w:szCs w:val="20"/>
              </w:rPr>
            </w:pPr>
          </w:p>
        </w:tc>
        <w:tc>
          <w:tcPr>
            <w:tcW w:w="1701" w:type="dxa"/>
          </w:tcPr>
          <w:p w:rsidR="004D5134" w:rsidRPr="00630529"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Pr="009A30C6"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tc>
      </w:tr>
      <w:tr w:rsidR="004D5134" w:rsidTr="004D5134">
        <w:trPr>
          <w:trHeight w:val="343"/>
        </w:trPr>
        <w:tc>
          <w:tcPr>
            <w:tcW w:w="425" w:type="dxa"/>
          </w:tcPr>
          <w:p w:rsidR="004D5134" w:rsidRPr="00630529" w:rsidRDefault="004D5134" w:rsidP="002B3A53">
            <w:pPr>
              <w:spacing w:line="360" w:lineRule="auto"/>
              <w:rPr>
                <w:rFonts w:ascii="Times New Roman" w:hAnsi="Times New Roman" w:cs="Times New Roman"/>
                <w:sz w:val="20"/>
                <w:szCs w:val="20"/>
              </w:rPr>
            </w:pPr>
            <w:r w:rsidRPr="00630529">
              <w:rPr>
                <w:rFonts w:ascii="Times New Roman" w:hAnsi="Times New Roman" w:cs="Times New Roman"/>
                <w:sz w:val="20"/>
                <w:szCs w:val="20"/>
              </w:rPr>
              <w:t>6.</w:t>
            </w:r>
          </w:p>
        </w:tc>
        <w:tc>
          <w:tcPr>
            <w:tcW w:w="3969" w:type="dxa"/>
          </w:tcPr>
          <w:p w:rsidR="004D5134" w:rsidRDefault="004D5134" w:rsidP="002B3A53">
            <w:pPr>
              <w:rPr>
                <w:rFonts w:ascii="Times New Roman" w:hAnsi="Times New Roman" w:cs="Times New Roman"/>
                <w:sz w:val="20"/>
                <w:szCs w:val="20"/>
              </w:rPr>
            </w:pPr>
            <w:r w:rsidRPr="00630529">
              <w:rPr>
                <w:rFonts w:ascii="Times New Roman" w:hAnsi="Times New Roman" w:cs="Times New Roman"/>
                <w:sz w:val="20"/>
                <w:szCs w:val="20"/>
              </w:rPr>
              <w:t>Kecamatan Gunung Purei</w:t>
            </w:r>
          </w:p>
          <w:p w:rsidR="004D5134" w:rsidRPr="001D4D47" w:rsidRDefault="004D5134" w:rsidP="002B3A53">
            <w:pPr>
              <w:pStyle w:val="ListParagraph"/>
              <w:numPr>
                <w:ilvl w:val="0"/>
                <w:numId w:val="37"/>
              </w:numPr>
              <w:ind w:left="283" w:hanging="283"/>
              <w:rPr>
                <w:rFonts w:ascii="Times New Roman" w:hAnsi="Times New Roman" w:cs="Times New Roman"/>
                <w:sz w:val="20"/>
                <w:szCs w:val="20"/>
                <w:lang w:val="en-ID"/>
              </w:rPr>
            </w:pPr>
            <w:r w:rsidRPr="001D4D47">
              <w:rPr>
                <w:rFonts w:ascii="Times New Roman" w:hAnsi="Times New Roman" w:cs="Times New Roman"/>
                <w:sz w:val="20"/>
                <w:szCs w:val="20"/>
                <w:lang w:val="en-ID"/>
              </w:rPr>
              <w:t>Lampeong I</w:t>
            </w:r>
          </w:p>
          <w:p w:rsidR="004D5134" w:rsidRDefault="004D5134" w:rsidP="002B3A53">
            <w:pPr>
              <w:pStyle w:val="ListParagraph"/>
              <w:numPr>
                <w:ilvl w:val="0"/>
                <w:numId w:val="37"/>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Lampeong II</w:t>
            </w:r>
          </w:p>
          <w:p w:rsidR="004D5134" w:rsidRDefault="004D5134" w:rsidP="002B3A53">
            <w:pPr>
              <w:pStyle w:val="ListParagraph"/>
              <w:numPr>
                <w:ilvl w:val="0"/>
                <w:numId w:val="37"/>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Muara Mea</w:t>
            </w:r>
          </w:p>
          <w:p w:rsidR="004D5134" w:rsidRDefault="004D5134" w:rsidP="002B3A53">
            <w:pPr>
              <w:pStyle w:val="ListParagraph"/>
              <w:numPr>
                <w:ilvl w:val="0"/>
                <w:numId w:val="37"/>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Lawarang</w:t>
            </w:r>
          </w:p>
          <w:p w:rsidR="004D5134" w:rsidRPr="001D4D47" w:rsidRDefault="004D5134" w:rsidP="002B3A53">
            <w:pPr>
              <w:pStyle w:val="ListParagraph"/>
              <w:numPr>
                <w:ilvl w:val="0"/>
                <w:numId w:val="37"/>
              </w:numPr>
              <w:ind w:left="283" w:hanging="283"/>
              <w:rPr>
                <w:rFonts w:ascii="Times New Roman" w:hAnsi="Times New Roman" w:cs="Times New Roman"/>
                <w:sz w:val="20"/>
                <w:szCs w:val="20"/>
                <w:lang w:val="en-ID"/>
              </w:rPr>
            </w:pPr>
            <w:r>
              <w:rPr>
                <w:rFonts w:ascii="Times New Roman" w:hAnsi="Times New Roman" w:cs="Times New Roman"/>
                <w:sz w:val="20"/>
                <w:szCs w:val="20"/>
                <w:lang w:val="en-ID"/>
              </w:rPr>
              <w:t>Berong</w:t>
            </w:r>
          </w:p>
        </w:tc>
        <w:tc>
          <w:tcPr>
            <w:tcW w:w="1276" w:type="dxa"/>
          </w:tcPr>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 k</w:t>
            </w:r>
            <w:r>
              <w:rPr>
                <w:rFonts w:ascii="Times New Roman" w:hAnsi="Times New Roman" w:cs="Times New Roman"/>
                <w:sz w:val="20"/>
                <w:szCs w:val="20"/>
                <w:lang w:val="en-ID"/>
              </w:rPr>
              <w:t>jd</w:t>
            </w:r>
            <w:r>
              <w:rPr>
                <w:rFonts w:ascii="Times New Roman" w:hAnsi="Times New Roman" w:cs="Times New Roman"/>
                <w:sz w:val="20"/>
                <w:szCs w:val="20"/>
              </w:rPr>
              <w:t>/thn</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Pr="006508DA"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tc>
        <w:tc>
          <w:tcPr>
            <w:tcW w:w="1559" w:type="dxa"/>
          </w:tcPr>
          <w:p w:rsidR="004D5134" w:rsidRDefault="004D5134" w:rsidP="002B3A53">
            <w:pPr>
              <w:jc w:val="center"/>
              <w:rPr>
                <w:rFonts w:ascii="Times New Roman" w:hAnsi="Times New Roman" w:cs="Times New Roman"/>
                <w:sz w:val="20"/>
                <w:szCs w:val="20"/>
              </w:rPr>
            </w:pPr>
            <w:r w:rsidRPr="00630529">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Pr="00135866"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tc>
        <w:tc>
          <w:tcPr>
            <w:tcW w:w="1701" w:type="dxa"/>
          </w:tcPr>
          <w:p w:rsidR="004D5134" w:rsidRDefault="004D5134" w:rsidP="002B3A53">
            <w:pPr>
              <w:jc w:val="center"/>
              <w:rPr>
                <w:rFonts w:ascii="Times New Roman" w:hAnsi="Times New Roman" w:cs="Times New Roman"/>
                <w:sz w:val="20"/>
                <w:szCs w:val="20"/>
              </w:rPr>
            </w:pPr>
            <w:r w:rsidRPr="00630529">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Pr="00135866" w:rsidRDefault="004D5134" w:rsidP="002B3A53">
            <w:pPr>
              <w:jc w:val="center"/>
              <w:rPr>
                <w:rFonts w:ascii="Times New Roman" w:hAnsi="Times New Roman" w:cs="Times New Roman"/>
                <w:sz w:val="20"/>
                <w:szCs w:val="20"/>
                <w:lang w:val="en-ID"/>
              </w:rPr>
            </w:pPr>
          </w:p>
        </w:tc>
      </w:tr>
      <w:tr w:rsidR="004D5134" w:rsidTr="004D5134">
        <w:trPr>
          <w:trHeight w:val="353"/>
        </w:trPr>
        <w:tc>
          <w:tcPr>
            <w:tcW w:w="425" w:type="dxa"/>
          </w:tcPr>
          <w:p w:rsidR="004D5134" w:rsidRPr="00630529" w:rsidRDefault="004D5134" w:rsidP="002B3A53">
            <w:pPr>
              <w:spacing w:line="360" w:lineRule="auto"/>
              <w:rPr>
                <w:rFonts w:ascii="Times New Roman" w:hAnsi="Times New Roman" w:cs="Times New Roman"/>
                <w:sz w:val="20"/>
                <w:szCs w:val="20"/>
              </w:rPr>
            </w:pPr>
            <w:r w:rsidRPr="00630529">
              <w:rPr>
                <w:rFonts w:ascii="Times New Roman" w:hAnsi="Times New Roman" w:cs="Times New Roman"/>
                <w:sz w:val="20"/>
                <w:szCs w:val="20"/>
              </w:rPr>
              <w:t>7.</w:t>
            </w:r>
          </w:p>
        </w:tc>
        <w:tc>
          <w:tcPr>
            <w:tcW w:w="3969" w:type="dxa"/>
          </w:tcPr>
          <w:p w:rsidR="004D5134" w:rsidRDefault="004D5134" w:rsidP="002B3A53">
            <w:pPr>
              <w:rPr>
                <w:rFonts w:ascii="Times New Roman" w:hAnsi="Times New Roman" w:cs="Times New Roman"/>
                <w:sz w:val="20"/>
                <w:szCs w:val="20"/>
              </w:rPr>
            </w:pPr>
            <w:r w:rsidRPr="00630529">
              <w:rPr>
                <w:rFonts w:ascii="Times New Roman" w:hAnsi="Times New Roman" w:cs="Times New Roman"/>
                <w:sz w:val="20"/>
                <w:szCs w:val="20"/>
              </w:rPr>
              <w:t>Kecamatan Teweh Timur</w:t>
            </w:r>
          </w:p>
          <w:p w:rsidR="004D5134" w:rsidRDefault="004D5134" w:rsidP="002B3A53">
            <w:pPr>
              <w:pStyle w:val="ListParagraph"/>
              <w:numPr>
                <w:ilvl w:val="0"/>
                <w:numId w:val="38"/>
              </w:numPr>
              <w:ind w:left="283" w:hanging="284"/>
              <w:rPr>
                <w:rFonts w:ascii="Times New Roman" w:hAnsi="Times New Roman" w:cs="Times New Roman"/>
                <w:sz w:val="20"/>
                <w:szCs w:val="20"/>
                <w:lang w:val="en-ID"/>
              </w:rPr>
            </w:pPr>
            <w:r>
              <w:rPr>
                <w:rFonts w:ascii="Times New Roman" w:hAnsi="Times New Roman" w:cs="Times New Roman"/>
                <w:sz w:val="20"/>
                <w:szCs w:val="20"/>
                <w:lang w:val="en-ID"/>
              </w:rPr>
              <w:t xml:space="preserve">Benangin </w:t>
            </w:r>
          </w:p>
          <w:p w:rsidR="004D5134" w:rsidRDefault="004D5134" w:rsidP="002B3A53">
            <w:pPr>
              <w:pStyle w:val="ListParagraph"/>
              <w:numPr>
                <w:ilvl w:val="0"/>
                <w:numId w:val="38"/>
              </w:numPr>
              <w:ind w:left="283" w:hanging="284"/>
              <w:rPr>
                <w:rFonts w:ascii="Times New Roman" w:hAnsi="Times New Roman" w:cs="Times New Roman"/>
                <w:sz w:val="20"/>
                <w:szCs w:val="20"/>
                <w:lang w:val="en-ID"/>
              </w:rPr>
            </w:pPr>
            <w:r>
              <w:rPr>
                <w:rFonts w:ascii="Times New Roman" w:hAnsi="Times New Roman" w:cs="Times New Roman"/>
                <w:sz w:val="20"/>
                <w:szCs w:val="20"/>
                <w:lang w:val="en-ID"/>
              </w:rPr>
              <w:t>Muara Wakat</w:t>
            </w:r>
          </w:p>
          <w:p w:rsidR="004D5134" w:rsidRPr="00630529" w:rsidRDefault="004D5134" w:rsidP="002B3A53">
            <w:pPr>
              <w:pStyle w:val="ListParagraph"/>
              <w:numPr>
                <w:ilvl w:val="0"/>
                <w:numId w:val="38"/>
              </w:numPr>
              <w:ind w:left="283" w:hanging="284"/>
              <w:rPr>
                <w:rFonts w:ascii="Times New Roman" w:hAnsi="Times New Roman" w:cs="Times New Roman"/>
                <w:sz w:val="20"/>
                <w:szCs w:val="20"/>
              </w:rPr>
            </w:pPr>
            <w:r>
              <w:rPr>
                <w:rFonts w:ascii="Times New Roman" w:hAnsi="Times New Roman" w:cs="Times New Roman"/>
                <w:sz w:val="20"/>
                <w:szCs w:val="20"/>
                <w:lang w:val="en-ID"/>
              </w:rPr>
              <w:t>Sampirang</w:t>
            </w:r>
          </w:p>
        </w:tc>
        <w:tc>
          <w:tcPr>
            <w:tcW w:w="1276" w:type="dxa"/>
          </w:tcPr>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rPr>
              <w:t>- k</w:t>
            </w:r>
            <w:r>
              <w:rPr>
                <w:rFonts w:ascii="Times New Roman" w:hAnsi="Times New Roman" w:cs="Times New Roman"/>
                <w:sz w:val="20"/>
                <w:szCs w:val="20"/>
                <w:lang w:val="en-ID"/>
              </w:rPr>
              <w:t>jd/thn</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Pr="006508DA"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tc>
        <w:tc>
          <w:tcPr>
            <w:tcW w:w="1559" w:type="dxa"/>
          </w:tcPr>
          <w:p w:rsidR="004D5134" w:rsidRDefault="004D5134" w:rsidP="002B3A53">
            <w:pPr>
              <w:jc w:val="center"/>
              <w:rPr>
                <w:rFonts w:ascii="Times New Roman" w:hAnsi="Times New Roman" w:cs="Times New Roman"/>
                <w:sz w:val="20"/>
                <w:szCs w:val="20"/>
              </w:rPr>
            </w:pPr>
            <w:r w:rsidRPr="00630529">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Pr="00135866"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tc>
        <w:tc>
          <w:tcPr>
            <w:tcW w:w="1701" w:type="dxa"/>
          </w:tcPr>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Pr="00135866" w:rsidRDefault="004D5134" w:rsidP="002B3A53">
            <w:pPr>
              <w:jc w:val="center"/>
              <w:rPr>
                <w:rFonts w:ascii="Times New Roman" w:hAnsi="Times New Roman" w:cs="Times New Roman"/>
                <w:sz w:val="20"/>
                <w:szCs w:val="20"/>
                <w:lang w:val="en-ID"/>
              </w:rPr>
            </w:pPr>
          </w:p>
        </w:tc>
      </w:tr>
      <w:tr w:rsidR="004D5134" w:rsidTr="004D5134">
        <w:tc>
          <w:tcPr>
            <w:tcW w:w="425" w:type="dxa"/>
          </w:tcPr>
          <w:p w:rsidR="004D5134" w:rsidRPr="00630529" w:rsidRDefault="004D5134" w:rsidP="002B3A53">
            <w:pPr>
              <w:spacing w:line="360" w:lineRule="auto"/>
              <w:rPr>
                <w:rFonts w:ascii="Times New Roman" w:hAnsi="Times New Roman" w:cs="Times New Roman"/>
                <w:sz w:val="20"/>
                <w:szCs w:val="20"/>
              </w:rPr>
            </w:pPr>
            <w:r w:rsidRPr="00630529">
              <w:rPr>
                <w:rFonts w:ascii="Times New Roman" w:hAnsi="Times New Roman" w:cs="Times New Roman"/>
                <w:sz w:val="20"/>
                <w:szCs w:val="20"/>
              </w:rPr>
              <w:t>8.</w:t>
            </w:r>
          </w:p>
        </w:tc>
        <w:tc>
          <w:tcPr>
            <w:tcW w:w="3969" w:type="dxa"/>
          </w:tcPr>
          <w:p w:rsidR="004D5134" w:rsidRDefault="004D5134" w:rsidP="002B3A53">
            <w:pPr>
              <w:rPr>
                <w:rFonts w:ascii="Times New Roman" w:hAnsi="Times New Roman" w:cs="Times New Roman"/>
                <w:sz w:val="20"/>
                <w:szCs w:val="20"/>
              </w:rPr>
            </w:pPr>
            <w:r>
              <w:rPr>
                <w:rFonts w:ascii="Times New Roman" w:hAnsi="Times New Roman" w:cs="Times New Roman"/>
                <w:sz w:val="20"/>
                <w:szCs w:val="20"/>
              </w:rPr>
              <w:t xml:space="preserve">Kecamatan </w:t>
            </w:r>
            <w:r w:rsidRPr="00630529">
              <w:rPr>
                <w:rFonts w:ascii="Times New Roman" w:hAnsi="Times New Roman" w:cs="Times New Roman"/>
                <w:sz w:val="20"/>
                <w:szCs w:val="20"/>
              </w:rPr>
              <w:t>Lahei</w:t>
            </w:r>
          </w:p>
          <w:p w:rsidR="004D5134" w:rsidRPr="006508DA" w:rsidRDefault="004D5134" w:rsidP="002B3A53">
            <w:pPr>
              <w:pStyle w:val="ListParagraph"/>
              <w:numPr>
                <w:ilvl w:val="0"/>
                <w:numId w:val="39"/>
              </w:numPr>
              <w:rPr>
                <w:rFonts w:ascii="Times New Roman" w:hAnsi="Times New Roman" w:cs="Times New Roman"/>
                <w:sz w:val="20"/>
                <w:szCs w:val="20"/>
                <w:lang w:val="en-ID"/>
              </w:rPr>
            </w:pPr>
            <w:r w:rsidRPr="00135866">
              <w:rPr>
                <w:rFonts w:ascii="Times New Roman" w:hAnsi="Times New Roman" w:cs="Times New Roman"/>
                <w:sz w:val="20"/>
                <w:szCs w:val="20"/>
                <w:lang w:val="en-ID"/>
              </w:rPr>
              <w:t xml:space="preserve">Lahei </w:t>
            </w:r>
            <w:r>
              <w:rPr>
                <w:rFonts w:ascii="Times New Roman" w:hAnsi="Times New Roman" w:cs="Times New Roman"/>
                <w:sz w:val="20"/>
                <w:szCs w:val="20"/>
              </w:rPr>
              <w:t>I</w:t>
            </w:r>
          </w:p>
          <w:p w:rsidR="004D5134" w:rsidRPr="00051DE8" w:rsidRDefault="004D5134" w:rsidP="002B3A53">
            <w:pPr>
              <w:pStyle w:val="ListParagraph"/>
              <w:numPr>
                <w:ilvl w:val="0"/>
                <w:numId w:val="39"/>
              </w:numPr>
              <w:rPr>
                <w:rFonts w:ascii="Times New Roman" w:hAnsi="Times New Roman" w:cs="Times New Roman"/>
                <w:sz w:val="20"/>
                <w:szCs w:val="20"/>
                <w:lang w:val="en-ID"/>
              </w:rPr>
            </w:pPr>
            <w:r>
              <w:rPr>
                <w:rFonts w:ascii="Times New Roman" w:hAnsi="Times New Roman" w:cs="Times New Roman"/>
                <w:sz w:val="20"/>
                <w:szCs w:val="20"/>
              </w:rPr>
              <w:t>Lahei II</w:t>
            </w:r>
          </w:p>
          <w:p w:rsidR="004D5134" w:rsidRPr="00135866" w:rsidRDefault="004D5134" w:rsidP="002B3A53">
            <w:pPr>
              <w:pStyle w:val="ListParagraph"/>
              <w:numPr>
                <w:ilvl w:val="0"/>
                <w:numId w:val="39"/>
              </w:numPr>
              <w:rPr>
                <w:rFonts w:ascii="Times New Roman" w:hAnsi="Times New Roman" w:cs="Times New Roman"/>
                <w:sz w:val="20"/>
                <w:szCs w:val="20"/>
                <w:lang w:val="en-ID"/>
              </w:rPr>
            </w:pPr>
            <w:r>
              <w:rPr>
                <w:rFonts w:ascii="Times New Roman" w:hAnsi="Times New Roman" w:cs="Times New Roman"/>
                <w:sz w:val="20"/>
                <w:szCs w:val="20"/>
              </w:rPr>
              <w:t xml:space="preserve">Mukut </w:t>
            </w:r>
          </w:p>
          <w:p w:rsidR="004D5134" w:rsidRDefault="004D5134" w:rsidP="002B3A53">
            <w:pPr>
              <w:pStyle w:val="ListParagraph"/>
              <w:numPr>
                <w:ilvl w:val="0"/>
                <w:numId w:val="39"/>
              </w:numPr>
              <w:rPr>
                <w:rFonts w:ascii="Times New Roman" w:hAnsi="Times New Roman" w:cs="Times New Roman"/>
                <w:sz w:val="20"/>
                <w:szCs w:val="20"/>
                <w:lang w:val="en-ID"/>
              </w:rPr>
            </w:pPr>
            <w:r>
              <w:rPr>
                <w:rFonts w:ascii="Times New Roman" w:hAnsi="Times New Roman" w:cs="Times New Roman"/>
                <w:sz w:val="20"/>
                <w:szCs w:val="20"/>
                <w:lang w:val="en-ID"/>
              </w:rPr>
              <w:t>Haragandang</w:t>
            </w:r>
          </w:p>
          <w:p w:rsidR="004D5134" w:rsidRDefault="004D5134" w:rsidP="002B3A53">
            <w:pPr>
              <w:pStyle w:val="ListParagraph"/>
              <w:numPr>
                <w:ilvl w:val="0"/>
                <w:numId w:val="39"/>
              </w:numPr>
              <w:rPr>
                <w:rFonts w:ascii="Times New Roman" w:hAnsi="Times New Roman" w:cs="Times New Roman"/>
                <w:sz w:val="20"/>
                <w:szCs w:val="20"/>
                <w:lang w:val="en-ID"/>
              </w:rPr>
            </w:pPr>
            <w:r>
              <w:rPr>
                <w:rFonts w:ascii="Times New Roman" w:hAnsi="Times New Roman" w:cs="Times New Roman"/>
                <w:sz w:val="20"/>
                <w:szCs w:val="20"/>
                <w:lang w:val="en-ID"/>
              </w:rPr>
              <w:t>Muara Inu</w:t>
            </w:r>
          </w:p>
          <w:p w:rsidR="004D5134" w:rsidRDefault="004D5134" w:rsidP="002B3A53">
            <w:pPr>
              <w:pStyle w:val="ListParagraph"/>
              <w:numPr>
                <w:ilvl w:val="0"/>
                <w:numId w:val="39"/>
              </w:numPr>
              <w:rPr>
                <w:rFonts w:ascii="Times New Roman" w:hAnsi="Times New Roman" w:cs="Times New Roman"/>
                <w:sz w:val="20"/>
                <w:szCs w:val="20"/>
                <w:lang w:val="en-ID"/>
              </w:rPr>
            </w:pPr>
            <w:r>
              <w:rPr>
                <w:rFonts w:ascii="Times New Roman" w:hAnsi="Times New Roman" w:cs="Times New Roman"/>
                <w:sz w:val="20"/>
                <w:szCs w:val="20"/>
                <w:lang w:val="en-ID"/>
              </w:rPr>
              <w:t>Muara Pari</w:t>
            </w:r>
          </w:p>
          <w:p w:rsidR="004D5134" w:rsidRDefault="004D5134" w:rsidP="002B3A53">
            <w:pPr>
              <w:pStyle w:val="ListParagraph"/>
              <w:numPr>
                <w:ilvl w:val="0"/>
                <w:numId w:val="39"/>
              </w:numPr>
              <w:rPr>
                <w:rFonts w:ascii="Times New Roman" w:hAnsi="Times New Roman" w:cs="Times New Roman"/>
                <w:sz w:val="20"/>
                <w:szCs w:val="20"/>
                <w:lang w:val="en-ID"/>
              </w:rPr>
            </w:pPr>
            <w:r>
              <w:rPr>
                <w:rFonts w:ascii="Times New Roman" w:hAnsi="Times New Roman" w:cs="Times New Roman"/>
                <w:sz w:val="20"/>
                <w:szCs w:val="20"/>
                <w:lang w:val="en-ID"/>
              </w:rPr>
              <w:t>Jujubaru</w:t>
            </w:r>
          </w:p>
          <w:p w:rsidR="004D5134" w:rsidRDefault="004D5134" w:rsidP="002B3A53">
            <w:pPr>
              <w:pStyle w:val="ListParagraph"/>
              <w:numPr>
                <w:ilvl w:val="0"/>
                <w:numId w:val="39"/>
              </w:numPr>
              <w:rPr>
                <w:rFonts w:ascii="Times New Roman" w:hAnsi="Times New Roman" w:cs="Times New Roman"/>
                <w:sz w:val="20"/>
                <w:szCs w:val="20"/>
                <w:lang w:val="en-ID"/>
              </w:rPr>
            </w:pPr>
            <w:r>
              <w:rPr>
                <w:rFonts w:ascii="Times New Roman" w:hAnsi="Times New Roman" w:cs="Times New Roman"/>
                <w:sz w:val="20"/>
                <w:szCs w:val="20"/>
                <w:lang w:val="en-ID"/>
              </w:rPr>
              <w:t>Rahaden</w:t>
            </w:r>
          </w:p>
          <w:p w:rsidR="004D5134" w:rsidRDefault="004D5134" w:rsidP="002B3A53">
            <w:pPr>
              <w:pStyle w:val="ListParagraph"/>
              <w:numPr>
                <w:ilvl w:val="0"/>
                <w:numId w:val="39"/>
              </w:numPr>
              <w:rPr>
                <w:rFonts w:ascii="Times New Roman" w:hAnsi="Times New Roman" w:cs="Times New Roman"/>
                <w:sz w:val="20"/>
                <w:szCs w:val="20"/>
                <w:lang w:val="en-ID"/>
              </w:rPr>
            </w:pPr>
            <w:r>
              <w:rPr>
                <w:rFonts w:ascii="Times New Roman" w:hAnsi="Times New Roman" w:cs="Times New Roman"/>
                <w:sz w:val="20"/>
                <w:szCs w:val="20"/>
                <w:lang w:val="en-ID"/>
              </w:rPr>
              <w:t xml:space="preserve">Bengahon </w:t>
            </w:r>
          </w:p>
          <w:p w:rsidR="004D5134" w:rsidRPr="00135866" w:rsidRDefault="004D5134" w:rsidP="002B3A53">
            <w:pPr>
              <w:pStyle w:val="ListParagraph"/>
              <w:numPr>
                <w:ilvl w:val="0"/>
                <w:numId w:val="39"/>
              </w:numPr>
              <w:rPr>
                <w:rFonts w:ascii="Times New Roman" w:hAnsi="Times New Roman" w:cs="Times New Roman"/>
                <w:sz w:val="20"/>
                <w:szCs w:val="20"/>
                <w:lang w:val="en-ID"/>
              </w:rPr>
            </w:pPr>
            <w:r>
              <w:rPr>
                <w:rFonts w:ascii="Times New Roman" w:hAnsi="Times New Roman" w:cs="Times New Roman"/>
                <w:sz w:val="20"/>
                <w:szCs w:val="20"/>
                <w:lang w:val="en-ID"/>
              </w:rPr>
              <w:t>Karendan</w:t>
            </w:r>
          </w:p>
        </w:tc>
        <w:tc>
          <w:tcPr>
            <w:tcW w:w="1276" w:type="dxa"/>
          </w:tcPr>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1 Kjd/thn</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1 kjd</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1 kjd</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1 kjd</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Pr="00051DE8"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tc>
        <w:tc>
          <w:tcPr>
            <w:tcW w:w="1559" w:type="dxa"/>
          </w:tcPr>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Pr="00813C5E"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Pr>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1</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1</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Pr="00813C5E"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Pr="00135866" w:rsidRDefault="004D5134" w:rsidP="002B3A53">
            <w:pPr>
              <w:jc w:val="center"/>
              <w:rPr>
                <w:rFonts w:ascii="Times New Roman" w:hAnsi="Times New Roman" w:cs="Times New Roman"/>
                <w:sz w:val="20"/>
                <w:szCs w:val="20"/>
                <w:lang w:val="en-ID"/>
              </w:rPr>
            </w:pPr>
          </w:p>
        </w:tc>
      </w:tr>
      <w:tr w:rsidR="004D5134" w:rsidTr="004D5134">
        <w:tc>
          <w:tcPr>
            <w:tcW w:w="425" w:type="dxa"/>
          </w:tcPr>
          <w:p w:rsidR="004D5134" w:rsidRPr="00630529" w:rsidRDefault="004D5134" w:rsidP="002B3A53">
            <w:pPr>
              <w:spacing w:line="360" w:lineRule="auto"/>
              <w:rPr>
                <w:rFonts w:ascii="Times New Roman" w:hAnsi="Times New Roman" w:cs="Times New Roman"/>
                <w:sz w:val="20"/>
                <w:szCs w:val="20"/>
              </w:rPr>
            </w:pPr>
            <w:r w:rsidRPr="00630529">
              <w:rPr>
                <w:rFonts w:ascii="Times New Roman" w:hAnsi="Times New Roman" w:cs="Times New Roman"/>
                <w:sz w:val="20"/>
                <w:szCs w:val="20"/>
              </w:rPr>
              <w:t>9.</w:t>
            </w:r>
          </w:p>
        </w:tc>
        <w:tc>
          <w:tcPr>
            <w:tcW w:w="3969" w:type="dxa"/>
          </w:tcPr>
          <w:p w:rsidR="004D5134" w:rsidRDefault="004D5134" w:rsidP="002B3A53">
            <w:pPr>
              <w:rPr>
                <w:rFonts w:ascii="Times New Roman" w:hAnsi="Times New Roman" w:cs="Times New Roman"/>
                <w:sz w:val="20"/>
                <w:szCs w:val="20"/>
              </w:rPr>
            </w:pPr>
            <w:r>
              <w:rPr>
                <w:rFonts w:ascii="Times New Roman" w:hAnsi="Times New Roman" w:cs="Times New Roman"/>
                <w:sz w:val="20"/>
                <w:szCs w:val="20"/>
              </w:rPr>
              <w:t xml:space="preserve">Kecamatan </w:t>
            </w:r>
            <w:r w:rsidRPr="00630529">
              <w:rPr>
                <w:rFonts w:ascii="Times New Roman" w:hAnsi="Times New Roman" w:cs="Times New Roman"/>
                <w:sz w:val="20"/>
                <w:szCs w:val="20"/>
              </w:rPr>
              <w:t>Lahei Barat</w:t>
            </w:r>
          </w:p>
          <w:p w:rsidR="004D5134" w:rsidRPr="00B21457" w:rsidRDefault="004D5134" w:rsidP="002B3A53">
            <w:pPr>
              <w:pStyle w:val="ListParagraph"/>
              <w:numPr>
                <w:ilvl w:val="0"/>
                <w:numId w:val="40"/>
              </w:numPr>
              <w:rPr>
                <w:rFonts w:ascii="Times New Roman" w:hAnsi="Times New Roman" w:cs="Times New Roman"/>
                <w:sz w:val="20"/>
                <w:szCs w:val="20"/>
                <w:lang w:val="en-ID"/>
              </w:rPr>
            </w:pPr>
            <w:r w:rsidRPr="00B21457">
              <w:rPr>
                <w:rFonts w:ascii="Times New Roman" w:hAnsi="Times New Roman" w:cs="Times New Roman"/>
                <w:sz w:val="20"/>
                <w:szCs w:val="20"/>
                <w:lang w:val="en-ID"/>
              </w:rPr>
              <w:t>Nihan</w:t>
            </w:r>
          </w:p>
          <w:p w:rsidR="004D5134" w:rsidRDefault="004D5134" w:rsidP="002B3A53">
            <w:pPr>
              <w:pStyle w:val="ListParagraph"/>
              <w:numPr>
                <w:ilvl w:val="0"/>
                <w:numId w:val="40"/>
              </w:numPr>
              <w:rPr>
                <w:rFonts w:ascii="Times New Roman" w:hAnsi="Times New Roman" w:cs="Times New Roman"/>
                <w:sz w:val="20"/>
                <w:szCs w:val="20"/>
                <w:lang w:val="en-ID"/>
              </w:rPr>
            </w:pPr>
            <w:r>
              <w:rPr>
                <w:rFonts w:ascii="Times New Roman" w:hAnsi="Times New Roman" w:cs="Times New Roman"/>
                <w:sz w:val="20"/>
                <w:szCs w:val="20"/>
                <w:lang w:val="en-ID"/>
              </w:rPr>
              <w:t>Karamuan</w:t>
            </w:r>
          </w:p>
          <w:p w:rsidR="004D5134" w:rsidRPr="00051DE8" w:rsidRDefault="004D5134" w:rsidP="002B3A53">
            <w:pPr>
              <w:pStyle w:val="ListParagraph"/>
              <w:numPr>
                <w:ilvl w:val="0"/>
                <w:numId w:val="40"/>
              </w:numPr>
              <w:rPr>
                <w:rFonts w:ascii="Times New Roman" w:hAnsi="Times New Roman" w:cs="Times New Roman"/>
                <w:sz w:val="20"/>
                <w:szCs w:val="20"/>
                <w:lang w:val="en-ID"/>
              </w:rPr>
            </w:pPr>
            <w:r>
              <w:rPr>
                <w:rFonts w:ascii="Times New Roman" w:hAnsi="Times New Roman" w:cs="Times New Roman"/>
                <w:sz w:val="20"/>
                <w:szCs w:val="20"/>
              </w:rPr>
              <w:t>Jangkang Baru</w:t>
            </w:r>
          </w:p>
          <w:p w:rsidR="004D5134" w:rsidRDefault="004D5134" w:rsidP="002B3A53">
            <w:pPr>
              <w:pStyle w:val="ListParagraph"/>
              <w:numPr>
                <w:ilvl w:val="0"/>
                <w:numId w:val="40"/>
              </w:numPr>
              <w:rPr>
                <w:rFonts w:ascii="Times New Roman" w:hAnsi="Times New Roman" w:cs="Times New Roman"/>
                <w:sz w:val="20"/>
                <w:szCs w:val="20"/>
                <w:lang w:val="en-ID"/>
              </w:rPr>
            </w:pPr>
            <w:r>
              <w:rPr>
                <w:rFonts w:ascii="Times New Roman" w:hAnsi="Times New Roman" w:cs="Times New Roman"/>
                <w:sz w:val="20"/>
                <w:szCs w:val="20"/>
              </w:rPr>
              <w:t>Jangkang Lama</w:t>
            </w:r>
          </w:p>
          <w:p w:rsidR="004D5134" w:rsidRDefault="004D5134" w:rsidP="002B3A53">
            <w:pPr>
              <w:pStyle w:val="ListParagraph"/>
              <w:numPr>
                <w:ilvl w:val="0"/>
                <w:numId w:val="40"/>
              </w:numPr>
              <w:rPr>
                <w:rFonts w:ascii="Times New Roman" w:hAnsi="Times New Roman" w:cs="Times New Roman"/>
                <w:sz w:val="20"/>
                <w:szCs w:val="20"/>
                <w:lang w:val="en-ID"/>
              </w:rPr>
            </w:pPr>
            <w:r>
              <w:rPr>
                <w:rFonts w:ascii="Times New Roman" w:hAnsi="Times New Roman" w:cs="Times New Roman"/>
                <w:sz w:val="20"/>
                <w:szCs w:val="20"/>
                <w:lang w:val="en-ID"/>
              </w:rPr>
              <w:t>Benao</w:t>
            </w:r>
            <w:r>
              <w:rPr>
                <w:rFonts w:ascii="Times New Roman" w:hAnsi="Times New Roman" w:cs="Times New Roman"/>
                <w:sz w:val="20"/>
                <w:szCs w:val="20"/>
              </w:rPr>
              <w:t xml:space="preserve"> </w:t>
            </w:r>
          </w:p>
          <w:p w:rsidR="004D5134" w:rsidRDefault="004D5134" w:rsidP="002B3A53">
            <w:pPr>
              <w:pStyle w:val="ListParagraph"/>
              <w:numPr>
                <w:ilvl w:val="0"/>
                <w:numId w:val="40"/>
              </w:numPr>
              <w:rPr>
                <w:rFonts w:ascii="Times New Roman" w:hAnsi="Times New Roman" w:cs="Times New Roman"/>
                <w:sz w:val="20"/>
                <w:szCs w:val="20"/>
                <w:lang w:val="en-ID"/>
              </w:rPr>
            </w:pPr>
            <w:r>
              <w:rPr>
                <w:rFonts w:ascii="Times New Roman" w:hAnsi="Times New Roman" w:cs="Times New Roman"/>
                <w:sz w:val="20"/>
                <w:szCs w:val="20"/>
                <w:lang w:val="en-ID"/>
              </w:rPr>
              <w:t>Teluk Malewai</w:t>
            </w:r>
          </w:p>
          <w:p w:rsidR="004D5134" w:rsidRDefault="004D5134" w:rsidP="002B3A53">
            <w:pPr>
              <w:pStyle w:val="ListParagraph"/>
              <w:numPr>
                <w:ilvl w:val="0"/>
                <w:numId w:val="40"/>
              </w:numPr>
              <w:rPr>
                <w:rFonts w:ascii="Times New Roman" w:hAnsi="Times New Roman" w:cs="Times New Roman"/>
                <w:sz w:val="20"/>
                <w:szCs w:val="20"/>
                <w:lang w:val="en-ID"/>
              </w:rPr>
            </w:pPr>
            <w:r>
              <w:rPr>
                <w:rFonts w:ascii="Times New Roman" w:hAnsi="Times New Roman" w:cs="Times New Roman"/>
                <w:sz w:val="20"/>
                <w:szCs w:val="20"/>
                <w:lang w:val="en-ID"/>
              </w:rPr>
              <w:t>Papar Pujung</w:t>
            </w:r>
          </w:p>
          <w:p w:rsidR="004D5134" w:rsidRPr="00B21457" w:rsidRDefault="004D5134" w:rsidP="002B3A53">
            <w:pPr>
              <w:pStyle w:val="ListParagraph"/>
              <w:numPr>
                <w:ilvl w:val="0"/>
                <w:numId w:val="40"/>
              </w:numPr>
              <w:rPr>
                <w:rFonts w:ascii="Times New Roman" w:hAnsi="Times New Roman" w:cs="Times New Roman"/>
                <w:sz w:val="20"/>
                <w:szCs w:val="20"/>
                <w:lang w:val="en-ID"/>
              </w:rPr>
            </w:pPr>
            <w:r>
              <w:rPr>
                <w:rFonts w:ascii="Times New Roman" w:hAnsi="Times New Roman" w:cs="Times New Roman"/>
                <w:sz w:val="20"/>
                <w:szCs w:val="20"/>
                <w:lang w:val="en-ID"/>
              </w:rPr>
              <w:t>Luwe</w:t>
            </w:r>
          </w:p>
        </w:tc>
        <w:tc>
          <w:tcPr>
            <w:tcW w:w="1276" w:type="dxa"/>
          </w:tcPr>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1 kjd/thn</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1 kjd</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1 kjd</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1 kjd</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1 kjd</w:t>
            </w:r>
          </w:p>
          <w:p w:rsidR="004D5134" w:rsidRPr="00630529"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tc>
        <w:tc>
          <w:tcPr>
            <w:tcW w:w="1559" w:type="dxa"/>
          </w:tcPr>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Pr="00813C5E"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Pr>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lang w:val="en-ID"/>
              </w:rPr>
            </w:pPr>
            <w:r>
              <w:rPr>
                <w:rFonts w:ascii="Times New Roman" w:hAnsi="Times New Roman" w:cs="Times New Roman"/>
                <w:sz w:val="20"/>
                <w:szCs w:val="20"/>
                <w:lang w:val="en-ID"/>
              </w:rPr>
              <w:t>-</w:t>
            </w:r>
          </w:p>
          <w:p w:rsidR="004D5134"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p w:rsidR="004D5134" w:rsidRPr="00813C5E" w:rsidRDefault="004D5134" w:rsidP="002B3A53">
            <w:pPr>
              <w:jc w:val="center"/>
              <w:rPr>
                <w:rFonts w:ascii="Times New Roman" w:hAnsi="Times New Roman" w:cs="Times New Roman"/>
                <w:sz w:val="20"/>
                <w:szCs w:val="20"/>
              </w:rPr>
            </w:pPr>
            <w:r>
              <w:rPr>
                <w:rFonts w:ascii="Times New Roman" w:hAnsi="Times New Roman" w:cs="Times New Roman"/>
                <w:sz w:val="20"/>
                <w:szCs w:val="20"/>
              </w:rPr>
              <w:t>-</w:t>
            </w:r>
          </w:p>
        </w:tc>
      </w:tr>
    </w:tbl>
    <w:p w:rsidR="004D5134" w:rsidRDefault="004D5134" w:rsidP="00E50253">
      <w:pPr>
        <w:spacing w:after="0" w:line="360" w:lineRule="auto"/>
        <w:ind w:firstLine="426"/>
        <w:jc w:val="both"/>
        <w:rPr>
          <w:rFonts w:ascii="Times New Roman" w:hAnsi="Times New Roman" w:cs="Times New Roman"/>
          <w:sz w:val="24"/>
          <w:szCs w:val="24"/>
        </w:rPr>
      </w:pPr>
    </w:p>
    <w:p w:rsidR="004D5134" w:rsidRDefault="004F7CED" w:rsidP="004D5134">
      <w:pPr>
        <w:spacing w:line="360" w:lineRule="auto"/>
        <w:ind w:firstLine="426"/>
        <w:jc w:val="both"/>
        <w:rPr>
          <w:rFonts w:ascii="Times New Roman" w:hAnsi="Times New Roman" w:cs="Times New Roman"/>
          <w:sz w:val="24"/>
          <w:szCs w:val="24"/>
        </w:rPr>
      </w:pPr>
      <w:r>
        <w:rPr>
          <w:rFonts w:ascii="Times New Roman" w:hAnsi="Times New Roman" w:cs="Times New Roman"/>
          <w:sz w:val="24"/>
          <w:szCs w:val="24"/>
        </w:rPr>
        <w:t>Dengan ketersediaan table</w:t>
      </w:r>
      <w:r w:rsidR="004D5134" w:rsidRPr="001532F4">
        <w:rPr>
          <w:rFonts w:ascii="Times New Roman" w:hAnsi="Times New Roman" w:cs="Times New Roman"/>
          <w:sz w:val="24"/>
          <w:szCs w:val="24"/>
        </w:rPr>
        <w:t xml:space="preserve"> </w:t>
      </w:r>
      <w:r w:rsidR="004D5134" w:rsidRPr="00895C63">
        <w:rPr>
          <w:rFonts w:ascii="Times New Roman" w:hAnsi="Times New Roman" w:cs="Times New Roman"/>
          <w:sz w:val="24"/>
          <w:szCs w:val="24"/>
        </w:rPr>
        <w:t>kejadian</w:t>
      </w:r>
      <w:r>
        <w:rPr>
          <w:rFonts w:ascii="Times New Roman" w:hAnsi="Times New Roman" w:cs="Times New Roman"/>
          <w:sz w:val="24"/>
          <w:szCs w:val="24"/>
        </w:rPr>
        <w:t xml:space="preserve"> daerah rawan bencana</w:t>
      </w:r>
      <w:r w:rsidR="004D5134" w:rsidRPr="001532F4">
        <w:rPr>
          <w:rFonts w:ascii="Times New Roman" w:hAnsi="Times New Roman" w:cs="Times New Roman"/>
          <w:sz w:val="24"/>
          <w:szCs w:val="24"/>
        </w:rPr>
        <w:t>, maka dapat diperoleh informasi rawan bencana, dan bencana yang sudah pernah terjadi yang bermanfaat untuk diprediksi kemungkinan terjadi bencana yang akan datang. Walaupun bencana sebenarnya tidak dapat direncanakan dan diprediksi kapan, dimana, siapa korbannya, bagaimana terjadinya</w:t>
      </w:r>
      <w:r>
        <w:rPr>
          <w:rFonts w:ascii="Times New Roman" w:hAnsi="Times New Roman" w:cs="Times New Roman"/>
          <w:sz w:val="24"/>
          <w:szCs w:val="24"/>
        </w:rPr>
        <w:t xml:space="preserve"> namun paling tidak dokumen table</w:t>
      </w:r>
      <w:r w:rsidR="004D5134" w:rsidRPr="001532F4">
        <w:rPr>
          <w:rFonts w:ascii="Times New Roman" w:hAnsi="Times New Roman" w:cs="Times New Roman"/>
          <w:sz w:val="24"/>
          <w:szCs w:val="24"/>
        </w:rPr>
        <w:t xml:space="preserve"> bencana tersebut sebagai bahan tindak antisipa</w:t>
      </w:r>
      <w:r>
        <w:rPr>
          <w:rFonts w:ascii="Times New Roman" w:hAnsi="Times New Roman" w:cs="Times New Roman"/>
          <w:sz w:val="24"/>
          <w:szCs w:val="24"/>
        </w:rPr>
        <w:t>si, kesiapsiagaan, kewaspadaan, m</w:t>
      </w:r>
      <w:r w:rsidR="004D5134" w:rsidRPr="001532F4">
        <w:rPr>
          <w:rFonts w:ascii="Times New Roman" w:hAnsi="Times New Roman" w:cs="Times New Roman"/>
          <w:sz w:val="24"/>
          <w:szCs w:val="24"/>
        </w:rPr>
        <w:t>anajemen pengelolaan bencana dan penetapan status darurat, siaga darurat, tanggap darurat dan transisi/peralihan.</w:t>
      </w:r>
    </w:p>
    <w:p w:rsidR="004D5134" w:rsidRDefault="004D5134" w:rsidP="004D5134">
      <w:pPr>
        <w:spacing w:after="0" w:line="360" w:lineRule="auto"/>
        <w:jc w:val="both"/>
        <w:rPr>
          <w:rFonts w:ascii="Times New Roman" w:hAnsi="Times New Roman" w:cs="Times New Roman"/>
          <w:sz w:val="24"/>
          <w:szCs w:val="24"/>
        </w:rPr>
      </w:pPr>
    </w:p>
    <w:p w:rsidR="00CD09AD" w:rsidRDefault="00CD09AD" w:rsidP="00D963DB">
      <w:pPr>
        <w:pStyle w:val="ListParagraph"/>
        <w:spacing w:after="0" w:line="360" w:lineRule="auto"/>
        <w:ind w:left="0" w:firstLine="426"/>
        <w:jc w:val="both"/>
        <w:rPr>
          <w:rFonts w:ascii="Times New Roman" w:hAnsi="Times New Roman" w:cs="Times New Roman"/>
          <w:sz w:val="24"/>
          <w:szCs w:val="24"/>
        </w:rPr>
      </w:pPr>
      <w:r w:rsidRPr="001532F4">
        <w:rPr>
          <w:rFonts w:ascii="Times New Roman" w:hAnsi="Times New Roman" w:cs="Times New Roman"/>
          <w:sz w:val="24"/>
          <w:szCs w:val="24"/>
        </w:rPr>
        <w:t xml:space="preserve">Dalam Manajemen Penanggulangan Bencana pada pra bencana (saat tidak terjadi bencana, ada potensi/rawan bencana), saat terjadi bencana (tanggap darurat bencana), pasca bencana (transisi peralihan dari tanggap bencana ke kondisi pemulihan Rehabilitasi Rekonstruksi), sudah barang tentu penting dan diperlukan dukungan informasi data yang akurat, baik kualitas maupun kuantitas potensi kerawanan, dampak/resiko bencana. Data dimaksud sebagai bahan informasi manajemen Penanggulangan Bencana, pemetaan potensi </w:t>
      </w:r>
      <w:r>
        <w:rPr>
          <w:rFonts w:ascii="Times New Roman" w:hAnsi="Times New Roman" w:cs="Times New Roman"/>
          <w:sz w:val="24"/>
          <w:szCs w:val="24"/>
          <w:lang w:val="en-ID"/>
        </w:rPr>
        <w:t xml:space="preserve">daerah </w:t>
      </w:r>
      <w:r w:rsidRPr="001532F4">
        <w:rPr>
          <w:rFonts w:ascii="Times New Roman" w:hAnsi="Times New Roman" w:cs="Times New Roman"/>
          <w:sz w:val="24"/>
          <w:szCs w:val="24"/>
        </w:rPr>
        <w:t xml:space="preserve">rawan bencana, pembuatan rencana kontijensi, dampak/resiko bencana. </w:t>
      </w:r>
    </w:p>
    <w:p w:rsidR="00CD09AD" w:rsidRPr="00165FBD" w:rsidRDefault="00CD09AD" w:rsidP="00CD09AD">
      <w:pPr>
        <w:pStyle w:val="ListParagraph"/>
        <w:spacing w:after="0" w:line="360" w:lineRule="auto"/>
        <w:ind w:left="426" w:firstLine="992"/>
        <w:jc w:val="both"/>
        <w:rPr>
          <w:rFonts w:ascii="Times New Roman" w:hAnsi="Times New Roman" w:cs="Times New Roman"/>
          <w:sz w:val="24"/>
          <w:szCs w:val="24"/>
        </w:rPr>
      </w:pPr>
    </w:p>
    <w:p w:rsidR="00CD09AD" w:rsidRDefault="009627B5" w:rsidP="00D963DB">
      <w:pPr>
        <w:pStyle w:val="ListParagraph"/>
        <w:spacing w:after="0" w:line="360" w:lineRule="auto"/>
        <w:ind w:left="0" w:firstLine="426"/>
        <w:jc w:val="both"/>
        <w:rPr>
          <w:rFonts w:ascii="Times New Roman" w:hAnsi="Times New Roman" w:cs="Times New Roman"/>
          <w:sz w:val="24"/>
          <w:szCs w:val="24"/>
          <w:lang w:val="en-ID"/>
        </w:rPr>
      </w:pPr>
      <w:r>
        <w:rPr>
          <w:rFonts w:ascii="Times New Roman" w:hAnsi="Times New Roman" w:cs="Times New Roman"/>
          <w:sz w:val="24"/>
          <w:szCs w:val="24"/>
        </w:rPr>
        <w:t>D</w:t>
      </w:r>
      <w:r w:rsidR="00CD09AD">
        <w:rPr>
          <w:rFonts w:ascii="Times New Roman" w:hAnsi="Times New Roman" w:cs="Times New Roman"/>
          <w:sz w:val="24"/>
          <w:szCs w:val="24"/>
        </w:rPr>
        <w:t>aerah rawan bencana</w:t>
      </w:r>
      <w:r w:rsidR="00CD09AD" w:rsidRPr="00E030D5">
        <w:rPr>
          <w:rFonts w:ascii="Times New Roman" w:hAnsi="Times New Roman" w:cs="Times New Roman"/>
          <w:sz w:val="24"/>
          <w:szCs w:val="24"/>
        </w:rPr>
        <w:t xml:space="preserve"> dapat diprediksi bahwa akan mungkin terjadinya bencana, walaupun dikatakan suatu bencana itu tidak dapat diperkirakan/direncanakan namun bayangan akan tetap kita anggap itu adanya suatu bencana. </w:t>
      </w:r>
    </w:p>
    <w:p w:rsidR="00CD09AD" w:rsidRDefault="00185A28" w:rsidP="00185A2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     Tahap – tahap Persiapan Penanggulangan Bencana :</w:t>
      </w:r>
    </w:p>
    <w:p w:rsidR="00185A28" w:rsidRPr="00185A28" w:rsidRDefault="00185A28" w:rsidP="00185A28">
      <w:pPr>
        <w:pStyle w:val="ListParagraph"/>
        <w:numPr>
          <w:ilvl w:val="3"/>
          <w:numId w:val="6"/>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Informasi, pengaduan, laporan masyarakat</w:t>
      </w:r>
    </w:p>
    <w:p w:rsidR="00CD09AD" w:rsidRDefault="00CD09AD" w:rsidP="00E30434">
      <w:pPr>
        <w:pStyle w:val="ListParagraph"/>
        <w:numPr>
          <w:ilvl w:val="3"/>
          <w:numId w:val="6"/>
        </w:numPr>
        <w:spacing w:after="0" w:line="360" w:lineRule="auto"/>
        <w:ind w:left="426" w:firstLine="0"/>
        <w:jc w:val="both"/>
        <w:rPr>
          <w:rFonts w:ascii="Times New Roman" w:hAnsi="Times New Roman" w:cs="Times New Roman"/>
          <w:sz w:val="24"/>
          <w:szCs w:val="24"/>
        </w:rPr>
      </w:pPr>
      <w:r>
        <w:rPr>
          <w:rFonts w:ascii="Times New Roman" w:hAnsi="Times New Roman" w:cs="Times New Roman"/>
          <w:sz w:val="24"/>
          <w:szCs w:val="24"/>
        </w:rPr>
        <w:t xml:space="preserve">Pemantauan lokasi bencana </w:t>
      </w:r>
    </w:p>
    <w:p w:rsidR="00CD09AD" w:rsidRDefault="00CD09AD" w:rsidP="00E30434">
      <w:pPr>
        <w:pStyle w:val="ListParagraph"/>
        <w:numPr>
          <w:ilvl w:val="3"/>
          <w:numId w:val="6"/>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Melaporkan hasil pemantauan kejadian</w:t>
      </w:r>
    </w:p>
    <w:p w:rsidR="00CD09AD" w:rsidRDefault="00CD09AD" w:rsidP="00E30434">
      <w:pPr>
        <w:pStyle w:val="ListParagraph"/>
        <w:numPr>
          <w:ilvl w:val="3"/>
          <w:numId w:val="6"/>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Mengkoordinasikan dengan SOP</w:t>
      </w:r>
      <w:r w:rsidR="00185A28">
        <w:rPr>
          <w:rFonts w:ascii="Times New Roman" w:hAnsi="Times New Roman" w:cs="Times New Roman"/>
          <w:sz w:val="24"/>
          <w:szCs w:val="24"/>
        </w:rPr>
        <w:t>D Kecamatan, Desa</w:t>
      </w:r>
    </w:p>
    <w:p w:rsidR="00CD09AD" w:rsidRDefault="00CD09AD" w:rsidP="00E30434">
      <w:pPr>
        <w:pStyle w:val="ListParagraph"/>
        <w:numPr>
          <w:ilvl w:val="3"/>
          <w:numId w:val="6"/>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 xml:space="preserve">Rapat penentuan status bencana </w:t>
      </w:r>
    </w:p>
    <w:p w:rsidR="00CD09AD" w:rsidRDefault="00CD09AD" w:rsidP="00185A28">
      <w:pPr>
        <w:pStyle w:val="ListParagraph"/>
        <w:numPr>
          <w:ilvl w:val="3"/>
          <w:numId w:val="6"/>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Menyiapkan keperluan logistik penanggulangan bencana</w:t>
      </w:r>
    </w:p>
    <w:p w:rsidR="00B22A49" w:rsidRDefault="00B22A49" w:rsidP="00B22A49">
      <w:pPr>
        <w:pStyle w:val="ListParagraph"/>
        <w:spacing w:after="0" w:line="360" w:lineRule="auto"/>
        <w:ind w:left="709"/>
        <w:jc w:val="both"/>
        <w:rPr>
          <w:rFonts w:ascii="Times New Roman" w:hAnsi="Times New Roman" w:cs="Times New Roman"/>
          <w:sz w:val="24"/>
          <w:szCs w:val="24"/>
        </w:rPr>
      </w:pPr>
    </w:p>
    <w:p w:rsidR="00185A28" w:rsidRDefault="00185A28" w:rsidP="00185A28">
      <w:pPr>
        <w:pStyle w:val="ListParagraph"/>
        <w:numPr>
          <w:ilvl w:val="0"/>
          <w:numId w:val="28"/>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Tahap penanganan Respone Time dilakukan sebagai berikut :</w:t>
      </w:r>
    </w:p>
    <w:p w:rsidR="00185A28" w:rsidRDefault="00185A28" w:rsidP="009B0FD0">
      <w:pPr>
        <w:pStyle w:val="ListParagraph"/>
        <w:numPr>
          <w:ilvl w:val="0"/>
          <w:numId w:val="56"/>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Persiapan peralatan diperlukan dilapangan</w:t>
      </w:r>
    </w:p>
    <w:p w:rsidR="00185A28" w:rsidRDefault="00185A28" w:rsidP="009B0FD0">
      <w:pPr>
        <w:pStyle w:val="ListParagraph"/>
        <w:numPr>
          <w:ilvl w:val="0"/>
          <w:numId w:val="56"/>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Persiapan penyiapan logistik yang diperlukan</w:t>
      </w:r>
    </w:p>
    <w:p w:rsidR="00185A28" w:rsidRDefault="009B0FD0" w:rsidP="009B0FD0">
      <w:pPr>
        <w:pStyle w:val="ListParagraph"/>
        <w:numPr>
          <w:ilvl w:val="0"/>
          <w:numId w:val="56"/>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Penyaluran logistik yang diperlukan</w:t>
      </w:r>
    </w:p>
    <w:p w:rsidR="009B0FD0" w:rsidRDefault="009B0FD0" w:rsidP="009B0FD0">
      <w:pPr>
        <w:pStyle w:val="ListParagraph"/>
        <w:numPr>
          <w:ilvl w:val="0"/>
          <w:numId w:val="56"/>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Penanganan korban bencana</w:t>
      </w:r>
    </w:p>
    <w:p w:rsidR="009B0FD0" w:rsidRDefault="009B0FD0" w:rsidP="009B0FD0">
      <w:pPr>
        <w:pStyle w:val="ListParagraph"/>
        <w:numPr>
          <w:ilvl w:val="0"/>
          <w:numId w:val="56"/>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Penanganan dalam penanggulangan kebencanaan secara terpadu</w:t>
      </w:r>
    </w:p>
    <w:p w:rsidR="009B0FD0" w:rsidRDefault="009B0FD0" w:rsidP="009B0FD0">
      <w:pPr>
        <w:pStyle w:val="ListParagraph"/>
        <w:numPr>
          <w:ilvl w:val="0"/>
          <w:numId w:val="28"/>
        </w:numPr>
        <w:spacing w:after="0" w:line="360" w:lineRule="auto"/>
        <w:ind w:left="426" w:hanging="426"/>
        <w:jc w:val="both"/>
        <w:rPr>
          <w:rFonts w:ascii="Times New Roman" w:hAnsi="Times New Roman" w:cs="Times New Roman"/>
          <w:sz w:val="24"/>
          <w:szCs w:val="24"/>
        </w:rPr>
      </w:pPr>
      <w:r>
        <w:rPr>
          <w:rFonts w:ascii="Times New Roman" w:hAnsi="Times New Roman" w:cs="Times New Roman"/>
          <w:sz w:val="24"/>
          <w:szCs w:val="24"/>
        </w:rPr>
        <w:t>Tahap penanganan paska bencana Rehabilitas dan Rekontruksi bencana diuraikan dalam kegiatan tahapan pemulihan sebagai berikut :</w:t>
      </w:r>
    </w:p>
    <w:p w:rsidR="009B0FD0" w:rsidRDefault="009B0FD0" w:rsidP="009B0FD0">
      <w:pPr>
        <w:pStyle w:val="ListParagraph"/>
        <w:numPr>
          <w:ilvl w:val="0"/>
          <w:numId w:val="57"/>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Perbaikan lingkungan daerah bencana</w:t>
      </w:r>
    </w:p>
    <w:p w:rsidR="009B0FD0" w:rsidRDefault="009B0FD0" w:rsidP="009B0FD0">
      <w:pPr>
        <w:pStyle w:val="ListParagraph"/>
        <w:numPr>
          <w:ilvl w:val="0"/>
          <w:numId w:val="57"/>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Perbaikan sarana dan prasarana umum</w:t>
      </w:r>
    </w:p>
    <w:p w:rsidR="009B0FD0" w:rsidRDefault="009B0FD0" w:rsidP="009B0FD0">
      <w:pPr>
        <w:pStyle w:val="ListParagraph"/>
        <w:numPr>
          <w:ilvl w:val="0"/>
          <w:numId w:val="57"/>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Pemberian bantuan perbaikan rumah masyarakat</w:t>
      </w:r>
    </w:p>
    <w:p w:rsidR="009B0FD0" w:rsidRDefault="009B0FD0" w:rsidP="009B0FD0">
      <w:pPr>
        <w:pStyle w:val="ListParagraph"/>
        <w:numPr>
          <w:ilvl w:val="0"/>
          <w:numId w:val="57"/>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Pemulihan sosial psikologis masyarakat</w:t>
      </w:r>
    </w:p>
    <w:p w:rsidR="009B0FD0" w:rsidRDefault="009B0FD0" w:rsidP="009B0FD0">
      <w:pPr>
        <w:pStyle w:val="ListParagraph"/>
        <w:numPr>
          <w:ilvl w:val="0"/>
          <w:numId w:val="57"/>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Pelayanan masyarakat</w:t>
      </w:r>
    </w:p>
    <w:p w:rsidR="009B0FD0" w:rsidRDefault="009B0FD0" w:rsidP="009B0FD0">
      <w:pPr>
        <w:pStyle w:val="ListParagraph"/>
        <w:numPr>
          <w:ilvl w:val="0"/>
          <w:numId w:val="57"/>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Pemulihan sosial, ekonomi dan budaya</w:t>
      </w:r>
    </w:p>
    <w:p w:rsidR="00E13E6B" w:rsidRDefault="009B0FD0" w:rsidP="004D5134">
      <w:pPr>
        <w:pStyle w:val="ListParagraph"/>
        <w:numPr>
          <w:ilvl w:val="0"/>
          <w:numId w:val="57"/>
        </w:numPr>
        <w:spacing w:after="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Pemulihan fungsi pemerintahan dan pelayanan publik</w:t>
      </w:r>
    </w:p>
    <w:p w:rsidR="004D5134" w:rsidRPr="004D5134" w:rsidRDefault="004D5134" w:rsidP="004D5134">
      <w:pPr>
        <w:pStyle w:val="ListParagraph"/>
        <w:spacing w:after="0" w:line="360" w:lineRule="auto"/>
        <w:ind w:left="709"/>
        <w:jc w:val="both"/>
        <w:rPr>
          <w:rFonts w:ascii="Times New Roman" w:hAnsi="Times New Roman" w:cs="Times New Roman"/>
          <w:sz w:val="24"/>
          <w:szCs w:val="24"/>
        </w:rPr>
      </w:pPr>
    </w:p>
    <w:p w:rsidR="00E13E6B" w:rsidRDefault="000A0220" w:rsidP="006E644C">
      <w:pPr>
        <w:pStyle w:val="ListParagraph"/>
        <w:numPr>
          <w:ilvl w:val="0"/>
          <w:numId w:val="25"/>
        </w:numPr>
        <w:spacing w:after="0" w:line="360" w:lineRule="auto"/>
        <w:ind w:left="426" w:hanging="426"/>
        <w:jc w:val="both"/>
        <w:rPr>
          <w:rFonts w:ascii="Times New Roman" w:hAnsi="Times New Roman" w:cs="Times New Roman"/>
          <w:b/>
          <w:sz w:val="24"/>
          <w:szCs w:val="24"/>
        </w:rPr>
      </w:pPr>
      <w:r>
        <w:rPr>
          <w:rFonts w:ascii="Times New Roman" w:hAnsi="Times New Roman" w:cs="Times New Roman"/>
          <w:b/>
          <w:sz w:val="24"/>
          <w:szCs w:val="24"/>
          <w:lang w:val="en-ID"/>
        </w:rPr>
        <w:t xml:space="preserve">Persentase </w:t>
      </w:r>
      <w:r>
        <w:rPr>
          <w:rFonts w:ascii="Times New Roman" w:hAnsi="Times New Roman" w:cs="Times New Roman"/>
          <w:b/>
          <w:sz w:val="24"/>
          <w:szCs w:val="24"/>
        </w:rPr>
        <w:t>Pelayanan penanganan darurat bencana terhadap kejadian bencana</w:t>
      </w:r>
    </w:p>
    <w:p w:rsidR="000B073B" w:rsidRDefault="000B073B" w:rsidP="000B073B">
      <w:pPr>
        <w:pStyle w:val="ListParagraph"/>
        <w:spacing w:after="0" w:line="360" w:lineRule="auto"/>
        <w:ind w:left="426" w:firstLine="992"/>
        <w:jc w:val="both"/>
        <w:rPr>
          <w:rFonts w:ascii="Times New Roman" w:hAnsi="Times New Roman" w:cs="Times New Roman"/>
          <w:sz w:val="24"/>
          <w:szCs w:val="24"/>
        </w:rPr>
      </w:pPr>
      <w:r w:rsidRPr="000B073B">
        <w:rPr>
          <w:rFonts w:ascii="Times New Roman" w:hAnsi="Times New Roman" w:cs="Times New Roman"/>
          <w:sz w:val="24"/>
          <w:szCs w:val="24"/>
        </w:rPr>
        <w:t>Guna memenuhi peningkatan persentase</w:t>
      </w:r>
      <w:r>
        <w:rPr>
          <w:rFonts w:ascii="Times New Roman" w:hAnsi="Times New Roman" w:cs="Times New Roman"/>
          <w:b/>
          <w:sz w:val="24"/>
          <w:szCs w:val="24"/>
        </w:rPr>
        <w:t xml:space="preserve"> </w:t>
      </w:r>
      <w:r>
        <w:rPr>
          <w:rFonts w:ascii="Times New Roman" w:hAnsi="Times New Roman" w:cs="Times New Roman"/>
          <w:sz w:val="24"/>
          <w:szCs w:val="24"/>
        </w:rPr>
        <w:t xml:space="preserve">pelayanan penanganan darurat terhadap kejadian bencana wilayah Kabupaten Barito Utara dan sesuai dengan visi, misi, tujuan dan sasaran. Srtategi dan kebijakan Badan Penanggulangan Bencana Daerah Kabupaten Barito Utara yaitu mewujudkan ketangguhan masyarakat Kabupaten Barito Utara dan ancaman bencana melalui penguatan kelembagaan dan kearifan lokal. Badan Penanggulangan Bencana Daerah Kabupaten Barito Utara peningkatan pelayanan kedaruratan terhadap kejadian bencana secara optimal melalui beberapa hal antara lain sebagai berikut : </w:t>
      </w:r>
    </w:p>
    <w:p w:rsidR="000B073B" w:rsidRDefault="000B073B" w:rsidP="000B073B">
      <w:pPr>
        <w:pStyle w:val="ListParagraph"/>
        <w:numPr>
          <w:ilvl w:val="0"/>
          <w:numId w:val="5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Peningkatan personil dan kemampuan sumberdaya yang sudah ada</w:t>
      </w:r>
    </w:p>
    <w:p w:rsidR="000B073B" w:rsidRDefault="000B073B" w:rsidP="000B073B">
      <w:pPr>
        <w:pStyle w:val="ListParagraph"/>
        <w:numPr>
          <w:ilvl w:val="0"/>
          <w:numId w:val="5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Peningkatan jumlah peralatan dan sarana dan prasara</w:t>
      </w:r>
      <w:r w:rsidR="0010008C">
        <w:rPr>
          <w:rFonts w:ascii="Times New Roman" w:hAnsi="Times New Roman" w:cs="Times New Roman"/>
          <w:sz w:val="24"/>
          <w:szCs w:val="24"/>
        </w:rPr>
        <w:t xml:space="preserve">na penanggulangan bencana </w:t>
      </w:r>
    </w:p>
    <w:p w:rsidR="0010008C" w:rsidRDefault="009B0FD0" w:rsidP="000B073B">
      <w:pPr>
        <w:pStyle w:val="ListParagraph"/>
        <w:numPr>
          <w:ilvl w:val="0"/>
          <w:numId w:val="55"/>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Dukungan anggaran</w:t>
      </w:r>
      <w:r w:rsidR="0010008C">
        <w:rPr>
          <w:rFonts w:ascii="Times New Roman" w:hAnsi="Times New Roman" w:cs="Times New Roman"/>
          <w:sz w:val="24"/>
          <w:szCs w:val="24"/>
        </w:rPr>
        <w:t xml:space="preserve"> yang memadai serta mencapai serapan anggaran tahun yang ada</w:t>
      </w:r>
    </w:p>
    <w:p w:rsidR="0010008C" w:rsidRPr="000B073B" w:rsidRDefault="0010008C" w:rsidP="0010008C">
      <w:pPr>
        <w:pStyle w:val="ListParagraph"/>
        <w:spacing w:after="0" w:line="360" w:lineRule="auto"/>
        <w:jc w:val="both"/>
        <w:rPr>
          <w:rFonts w:ascii="Times New Roman" w:hAnsi="Times New Roman" w:cs="Times New Roman"/>
          <w:sz w:val="24"/>
          <w:szCs w:val="24"/>
        </w:rPr>
      </w:pPr>
      <w:r>
        <w:rPr>
          <w:rFonts w:ascii="Times New Roman" w:hAnsi="Times New Roman" w:cs="Times New Roman"/>
          <w:sz w:val="24"/>
          <w:szCs w:val="24"/>
        </w:rPr>
        <w:t>Sehigga tercapai 90% pada table kinerja tahun 2018 Badan penanggulangan Bencana Daerah Kabupaten Barito Utara sudah dapat direalisasikan sesuai anggaran yang tersedia.</w:t>
      </w:r>
    </w:p>
    <w:p w:rsidR="00E13E6B" w:rsidRDefault="00E13E6B" w:rsidP="000B073B">
      <w:pPr>
        <w:pStyle w:val="ListParagraph"/>
        <w:spacing w:after="0" w:line="360" w:lineRule="auto"/>
        <w:ind w:left="426" w:firstLine="1014"/>
        <w:jc w:val="both"/>
        <w:rPr>
          <w:rFonts w:ascii="Times New Roman" w:hAnsi="Times New Roman" w:cs="Times New Roman"/>
          <w:sz w:val="24"/>
          <w:szCs w:val="24"/>
          <w:lang w:val="en-ID"/>
        </w:rPr>
      </w:pPr>
      <w:r w:rsidRPr="00F2205C">
        <w:rPr>
          <w:rFonts w:ascii="Times New Roman" w:hAnsi="Times New Roman" w:cs="Times New Roman"/>
          <w:sz w:val="24"/>
          <w:szCs w:val="24"/>
          <w:lang w:val="en-ID"/>
        </w:rPr>
        <w:t>Potensi</w:t>
      </w:r>
      <w:r>
        <w:rPr>
          <w:rFonts w:ascii="Times New Roman" w:hAnsi="Times New Roman" w:cs="Times New Roman"/>
          <w:sz w:val="24"/>
          <w:szCs w:val="24"/>
          <w:lang w:val="en-ID"/>
        </w:rPr>
        <w:t xml:space="preserve"> ancaman bencana khususnya di Kabupaten Barito Utara antaranya Banjir, Tanah longsor, kebakaran hutan/lahan dan kekeringan (kemarau), akan tetapi wilayah Kabupaten Barito Utara sangat rentan adalah banjir yang mana setiap tahun hal ini pasti selalu melanda pada desa-desa pada kecamatan yang relative memiliki dataran lebih rendah di Kabupaten Barito Utara.</w:t>
      </w:r>
    </w:p>
    <w:p w:rsidR="00E13E6B" w:rsidRPr="001532F4" w:rsidRDefault="00E13E6B" w:rsidP="00E13E6B">
      <w:pPr>
        <w:pStyle w:val="ListParagraph"/>
        <w:spacing w:after="0" w:line="360" w:lineRule="auto"/>
        <w:ind w:left="426" w:firstLine="992"/>
        <w:jc w:val="both"/>
        <w:rPr>
          <w:rFonts w:ascii="Times New Roman" w:hAnsi="Times New Roman" w:cs="Times New Roman"/>
          <w:sz w:val="24"/>
          <w:szCs w:val="24"/>
        </w:rPr>
      </w:pPr>
      <w:r>
        <w:rPr>
          <w:rFonts w:ascii="Times New Roman" w:hAnsi="Times New Roman" w:cs="Times New Roman"/>
          <w:sz w:val="24"/>
          <w:szCs w:val="24"/>
          <w:lang w:val="en-ID"/>
        </w:rPr>
        <w:t>Target 103</w:t>
      </w:r>
      <w:r w:rsidRPr="001532F4">
        <w:rPr>
          <w:rFonts w:ascii="Times New Roman" w:hAnsi="Times New Roman" w:cs="Times New Roman"/>
          <w:sz w:val="24"/>
          <w:szCs w:val="24"/>
        </w:rPr>
        <w:t xml:space="preserve"> desa dalam wilayah Kabupaten Barito Utara dan terealisasi 50 desa tangguh bencana</w:t>
      </w:r>
      <w:r>
        <w:rPr>
          <w:rFonts w:ascii="Times New Roman" w:hAnsi="Times New Roman" w:cs="Times New Roman"/>
          <w:sz w:val="24"/>
          <w:szCs w:val="24"/>
          <w:lang w:val="en-ID"/>
        </w:rPr>
        <w:t xml:space="preserve"> pada tahun sebelumnya</w:t>
      </w:r>
      <w:r w:rsidRPr="001532F4">
        <w:rPr>
          <w:rFonts w:ascii="Times New Roman" w:hAnsi="Times New Roman" w:cs="Times New Roman"/>
          <w:sz w:val="24"/>
          <w:szCs w:val="24"/>
        </w:rPr>
        <w:t xml:space="preserve">, </w:t>
      </w:r>
      <w:r>
        <w:rPr>
          <w:rFonts w:ascii="Times New Roman" w:hAnsi="Times New Roman" w:cs="Times New Roman"/>
          <w:sz w:val="24"/>
          <w:szCs w:val="24"/>
          <w:lang w:val="en-ID"/>
        </w:rPr>
        <w:t xml:space="preserve">memasuki tahun selanjutnya terealisasi 60 desa, </w:t>
      </w:r>
      <w:r w:rsidRPr="001532F4">
        <w:rPr>
          <w:rFonts w:ascii="Times New Roman" w:hAnsi="Times New Roman" w:cs="Times New Roman"/>
          <w:sz w:val="24"/>
          <w:szCs w:val="24"/>
        </w:rPr>
        <w:t>maka hal demikian kita anggap</w:t>
      </w:r>
      <w:r>
        <w:rPr>
          <w:rFonts w:ascii="Times New Roman" w:hAnsi="Times New Roman" w:cs="Times New Roman"/>
          <w:sz w:val="24"/>
          <w:szCs w:val="24"/>
          <w:lang w:val="en-ID"/>
        </w:rPr>
        <w:t xml:space="preserve"> adanya</w:t>
      </w:r>
      <w:r w:rsidRPr="001532F4">
        <w:rPr>
          <w:rFonts w:ascii="Times New Roman" w:hAnsi="Times New Roman" w:cs="Times New Roman"/>
          <w:sz w:val="24"/>
          <w:szCs w:val="24"/>
        </w:rPr>
        <w:t xml:space="preserve"> kesiapan, pedu</w:t>
      </w:r>
      <w:r>
        <w:rPr>
          <w:rFonts w:ascii="Times New Roman" w:hAnsi="Times New Roman" w:cs="Times New Roman"/>
          <w:sz w:val="24"/>
          <w:szCs w:val="24"/>
        </w:rPr>
        <w:t xml:space="preserve">li menjadi desa tangguh bencana akan terwakilkan dari target 103 </w:t>
      </w:r>
      <w:proofErr w:type="gramStart"/>
      <w:r>
        <w:rPr>
          <w:rFonts w:ascii="Times New Roman" w:hAnsi="Times New Roman" w:cs="Times New Roman"/>
          <w:sz w:val="24"/>
          <w:szCs w:val="24"/>
        </w:rPr>
        <w:t>desa</w:t>
      </w:r>
      <w:r>
        <w:rPr>
          <w:rFonts w:ascii="Times New Roman" w:hAnsi="Times New Roman" w:cs="Times New Roman"/>
          <w:sz w:val="24"/>
          <w:szCs w:val="24"/>
          <w:lang w:val="en-ID"/>
        </w:rPr>
        <w:t>,p</w:t>
      </w:r>
      <w:r w:rsidRPr="001532F4">
        <w:rPr>
          <w:rFonts w:ascii="Times New Roman" w:hAnsi="Times New Roman" w:cs="Times New Roman"/>
          <w:sz w:val="24"/>
          <w:szCs w:val="24"/>
        </w:rPr>
        <w:t>ergeseran</w:t>
      </w:r>
      <w:proofErr w:type="gramEnd"/>
      <w:r w:rsidRPr="001532F4">
        <w:rPr>
          <w:rFonts w:ascii="Times New Roman" w:hAnsi="Times New Roman" w:cs="Times New Roman"/>
          <w:sz w:val="24"/>
          <w:szCs w:val="24"/>
        </w:rPr>
        <w:t xml:space="preserve"> paradigma penanggulangan bencana saat ini sudah bergeser dari domain pemerintah ke arah pelibatan unsur masyarakat yang lebih kental berbasis masyarakat. </w:t>
      </w:r>
    </w:p>
    <w:p w:rsidR="00514DFF" w:rsidRPr="00596258" w:rsidRDefault="00E13E6B" w:rsidP="00596258">
      <w:pPr>
        <w:pStyle w:val="ListParagraph"/>
        <w:spacing w:after="0" w:line="360" w:lineRule="auto"/>
        <w:ind w:left="426" w:firstLine="992"/>
        <w:jc w:val="both"/>
        <w:rPr>
          <w:rFonts w:ascii="Times New Roman" w:hAnsi="Times New Roman" w:cs="Times New Roman"/>
          <w:sz w:val="24"/>
          <w:szCs w:val="24"/>
        </w:rPr>
      </w:pPr>
      <w:r>
        <w:rPr>
          <w:rFonts w:ascii="Times New Roman" w:hAnsi="Times New Roman" w:cs="Times New Roman"/>
          <w:sz w:val="24"/>
          <w:szCs w:val="24"/>
          <w:lang w:val="en-ID"/>
        </w:rPr>
        <w:t>Pada</w:t>
      </w:r>
      <w:r w:rsidR="000B073B">
        <w:rPr>
          <w:rFonts w:ascii="Times New Roman" w:hAnsi="Times New Roman" w:cs="Times New Roman"/>
          <w:sz w:val="24"/>
          <w:szCs w:val="24"/>
        </w:rPr>
        <w:t xml:space="preserve"> </w:t>
      </w:r>
      <w:r>
        <w:rPr>
          <w:rFonts w:ascii="Times New Roman" w:hAnsi="Times New Roman" w:cs="Times New Roman"/>
          <w:sz w:val="24"/>
          <w:szCs w:val="24"/>
          <w:lang w:val="en-ID"/>
        </w:rPr>
        <w:t>tahun sebelumnya masih belum ada keterlibatan masyarakat guna penangana</w:t>
      </w:r>
      <w:r w:rsidR="000B073B">
        <w:rPr>
          <w:rFonts w:ascii="Times New Roman" w:hAnsi="Times New Roman" w:cs="Times New Roman"/>
          <w:sz w:val="24"/>
          <w:szCs w:val="24"/>
        </w:rPr>
        <w:t>n</w:t>
      </w:r>
      <w:r>
        <w:rPr>
          <w:rFonts w:ascii="Times New Roman" w:hAnsi="Times New Roman" w:cs="Times New Roman"/>
          <w:sz w:val="24"/>
          <w:szCs w:val="24"/>
          <w:lang w:val="en-ID"/>
        </w:rPr>
        <w:t xml:space="preserve"> bencana, akan memasuki tahun berikut suatu perubahan peran masyarakat </w:t>
      </w:r>
      <w:r w:rsidRPr="00CD62FC">
        <w:rPr>
          <w:rFonts w:ascii="Times New Roman" w:hAnsi="Times New Roman" w:cs="Times New Roman"/>
          <w:sz w:val="24"/>
          <w:szCs w:val="24"/>
        </w:rPr>
        <w:t xml:space="preserve">untuk desa tangguh bencana </w:t>
      </w:r>
      <w:r>
        <w:rPr>
          <w:rFonts w:ascii="Times New Roman" w:hAnsi="Times New Roman" w:cs="Times New Roman"/>
          <w:sz w:val="24"/>
          <w:szCs w:val="24"/>
          <w:lang w:val="en-ID"/>
        </w:rPr>
        <w:t xml:space="preserve">dibentuk. Desa tangguh bencana </w:t>
      </w:r>
      <w:r w:rsidRPr="00CD62FC">
        <w:rPr>
          <w:rFonts w:ascii="Times New Roman" w:hAnsi="Times New Roman" w:cs="Times New Roman"/>
          <w:sz w:val="24"/>
          <w:szCs w:val="24"/>
        </w:rPr>
        <w:t xml:space="preserve">dalam wilayah Kabupaten Barito Utara, antara </w:t>
      </w:r>
      <w:proofErr w:type="gramStart"/>
      <w:r w:rsidRPr="00CD62FC">
        <w:rPr>
          <w:rFonts w:ascii="Times New Roman" w:hAnsi="Times New Roman" w:cs="Times New Roman"/>
          <w:sz w:val="24"/>
          <w:szCs w:val="24"/>
        </w:rPr>
        <w:t>lain :</w:t>
      </w:r>
      <w:proofErr w:type="gramEnd"/>
    </w:p>
    <w:p w:rsidR="00514DFF" w:rsidRDefault="00514DFF" w:rsidP="00E13E6B">
      <w:pPr>
        <w:pStyle w:val="ListParagraph"/>
        <w:spacing w:after="0" w:line="360" w:lineRule="auto"/>
        <w:ind w:left="426" w:firstLine="992"/>
        <w:jc w:val="both"/>
        <w:rPr>
          <w:rFonts w:ascii="Times New Roman" w:hAnsi="Times New Roman" w:cs="Times New Roman"/>
          <w:sz w:val="24"/>
          <w:szCs w:val="24"/>
        </w:rPr>
      </w:pPr>
    </w:p>
    <w:p w:rsidR="00E13E6B" w:rsidRPr="00CD62FC" w:rsidRDefault="00E13E6B" w:rsidP="00E13E6B">
      <w:pPr>
        <w:pStyle w:val="ListParagraph"/>
        <w:spacing w:after="0" w:line="240" w:lineRule="auto"/>
        <w:ind w:left="567" w:firstLine="567"/>
        <w:jc w:val="center"/>
        <w:rPr>
          <w:rFonts w:ascii="Times New Roman" w:hAnsi="Times New Roman" w:cs="Times New Roman"/>
          <w:b/>
          <w:sz w:val="24"/>
          <w:szCs w:val="24"/>
        </w:rPr>
      </w:pPr>
      <w:r w:rsidRPr="00CD62FC">
        <w:rPr>
          <w:rFonts w:ascii="Times New Roman" w:hAnsi="Times New Roman" w:cs="Times New Roman"/>
          <w:b/>
          <w:sz w:val="24"/>
          <w:szCs w:val="24"/>
        </w:rPr>
        <w:t>Tabel 3</w:t>
      </w:r>
      <w:r>
        <w:rPr>
          <w:rFonts w:ascii="Times New Roman" w:hAnsi="Times New Roman" w:cs="Times New Roman"/>
          <w:b/>
          <w:sz w:val="24"/>
          <w:szCs w:val="24"/>
        </w:rPr>
        <w:t>.</w:t>
      </w:r>
      <w:r w:rsidR="002B3A53">
        <w:rPr>
          <w:rFonts w:ascii="Times New Roman" w:hAnsi="Times New Roman" w:cs="Times New Roman"/>
          <w:b/>
          <w:sz w:val="24"/>
          <w:szCs w:val="24"/>
          <w:lang w:val="en-ID"/>
        </w:rPr>
        <w:t>3</w:t>
      </w:r>
    </w:p>
    <w:p w:rsidR="00E13E6B" w:rsidRPr="00CD62FC" w:rsidRDefault="00E13E6B" w:rsidP="00E13E6B">
      <w:pPr>
        <w:pStyle w:val="ListParagraph"/>
        <w:spacing w:after="0" w:line="240" w:lineRule="auto"/>
        <w:ind w:left="567" w:firstLine="567"/>
        <w:jc w:val="center"/>
        <w:rPr>
          <w:rFonts w:ascii="Times New Roman" w:hAnsi="Times New Roman" w:cs="Times New Roman"/>
          <w:b/>
          <w:sz w:val="24"/>
          <w:szCs w:val="24"/>
        </w:rPr>
      </w:pPr>
      <w:r w:rsidRPr="00CD62FC">
        <w:rPr>
          <w:rFonts w:ascii="Times New Roman" w:hAnsi="Times New Roman" w:cs="Times New Roman"/>
          <w:b/>
          <w:sz w:val="24"/>
          <w:szCs w:val="24"/>
        </w:rPr>
        <w:t>Desa Tangguh Bencana.</w:t>
      </w:r>
    </w:p>
    <w:p w:rsidR="00E13E6B" w:rsidRPr="00CD62FC" w:rsidRDefault="00E13E6B" w:rsidP="00E13E6B">
      <w:pPr>
        <w:pStyle w:val="ListParagraph"/>
        <w:spacing w:after="0" w:line="240" w:lineRule="auto"/>
        <w:ind w:left="567" w:firstLine="567"/>
        <w:jc w:val="center"/>
        <w:rPr>
          <w:rFonts w:ascii="Times New Roman" w:hAnsi="Times New Roman" w:cs="Times New Roman"/>
          <w:b/>
          <w:sz w:val="24"/>
          <w:szCs w:val="24"/>
        </w:rPr>
      </w:pPr>
    </w:p>
    <w:tbl>
      <w:tblPr>
        <w:tblStyle w:val="TableGrid"/>
        <w:tblW w:w="9356" w:type="dxa"/>
        <w:tblInd w:w="563" w:type="dxa"/>
        <w:tblLayout w:type="fixed"/>
        <w:tblLook w:val="04A0" w:firstRow="1" w:lastRow="0" w:firstColumn="1" w:lastColumn="0" w:noHBand="0" w:noVBand="1"/>
      </w:tblPr>
      <w:tblGrid>
        <w:gridCol w:w="567"/>
        <w:gridCol w:w="2268"/>
        <w:gridCol w:w="1276"/>
        <w:gridCol w:w="1134"/>
        <w:gridCol w:w="1134"/>
        <w:gridCol w:w="992"/>
        <w:gridCol w:w="1134"/>
        <w:gridCol w:w="851"/>
      </w:tblGrid>
      <w:tr w:rsidR="00E13E6B" w:rsidRPr="00CD62FC" w:rsidTr="00BE21E7">
        <w:trPr>
          <w:trHeight w:val="433"/>
        </w:trPr>
        <w:tc>
          <w:tcPr>
            <w:tcW w:w="567" w:type="dxa"/>
            <w:vMerge w:val="restart"/>
            <w:shd w:val="clear" w:color="auto" w:fill="4BACC6" w:themeFill="accent5"/>
            <w:vAlign w:val="center"/>
          </w:tcPr>
          <w:p w:rsidR="00E13E6B" w:rsidRPr="00CD62FC" w:rsidRDefault="00E13E6B" w:rsidP="006F5289">
            <w:pPr>
              <w:jc w:val="center"/>
              <w:rPr>
                <w:rFonts w:ascii="Times New Roman" w:hAnsi="Times New Roman" w:cs="Times New Roman"/>
                <w:b/>
                <w:sz w:val="16"/>
                <w:szCs w:val="16"/>
              </w:rPr>
            </w:pPr>
            <w:r w:rsidRPr="00CD62FC">
              <w:rPr>
                <w:rFonts w:ascii="Times New Roman" w:hAnsi="Times New Roman" w:cs="Times New Roman"/>
                <w:b/>
                <w:sz w:val="16"/>
                <w:szCs w:val="16"/>
              </w:rPr>
              <w:t>NO.</w:t>
            </w:r>
          </w:p>
        </w:tc>
        <w:tc>
          <w:tcPr>
            <w:tcW w:w="2268" w:type="dxa"/>
            <w:vMerge w:val="restart"/>
            <w:shd w:val="clear" w:color="auto" w:fill="4BACC6" w:themeFill="accent5"/>
            <w:vAlign w:val="center"/>
          </w:tcPr>
          <w:p w:rsidR="00E13E6B" w:rsidRPr="00CD62FC" w:rsidRDefault="00E13E6B" w:rsidP="006F5289">
            <w:pPr>
              <w:jc w:val="center"/>
              <w:rPr>
                <w:rFonts w:ascii="Times New Roman" w:hAnsi="Times New Roman" w:cs="Times New Roman"/>
                <w:b/>
                <w:sz w:val="16"/>
                <w:szCs w:val="16"/>
              </w:rPr>
            </w:pPr>
            <w:r w:rsidRPr="00CD62FC">
              <w:rPr>
                <w:rFonts w:ascii="Times New Roman" w:hAnsi="Times New Roman" w:cs="Times New Roman"/>
                <w:b/>
                <w:sz w:val="16"/>
                <w:szCs w:val="16"/>
              </w:rPr>
              <w:t>KECAMATAN</w:t>
            </w:r>
          </w:p>
        </w:tc>
        <w:tc>
          <w:tcPr>
            <w:tcW w:w="3544" w:type="dxa"/>
            <w:gridSpan w:val="3"/>
            <w:shd w:val="clear" w:color="auto" w:fill="4BACC6" w:themeFill="accent5"/>
            <w:vAlign w:val="center"/>
          </w:tcPr>
          <w:p w:rsidR="00E13E6B" w:rsidRPr="001E50A1" w:rsidRDefault="00E13E6B" w:rsidP="006F5289">
            <w:pPr>
              <w:spacing w:line="360" w:lineRule="auto"/>
              <w:jc w:val="center"/>
              <w:rPr>
                <w:rFonts w:ascii="Times New Roman" w:hAnsi="Times New Roman" w:cs="Times New Roman"/>
                <w:b/>
                <w:sz w:val="16"/>
                <w:szCs w:val="16"/>
                <w:lang w:val="en-ID"/>
              </w:rPr>
            </w:pPr>
            <w:r w:rsidRPr="00CD62FC">
              <w:rPr>
                <w:rFonts w:ascii="Times New Roman" w:hAnsi="Times New Roman" w:cs="Times New Roman"/>
                <w:b/>
                <w:sz w:val="16"/>
                <w:szCs w:val="16"/>
              </w:rPr>
              <w:t>Tahun 201</w:t>
            </w:r>
            <w:r w:rsidR="00DF7D84">
              <w:rPr>
                <w:rFonts w:ascii="Times New Roman" w:hAnsi="Times New Roman" w:cs="Times New Roman"/>
                <w:b/>
                <w:sz w:val="16"/>
                <w:szCs w:val="16"/>
                <w:lang w:val="en-ID"/>
              </w:rPr>
              <w:t>7</w:t>
            </w:r>
          </w:p>
        </w:tc>
        <w:tc>
          <w:tcPr>
            <w:tcW w:w="2977" w:type="dxa"/>
            <w:gridSpan w:val="3"/>
            <w:shd w:val="clear" w:color="auto" w:fill="4BACC6" w:themeFill="accent5"/>
            <w:vAlign w:val="center"/>
          </w:tcPr>
          <w:p w:rsidR="00E13E6B" w:rsidRPr="001E50A1" w:rsidRDefault="00E13E6B" w:rsidP="006F5289">
            <w:pPr>
              <w:spacing w:line="360" w:lineRule="auto"/>
              <w:jc w:val="center"/>
              <w:rPr>
                <w:rFonts w:ascii="Times New Roman" w:hAnsi="Times New Roman" w:cs="Times New Roman"/>
                <w:b/>
                <w:sz w:val="16"/>
                <w:szCs w:val="16"/>
                <w:lang w:val="en-ID"/>
              </w:rPr>
            </w:pPr>
            <w:r w:rsidRPr="00CD62FC">
              <w:rPr>
                <w:rFonts w:ascii="Times New Roman" w:hAnsi="Times New Roman" w:cs="Times New Roman"/>
                <w:b/>
                <w:sz w:val="16"/>
                <w:szCs w:val="16"/>
              </w:rPr>
              <w:t>Tahun 201</w:t>
            </w:r>
            <w:r w:rsidR="00DF7D84">
              <w:rPr>
                <w:rFonts w:ascii="Times New Roman" w:hAnsi="Times New Roman" w:cs="Times New Roman"/>
                <w:b/>
                <w:sz w:val="16"/>
                <w:szCs w:val="16"/>
                <w:lang w:val="en-ID"/>
              </w:rPr>
              <w:t>8</w:t>
            </w:r>
          </w:p>
        </w:tc>
      </w:tr>
      <w:tr w:rsidR="00E13E6B" w:rsidRPr="00CD62FC" w:rsidTr="00BE21E7">
        <w:trPr>
          <w:trHeight w:val="433"/>
        </w:trPr>
        <w:tc>
          <w:tcPr>
            <w:tcW w:w="567" w:type="dxa"/>
            <w:vMerge/>
            <w:shd w:val="clear" w:color="auto" w:fill="4BACC6" w:themeFill="accent5"/>
            <w:vAlign w:val="center"/>
          </w:tcPr>
          <w:p w:rsidR="00E13E6B" w:rsidRPr="00CD62FC" w:rsidRDefault="00E13E6B" w:rsidP="006F5289">
            <w:pPr>
              <w:jc w:val="center"/>
              <w:rPr>
                <w:rFonts w:ascii="Times New Roman" w:hAnsi="Times New Roman" w:cs="Times New Roman"/>
                <w:b/>
                <w:sz w:val="16"/>
                <w:szCs w:val="16"/>
              </w:rPr>
            </w:pPr>
          </w:p>
        </w:tc>
        <w:tc>
          <w:tcPr>
            <w:tcW w:w="2268" w:type="dxa"/>
            <w:vMerge/>
            <w:shd w:val="clear" w:color="auto" w:fill="4BACC6" w:themeFill="accent5"/>
            <w:vAlign w:val="center"/>
          </w:tcPr>
          <w:p w:rsidR="00E13E6B" w:rsidRPr="00CD62FC" w:rsidRDefault="00E13E6B" w:rsidP="006F5289">
            <w:pPr>
              <w:jc w:val="center"/>
              <w:rPr>
                <w:rFonts w:ascii="Times New Roman" w:hAnsi="Times New Roman" w:cs="Times New Roman"/>
                <w:b/>
                <w:sz w:val="16"/>
                <w:szCs w:val="16"/>
              </w:rPr>
            </w:pPr>
          </w:p>
        </w:tc>
        <w:tc>
          <w:tcPr>
            <w:tcW w:w="1276" w:type="dxa"/>
            <w:shd w:val="clear" w:color="auto" w:fill="4BACC6" w:themeFill="accent5"/>
            <w:vAlign w:val="center"/>
          </w:tcPr>
          <w:p w:rsidR="00E13E6B" w:rsidRPr="00CD62FC" w:rsidRDefault="00E13E6B" w:rsidP="006F5289">
            <w:pPr>
              <w:jc w:val="center"/>
              <w:rPr>
                <w:rFonts w:ascii="Times New Roman" w:hAnsi="Times New Roman" w:cs="Times New Roman"/>
                <w:b/>
                <w:sz w:val="16"/>
                <w:szCs w:val="16"/>
              </w:rPr>
            </w:pPr>
            <w:r w:rsidRPr="00CD62FC">
              <w:rPr>
                <w:rFonts w:ascii="Times New Roman" w:hAnsi="Times New Roman" w:cs="Times New Roman"/>
                <w:b/>
                <w:sz w:val="16"/>
                <w:szCs w:val="16"/>
              </w:rPr>
              <w:t>KEBUTUHAN</w:t>
            </w:r>
          </w:p>
        </w:tc>
        <w:tc>
          <w:tcPr>
            <w:tcW w:w="1134" w:type="dxa"/>
            <w:shd w:val="clear" w:color="auto" w:fill="4BACC6" w:themeFill="accent5"/>
            <w:vAlign w:val="center"/>
          </w:tcPr>
          <w:p w:rsidR="00E13E6B" w:rsidRPr="00CD62FC" w:rsidRDefault="00E13E6B" w:rsidP="006F5289">
            <w:pPr>
              <w:jc w:val="center"/>
              <w:rPr>
                <w:rFonts w:ascii="Times New Roman" w:hAnsi="Times New Roman" w:cs="Times New Roman"/>
                <w:b/>
                <w:sz w:val="16"/>
                <w:szCs w:val="16"/>
              </w:rPr>
            </w:pPr>
            <w:r w:rsidRPr="00CD62FC">
              <w:rPr>
                <w:rFonts w:ascii="Times New Roman" w:hAnsi="Times New Roman" w:cs="Times New Roman"/>
                <w:b/>
                <w:sz w:val="16"/>
                <w:szCs w:val="16"/>
              </w:rPr>
              <w:t>TEREALISASI</w:t>
            </w:r>
          </w:p>
        </w:tc>
        <w:tc>
          <w:tcPr>
            <w:tcW w:w="1134" w:type="dxa"/>
            <w:shd w:val="clear" w:color="auto" w:fill="4BACC6" w:themeFill="accent5"/>
            <w:vAlign w:val="center"/>
          </w:tcPr>
          <w:p w:rsidR="00E13E6B" w:rsidRPr="00CD62FC" w:rsidRDefault="00E13E6B" w:rsidP="006F5289">
            <w:pPr>
              <w:spacing w:line="360" w:lineRule="auto"/>
              <w:jc w:val="center"/>
              <w:rPr>
                <w:rFonts w:ascii="Times New Roman" w:hAnsi="Times New Roman" w:cs="Times New Roman"/>
                <w:b/>
                <w:sz w:val="16"/>
                <w:szCs w:val="16"/>
              </w:rPr>
            </w:pPr>
            <w:r w:rsidRPr="00CD62FC">
              <w:rPr>
                <w:rFonts w:ascii="Times New Roman" w:hAnsi="Times New Roman" w:cs="Times New Roman"/>
                <w:b/>
                <w:sz w:val="16"/>
                <w:szCs w:val="16"/>
              </w:rPr>
              <w:t>PERLU PENAMBAHAN</w:t>
            </w:r>
          </w:p>
        </w:tc>
        <w:tc>
          <w:tcPr>
            <w:tcW w:w="992" w:type="dxa"/>
            <w:shd w:val="clear" w:color="auto" w:fill="4BACC6" w:themeFill="accent5"/>
            <w:vAlign w:val="center"/>
          </w:tcPr>
          <w:p w:rsidR="00E13E6B" w:rsidRPr="00CD62FC" w:rsidRDefault="00E13E6B" w:rsidP="006F5289">
            <w:pPr>
              <w:jc w:val="center"/>
              <w:rPr>
                <w:rFonts w:ascii="Times New Roman" w:hAnsi="Times New Roman" w:cs="Times New Roman"/>
                <w:b/>
                <w:sz w:val="16"/>
                <w:szCs w:val="16"/>
              </w:rPr>
            </w:pPr>
            <w:r w:rsidRPr="00CD62FC">
              <w:rPr>
                <w:rFonts w:ascii="Times New Roman" w:hAnsi="Times New Roman" w:cs="Times New Roman"/>
                <w:b/>
                <w:sz w:val="16"/>
                <w:szCs w:val="16"/>
              </w:rPr>
              <w:t>KEBUTUHAN</w:t>
            </w:r>
          </w:p>
        </w:tc>
        <w:tc>
          <w:tcPr>
            <w:tcW w:w="1134" w:type="dxa"/>
            <w:shd w:val="clear" w:color="auto" w:fill="4BACC6" w:themeFill="accent5"/>
            <w:vAlign w:val="center"/>
          </w:tcPr>
          <w:p w:rsidR="00E13E6B" w:rsidRPr="00CD62FC" w:rsidRDefault="00E13E6B" w:rsidP="006F5289">
            <w:pPr>
              <w:jc w:val="center"/>
              <w:rPr>
                <w:rFonts w:ascii="Times New Roman" w:hAnsi="Times New Roman" w:cs="Times New Roman"/>
                <w:b/>
                <w:sz w:val="16"/>
                <w:szCs w:val="16"/>
              </w:rPr>
            </w:pPr>
            <w:r w:rsidRPr="00CD62FC">
              <w:rPr>
                <w:rFonts w:ascii="Times New Roman" w:hAnsi="Times New Roman" w:cs="Times New Roman"/>
                <w:b/>
                <w:sz w:val="16"/>
                <w:szCs w:val="16"/>
              </w:rPr>
              <w:t>TEREALISASI</w:t>
            </w:r>
          </w:p>
        </w:tc>
        <w:tc>
          <w:tcPr>
            <w:tcW w:w="851" w:type="dxa"/>
            <w:shd w:val="clear" w:color="auto" w:fill="4BACC6" w:themeFill="accent5"/>
            <w:vAlign w:val="center"/>
          </w:tcPr>
          <w:p w:rsidR="00E13E6B" w:rsidRPr="00CD62FC" w:rsidRDefault="00E13E6B" w:rsidP="006F5289">
            <w:pPr>
              <w:spacing w:line="360" w:lineRule="auto"/>
              <w:jc w:val="center"/>
              <w:rPr>
                <w:rFonts w:ascii="Times New Roman" w:hAnsi="Times New Roman" w:cs="Times New Roman"/>
                <w:b/>
                <w:sz w:val="16"/>
                <w:szCs w:val="16"/>
              </w:rPr>
            </w:pPr>
            <w:r w:rsidRPr="00CD62FC">
              <w:rPr>
                <w:rFonts w:ascii="Times New Roman" w:hAnsi="Times New Roman" w:cs="Times New Roman"/>
                <w:b/>
                <w:sz w:val="16"/>
                <w:szCs w:val="16"/>
              </w:rPr>
              <w:t>PERLU PENAMBAHAN</w:t>
            </w:r>
          </w:p>
        </w:tc>
      </w:tr>
      <w:tr w:rsidR="00E13E6B" w:rsidRPr="00CD62FC" w:rsidTr="00BE21E7">
        <w:trPr>
          <w:trHeight w:val="358"/>
        </w:trPr>
        <w:tc>
          <w:tcPr>
            <w:tcW w:w="567"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1.</w:t>
            </w:r>
          </w:p>
        </w:tc>
        <w:tc>
          <w:tcPr>
            <w:tcW w:w="2268" w:type="dxa"/>
            <w:vAlign w:val="center"/>
          </w:tcPr>
          <w:p w:rsidR="00E13E6B" w:rsidRPr="00CD62FC" w:rsidRDefault="00E13E6B" w:rsidP="006F5289">
            <w:pPr>
              <w:rPr>
                <w:rFonts w:ascii="Times New Roman" w:hAnsi="Times New Roman" w:cs="Times New Roman"/>
                <w:sz w:val="18"/>
                <w:szCs w:val="18"/>
              </w:rPr>
            </w:pPr>
            <w:r w:rsidRPr="00CD62FC">
              <w:rPr>
                <w:rFonts w:ascii="Times New Roman" w:hAnsi="Times New Roman" w:cs="Times New Roman"/>
                <w:sz w:val="18"/>
                <w:szCs w:val="18"/>
              </w:rPr>
              <w:t>Kecamatan Teweh Tengah</w:t>
            </w:r>
          </w:p>
          <w:p w:rsidR="00E13E6B" w:rsidRPr="00CD62FC" w:rsidRDefault="00E13E6B" w:rsidP="006F5289">
            <w:pPr>
              <w:rPr>
                <w:rFonts w:ascii="Times New Roman" w:hAnsi="Times New Roman" w:cs="Times New Roman"/>
                <w:sz w:val="18"/>
                <w:szCs w:val="18"/>
              </w:rPr>
            </w:pPr>
          </w:p>
        </w:tc>
        <w:tc>
          <w:tcPr>
            <w:tcW w:w="1276"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6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6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w:t>
            </w:r>
          </w:p>
        </w:tc>
        <w:tc>
          <w:tcPr>
            <w:tcW w:w="992"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6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Pr>
                <w:rFonts w:ascii="Times New Roman" w:hAnsi="Times New Roman" w:cs="Times New Roman"/>
                <w:sz w:val="18"/>
                <w:szCs w:val="18"/>
                <w:lang w:val="en-ID"/>
              </w:rPr>
              <w:t>7</w:t>
            </w:r>
            <w:r w:rsidRPr="00CD62FC">
              <w:rPr>
                <w:rFonts w:ascii="Times New Roman" w:hAnsi="Times New Roman" w:cs="Times New Roman"/>
                <w:sz w:val="18"/>
                <w:szCs w:val="18"/>
              </w:rPr>
              <w:t xml:space="preserve"> desa</w:t>
            </w:r>
          </w:p>
        </w:tc>
        <w:tc>
          <w:tcPr>
            <w:tcW w:w="851"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w:t>
            </w:r>
          </w:p>
        </w:tc>
      </w:tr>
      <w:tr w:rsidR="00E13E6B" w:rsidRPr="00CD62FC" w:rsidTr="00BE21E7">
        <w:trPr>
          <w:trHeight w:val="419"/>
        </w:trPr>
        <w:tc>
          <w:tcPr>
            <w:tcW w:w="567"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2.</w:t>
            </w:r>
          </w:p>
        </w:tc>
        <w:tc>
          <w:tcPr>
            <w:tcW w:w="2268" w:type="dxa"/>
            <w:vAlign w:val="center"/>
          </w:tcPr>
          <w:p w:rsidR="00E13E6B" w:rsidRPr="00CD62FC" w:rsidRDefault="00E13E6B" w:rsidP="006F5289">
            <w:pPr>
              <w:rPr>
                <w:rFonts w:ascii="Times New Roman" w:hAnsi="Times New Roman" w:cs="Times New Roman"/>
                <w:sz w:val="18"/>
                <w:szCs w:val="18"/>
              </w:rPr>
            </w:pPr>
            <w:r w:rsidRPr="00CD62FC">
              <w:rPr>
                <w:rFonts w:ascii="Times New Roman" w:hAnsi="Times New Roman" w:cs="Times New Roman"/>
                <w:sz w:val="18"/>
                <w:szCs w:val="18"/>
              </w:rPr>
              <w:t>Kecamatan Teweh Baru</w:t>
            </w:r>
          </w:p>
          <w:p w:rsidR="00E13E6B" w:rsidRPr="00CD62FC" w:rsidRDefault="00E13E6B" w:rsidP="006F5289">
            <w:pPr>
              <w:pStyle w:val="ListParagraph"/>
              <w:ind w:left="317"/>
              <w:rPr>
                <w:rFonts w:ascii="Times New Roman" w:hAnsi="Times New Roman" w:cs="Times New Roman"/>
                <w:sz w:val="18"/>
                <w:szCs w:val="18"/>
              </w:rPr>
            </w:pPr>
          </w:p>
        </w:tc>
        <w:tc>
          <w:tcPr>
            <w:tcW w:w="1276"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6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5 desa</w:t>
            </w:r>
          </w:p>
        </w:tc>
        <w:tc>
          <w:tcPr>
            <w:tcW w:w="1134" w:type="dxa"/>
            <w:vAlign w:val="center"/>
          </w:tcPr>
          <w:p w:rsidR="00E13E6B" w:rsidRPr="001E50A1" w:rsidRDefault="00E13E6B" w:rsidP="006F5289">
            <w:pPr>
              <w:jc w:val="center"/>
              <w:rPr>
                <w:rFonts w:ascii="Times New Roman" w:hAnsi="Times New Roman" w:cs="Times New Roman"/>
                <w:sz w:val="18"/>
                <w:szCs w:val="18"/>
                <w:lang w:val="en-ID"/>
              </w:rPr>
            </w:pPr>
            <w:r>
              <w:rPr>
                <w:rFonts w:ascii="Times New Roman" w:hAnsi="Times New Roman" w:cs="Times New Roman"/>
                <w:sz w:val="18"/>
                <w:szCs w:val="18"/>
                <w:lang w:val="en-ID"/>
              </w:rPr>
              <w:t>-</w:t>
            </w:r>
          </w:p>
        </w:tc>
        <w:tc>
          <w:tcPr>
            <w:tcW w:w="992"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6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6 desa</w:t>
            </w:r>
          </w:p>
        </w:tc>
        <w:tc>
          <w:tcPr>
            <w:tcW w:w="851"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w:t>
            </w:r>
          </w:p>
        </w:tc>
      </w:tr>
      <w:tr w:rsidR="00E13E6B" w:rsidRPr="00CD62FC" w:rsidTr="00BE21E7">
        <w:trPr>
          <w:trHeight w:val="419"/>
        </w:trPr>
        <w:tc>
          <w:tcPr>
            <w:tcW w:w="567"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3.</w:t>
            </w:r>
          </w:p>
        </w:tc>
        <w:tc>
          <w:tcPr>
            <w:tcW w:w="2268" w:type="dxa"/>
            <w:vAlign w:val="center"/>
          </w:tcPr>
          <w:p w:rsidR="00E13E6B" w:rsidRPr="00CD62FC" w:rsidRDefault="00E13E6B" w:rsidP="006F5289">
            <w:pPr>
              <w:rPr>
                <w:rFonts w:ascii="Times New Roman" w:hAnsi="Times New Roman" w:cs="Times New Roman"/>
                <w:sz w:val="18"/>
                <w:szCs w:val="18"/>
              </w:rPr>
            </w:pPr>
            <w:r w:rsidRPr="00CD62FC">
              <w:rPr>
                <w:rFonts w:ascii="Times New Roman" w:hAnsi="Times New Roman" w:cs="Times New Roman"/>
                <w:sz w:val="18"/>
                <w:szCs w:val="18"/>
              </w:rPr>
              <w:t>Kecamatan Teweh Selatan</w:t>
            </w:r>
          </w:p>
          <w:p w:rsidR="00E13E6B" w:rsidRPr="00CD62FC" w:rsidRDefault="00E13E6B" w:rsidP="006F5289">
            <w:pPr>
              <w:pStyle w:val="ListParagraph"/>
              <w:ind w:left="317"/>
              <w:rPr>
                <w:rFonts w:ascii="Times New Roman" w:hAnsi="Times New Roman" w:cs="Times New Roman"/>
                <w:sz w:val="18"/>
                <w:szCs w:val="18"/>
              </w:rPr>
            </w:pPr>
          </w:p>
        </w:tc>
        <w:tc>
          <w:tcPr>
            <w:tcW w:w="1276"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5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4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1 desa</w:t>
            </w:r>
          </w:p>
        </w:tc>
        <w:tc>
          <w:tcPr>
            <w:tcW w:w="992"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5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Pr>
                <w:rFonts w:ascii="Times New Roman" w:hAnsi="Times New Roman" w:cs="Times New Roman"/>
                <w:sz w:val="18"/>
                <w:szCs w:val="18"/>
                <w:lang w:val="en-ID"/>
              </w:rPr>
              <w:t>7</w:t>
            </w:r>
            <w:r w:rsidRPr="00CD62FC">
              <w:rPr>
                <w:rFonts w:ascii="Times New Roman" w:hAnsi="Times New Roman" w:cs="Times New Roman"/>
                <w:sz w:val="18"/>
                <w:szCs w:val="18"/>
              </w:rPr>
              <w:t xml:space="preserve"> desa</w:t>
            </w:r>
          </w:p>
        </w:tc>
        <w:tc>
          <w:tcPr>
            <w:tcW w:w="851"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w:t>
            </w:r>
          </w:p>
        </w:tc>
      </w:tr>
      <w:tr w:rsidR="00E13E6B" w:rsidRPr="00CD62FC" w:rsidTr="00BE21E7">
        <w:trPr>
          <w:trHeight w:val="419"/>
        </w:trPr>
        <w:tc>
          <w:tcPr>
            <w:tcW w:w="567"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4.</w:t>
            </w:r>
          </w:p>
        </w:tc>
        <w:tc>
          <w:tcPr>
            <w:tcW w:w="2268" w:type="dxa"/>
            <w:vAlign w:val="center"/>
          </w:tcPr>
          <w:p w:rsidR="00E13E6B" w:rsidRPr="00CD62FC" w:rsidRDefault="00E13E6B" w:rsidP="006F5289">
            <w:pPr>
              <w:rPr>
                <w:rFonts w:ascii="Times New Roman" w:hAnsi="Times New Roman" w:cs="Times New Roman"/>
                <w:sz w:val="18"/>
                <w:szCs w:val="18"/>
              </w:rPr>
            </w:pPr>
            <w:r w:rsidRPr="00CD62FC">
              <w:rPr>
                <w:rFonts w:ascii="Times New Roman" w:hAnsi="Times New Roman" w:cs="Times New Roman"/>
                <w:sz w:val="18"/>
                <w:szCs w:val="18"/>
              </w:rPr>
              <w:t>Kecamatan  Lahei</w:t>
            </w:r>
          </w:p>
          <w:p w:rsidR="00E13E6B" w:rsidRPr="00CD62FC" w:rsidRDefault="00E13E6B" w:rsidP="006F5289">
            <w:pPr>
              <w:rPr>
                <w:rFonts w:ascii="Times New Roman" w:hAnsi="Times New Roman" w:cs="Times New Roman"/>
                <w:sz w:val="18"/>
                <w:szCs w:val="18"/>
              </w:rPr>
            </w:pPr>
          </w:p>
        </w:tc>
        <w:tc>
          <w:tcPr>
            <w:tcW w:w="1276"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6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5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1 desa</w:t>
            </w:r>
          </w:p>
        </w:tc>
        <w:tc>
          <w:tcPr>
            <w:tcW w:w="992"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6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Pr>
                <w:rFonts w:ascii="Times New Roman" w:hAnsi="Times New Roman" w:cs="Times New Roman"/>
                <w:sz w:val="18"/>
                <w:szCs w:val="18"/>
                <w:lang w:val="en-ID"/>
              </w:rPr>
              <w:t>7</w:t>
            </w:r>
            <w:r w:rsidRPr="00CD62FC">
              <w:rPr>
                <w:rFonts w:ascii="Times New Roman" w:hAnsi="Times New Roman" w:cs="Times New Roman"/>
                <w:sz w:val="18"/>
                <w:szCs w:val="18"/>
              </w:rPr>
              <w:t xml:space="preserve"> desa</w:t>
            </w:r>
          </w:p>
        </w:tc>
        <w:tc>
          <w:tcPr>
            <w:tcW w:w="851"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w:t>
            </w:r>
          </w:p>
        </w:tc>
      </w:tr>
      <w:tr w:rsidR="00E13E6B" w:rsidRPr="00CD62FC" w:rsidTr="00BE21E7">
        <w:trPr>
          <w:trHeight w:val="419"/>
        </w:trPr>
        <w:tc>
          <w:tcPr>
            <w:tcW w:w="567"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5.</w:t>
            </w:r>
          </w:p>
        </w:tc>
        <w:tc>
          <w:tcPr>
            <w:tcW w:w="2268" w:type="dxa"/>
            <w:vAlign w:val="center"/>
          </w:tcPr>
          <w:p w:rsidR="00E13E6B" w:rsidRPr="00CD62FC" w:rsidRDefault="00E13E6B" w:rsidP="006F5289">
            <w:pPr>
              <w:rPr>
                <w:rFonts w:ascii="Times New Roman" w:hAnsi="Times New Roman" w:cs="Times New Roman"/>
                <w:sz w:val="18"/>
                <w:szCs w:val="18"/>
              </w:rPr>
            </w:pPr>
            <w:r w:rsidRPr="00CD62FC">
              <w:rPr>
                <w:rFonts w:ascii="Times New Roman" w:hAnsi="Times New Roman" w:cs="Times New Roman"/>
                <w:sz w:val="18"/>
                <w:szCs w:val="18"/>
              </w:rPr>
              <w:t>Kecamatan Lahei Barat</w:t>
            </w:r>
          </w:p>
          <w:p w:rsidR="00E13E6B" w:rsidRPr="00CD62FC" w:rsidRDefault="00E13E6B" w:rsidP="006F5289">
            <w:pPr>
              <w:pStyle w:val="ListParagraph"/>
              <w:ind w:left="317"/>
              <w:rPr>
                <w:rFonts w:ascii="Times New Roman" w:hAnsi="Times New Roman" w:cs="Times New Roman"/>
                <w:sz w:val="18"/>
                <w:szCs w:val="18"/>
              </w:rPr>
            </w:pPr>
          </w:p>
        </w:tc>
        <w:tc>
          <w:tcPr>
            <w:tcW w:w="1276"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6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4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2 desa</w:t>
            </w:r>
          </w:p>
        </w:tc>
        <w:tc>
          <w:tcPr>
            <w:tcW w:w="992"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6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Pr>
                <w:rFonts w:ascii="Times New Roman" w:hAnsi="Times New Roman" w:cs="Times New Roman"/>
                <w:sz w:val="18"/>
                <w:szCs w:val="18"/>
                <w:lang w:val="en-ID"/>
              </w:rPr>
              <w:t>7</w:t>
            </w:r>
            <w:r w:rsidRPr="00CD62FC">
              <w:rPr>
                <w:rFonts w:ascii="Times New Roman" w:hAnsi="Times New Roman" w:cs="Times New Roman"/>
                <w:sz w:val="18"/>
                <w:szCs w:val="18"/>
              </w:rPr>
              <w:t xml:space="preserve"> desa</w:t>
            </w:r>
          </w:p>
        </w:tc>
        <w:tc>
          <w:tcPr>
            <w:tcW w:w="851"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w:t>
            </w:r>
          </w:p>
        </w:tc>
      </w:tr>
      <w:tr w:rsidR="00E13E6B" w:rsidRPr="00CD62FC" w:rsidTr="00BE21E7">
        <w:trPr>
          <w:trHeight w:val="404"/>
        </w:trPr>
        <w:tc>
          <w:tcPr>
            <w:tcW w:w="567"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6.</w:t>
            </w:r>
          </w:p>
        </w:tc>
        <w:tc>
          <w:tcPr>
            <w:tcW w:w="2268" w:type="dxa"/>
            <w:vAlign w:val="center"/>
          </w:tcPr>
          <w:p w:rsidR="00E13E6B" w:rsidRPr="00CD62FC" w:rsidRDefault="00E13E6B" w:rsidP="006F5289">
            <w:pPr>
              <w:rPr>
                <w:rFonts w:ascii="Times New Roman" w:hAnsi="Times New Roman" w:cs="Times New Roman"/>
                <w:sz w:val="18"/>
                <w:szCs w:val="18"/>
              </w:rPr>
            </w:pPr>
            <w:r w:rsidRPr="00CD62FC">
              <w:rPr>
                <w:rFonts w:ascii="Times New Roman" w:hAnsi="Times New Roman" w:cs="Times New Roman"/>
                <w:sz w:val="18"/>
                <w:szCs w:val="18"/>
              </w:rPr>
              <w:t>Kecamatan Gunung Purei</w:t>
            </w:r>
          </w:p>
          <w:p w:rsidR="00E13E6B" w:rsidRPr="00CD62FC" w:rsidRDefault="00E13E6B" w:rsidP="006F5289">
            <w:pPr>
              <w:rPr>
                <w:rFonts w:ascii="Times New Roman" w:hAnsi="Times New Roman" w:cs="Times New Roman"/>
                <w:sz w:val="18"/>
                <w:szCs w:val="18"/>
              </w:rPr>
            </w:pPr>
          </w:p>
        </w:tc>
        <w:tc>
          <w:tcPr>
            <w:tcW w:w="1276"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5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4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1 desa</w:t>
            </w:r>
          </w:p>
        </w:tc>
        <w:tc>
          <w:tcPr>
            <w:tcW w:w="992"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5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Pr>
                <w:rFonts w:ascii="Times New Roman" w:hAnsi="Times New Roman" w:cs="Times New Roman"/>
                <w:sz w:val="18"/>
                <w:szCs w:val="18"/>
                <w:lang w:val="en-ID"/>
              </w:rPr>
              <w:t>6</w:t>
            </w:r>
            <w:r w:rsidRPr="00CD62FC">
              <w:rPr>
                <w:rFonts w:ascii="Times New Roman" w:hAnsi="Times New Roman" w:cs="Times New Roman"/>
                <w:sz w:val="18"/>
                <w:szCs w:val="18"/>
              </w:rPr>
              <w:t xml:space="preserve"> desa</w:t>
            </w:r>
          </w:p>
        </w:tc>
        <w:tc>
          <w:tcPr>
            <w:tcW w:w="851"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w:t>
            </w:r>
          </w:p>
        </w:tc>
      </w:tr>
      <w:tr w:rsidR="00E13E6B" w:rsidRPr="00CD62FC" w:rsidTr="00BE21E7">
        <w:trPr>
          <w:trHeight w:val="404"/>
        </w:trPr>
        <w:tc>
          <w:tcPr>
            <w:tcW w:w="567"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7.</w:t>
            </w:r>
          </w:p>
        </w:tc>
        <w:tc>
          <w:tcPr>
            <w:tcW w:w="2268" w:type="dxa"/>
            <w:vAlign w:val="center"/>
          </w:tcPr>
          <w:p w:rsidR="00E13E6B" w:rsidRPr="00CD62FC" w:rsidRDefault="00E13E6B" w:rsidP="006F5289">
            <w:pPr>
              <w:rPr>
                <w:rFonts w:ascii="Times New Roman" w:hAnsi="Times New Roman" w:cs="Times New Roman"/>
                <w:sz w:val="18"/>
                <w:szCs w:val="18"/>
              </w:rPr>
            </w:pPr>
            <w:r w:rsidRPr="00CD62FC">
              <w:rPr>
                <w:rFonts w:ascii="Times New Roman" w:hAnsi="Times New Roman" w:cs="Times New Roman"/>
                <w:sz w:val="18"/>
                <w:szCs w:val="18"/>
              </w:rPr>
              <w:t>Kecamatan Teweh Timur</w:t>
            </w:r>
          </w:p>
          <w:p w:rsidR="00E13E6B" w:rsidRPr="00CD62FC" w:rsidRDefault="00E13E6B" w:rsidP="006F5289">
            <w:pPr>
              <w:ind w:left="360"/>
              <w:rPr>
                <w:rFonts w:ascii="Times New Roman" w:hAnsi="Times New Roman" w:cs="Times New Roman"/>
                <w:sz w:val="18"/>
                <w:szCs w:val="18"/>
              </w:rPr>
            </w:pPr>
          </w:p>
        </w:tc>
        <w:tc>
          <w:tcPr>
            <w:tcW w:w="1276"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5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4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1 desa</w:t>
            </w:r>
          </w:p>
        </w:tc>
        <w:tc>
          <w:tcPr>
            <w:tcW w:w="992"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5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Pr>
                <w:rFonts w:ascii="Times New Roman" w:hAnsi="Times New Roman" w:cs="Times New Roman"/>
                <w:sz w:val="18"/>
                <w:szCs w:val="18"/>
                <w:lang w:val="en-ID"/>
              </w:rPr>
              <w:t>7</w:t>
            </w:r>
            <w:r w:rsidRPr="00CD62FC">
              <w:rPr>
                <w:rFonts w:ascii="Times New Roman" w:hAnsi="Times New Roman" w:cs="Times New Roman"/>
                <w:sz w:val="18"/>
                <w:szCs w:val="18"/>
              </w:rPr>
              <w:t xml:space="preserve"> desa</w:t>
            </w:r>
          </w:p>
        </w:tc>
        <w:tc>
          <w:tcPr>
            <w:tcW w:w="851"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w:t>
            </w:r>
          </w:p>
        </w:tc>
      </w:tr>
      <w:tr w:rsidR="00E13E6B" w:rsidRPr="00CD62FC" w:rsidTr="00BE21E7">
        <w:trPr>
          <w:trHeight w:val="347"/>
        </w:trPr>
        <w:tc>
          <w:tcPr>
            <w:tcW w:w="567"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8.</w:t>
            </w:r>
          </w:p>
        </w:tc>
        <w:tc>
          <w:tcPr>
            <w:tcW w:w="2268" w:type="dxa"/>
            <w:vAlign w:val="center"/>
          </w:tcPr>
          <w:p w:rsidR="00E13E6B" w:rsidRPr="00CD62FC" w:rsidRDefault="00E13E6B" w:rsidP="006F5289">
            <w:pPr>
              <w:rPr>
                <w:rFonts w:ascii="Times New Roman" w:hAnsi="Times New Roman" w:cs="Times New Roman"/>
                <w:sz w:val="18"/>
                <w:szCs w:val="18"/>
              </w:rPr>
            </w:pPr>
            <w:r w:rsidRPr="00CD62FC">
              <w:rPr>
                <w:rFonts w:ascii="Times New Roman" w:hAnsi="Times New Roman" w:cs="Times New Roman"/>
                <w:sz w:val="18"/>
                <w:szCs w:val="18"/>
              </w:rPr>
              <w:t>Kecamatan Gunung Timang</w:t>
            </w:r>
          </w:p>
          <w:p w:rsidR="00E13E6B" w:rsidRPr="00CD62FC" w:rsidRDefault="00E13E6B" w:rsidP="006F5289">
            <w:pPr>
              <w:pStyle w:val="ListParagraph"/>
              <w:ind w:left="317"/>
              <w:rPr>
                <w:rFonts w:ascii="Times New Roman" w:hAnsi="Times New Roman" w:cs="Times New Roman"/>
                <w:sz w:val="18"/>
                <w:szCs w:val="18"/>
              </w:rPr>
            </w:pPr>
          </w:p>
        </w:tc>
        <w:tc>
          <w:tcPr>
            <w:tcW w:w="1276"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6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5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1 desa</w:t>
            </w:r>
          </w:p>
        </w:tc>
        <w:tc>
          <w:tcPr>
            <w:tcW w:w="992"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6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Pr>
                <w:rFonts w:ascii="Times New Roman" w:hAnsi="Times New Roman" w:cs="Times New Roman"/>
                <w:sz w:val="18"/>
                <w:szCs w:val="18"/>
                <w:lang w:val="en-ID"/>
              </w:rPr>
              <w:t>7</w:t>
            </w:r>
            <w:r w:rsidRPr="00CD62FC">
              <w:rPr>
                <w:rFonts w:ascii="Times New Roman" w:hAnsi="Times New Roman" w:cs="Times New Roman"/>
                <w:sz w:val="18"/>
                <w:szCs w:val="18"/>
              </w:rPr>
              <w:t xml:space="preserve"> desa</w:t>
            </w:r>
          </w:p>
        </w:tc>
        <w:tc>
          <w:tcPr>
            <w:tcW w:w="851"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w:t>
            </w:r>
          </w:p>
        </w:tc>
      </w:tr>
      <w:tr w:rsidR="00E13E6B" w:rsidRPr="00CD62FC" w:rsidTr="00BE21E7">
        <w:trPr>
          <w:trHeight w:val="434"/>
        </w:trPr>
        <w:tc>
          <w:tcPr>
            <w:tcW w:w="567"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9.</w:t>
            </w:r>
          </w:p>
        </w:tc>
        <w:tc>
          <w:tcPr>
            <w:tcW w:w="2268" w:type="dxa"/>
            <w:vAlign w:val="center"/>
          </w:tcPr>
          <w:p w:rsidR="00E13E6B" w:rsidRPr="00CD62FC" w:rsidRDefault="00E13E6B" w:rsidP="006F5289">
            <w:pPr>
              <w:rPr>
                <w:rFonts w:ascii="Times New Roman" w:hAnsi="Times New Roman" w:cs="Times New Roman"/>
                <w:sz w:val="18"/>
                <w:szCs w:val="18"/>
              </w:rPr>
            </w:pPr>
            <w:r w:rsidRPr="00CD62FC">
              <w:rPr>
                <w:rFonts w:ascii="Times New Roman" w:hAnsi="Times New Roman" w:cs="Times New Roman"/>
                <w:sz w:val="18"/>
                <w:szCs w:val="18"/>
              </w:rPr>
              <w:t>Kecamatan Montallat</w:t>
            </w:r>
          </w:p>
          <w:p w:rsidR="00E13E6B" w:rsidRPr="00CD62FC" w:rsidRDefault="00E13E6B" w:rsidP="006F5289">
            <w:pPr>
              <w:pStyle w:val="ListParagraph"/>
              <w:ind w:left="317"/>
              <w:rPr>
                <w:rFonts w:ascii="Times New Roman" w:hAnsi="Times New Roman" w:cs="Times New Roman"/>
                <w:sz w:val="18"/>
                <w:szCs w:val="18"/>
              </w:rPr>
            </w:pPr>
          </w:p>
        </w:tc>
        <w:tc>
          <w:tcPr>
            <w:tcW w:w="1276"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5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4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1 desa</w:t>
            </w:r>
          </w:p>
        </w:tc>
        <w:tc>
          <w:tcPr>
            <w:tcW w:w="992"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5 Desa</w:t>
            </w:r>
          </w:p>
        </w:tc>
        <w:tc>
          <w:tcPr>
            <w:tcW w:w="1134" w:type="dxa"/>
            <w:vAlign w:val="center"/>
          </w:tcPr>
          <w:p w:rsidR="00E13E6B" w:rsidRPr="00CD62FC" w:rsidRDefault="00E13E6B" w:rsidP="006F5289">
            <w:pPr>
              <w:jc w:val="center"/>
              <w:rPr>
                <w:rFonts w:ascii="Times New Roman" w:hAnsi="Times New Roman" w:cs="Times New Roman"/>
                <w:sz w:val="18"/>
                <w:szCs w:val="18"/>
              </w:rPr>
            </w:pPr>
            <w:r>
              <w:rPr>
                <w:rFonts w:ascii="Times New Roman" w:hAnsi="Times New Roman" w:cs="Times New Roman"/>
                <w:sz w:val="18"/>
                <w:szCs w:val="18"/>
                <w:lang w:val="en-ID"/>
              </w:rPr>
              <w:t>6</w:t>
            </w:r>
            <w:r w:rsidRPr="00CD62FC">
              <w:rPr>
                <w:rFonts w:ascii="Times New Roman" w:hAnsi="Times New Roman" w:cs="Times New Roman"/>
                <w:sz w:val="18"/>
                <w:szCs w:val="18"/>
              </w:rPr>
              <w:t xml:space="preserve"> desa</w:t>
            </w:r>
          </w:p>
        </w:tc>
        <w:tc>
          <w:tcPr>
            <w:tcW w:w="851" w:type="dxa"/>
            <w:vAlign w:val="center"/>
          </w:tcPr>
          <w:p w:rsidR="00E13E6B" w:rsidRPr="00CD62FC" w:rsidRDefault="00E13E6B" w:rsidP="006F5289">
            <w:pPr>
              <w:jc w:val="center"/>
              <w:rPr>
                <w:rFonts w:ascii="Times New Roman" w:hAnsi="Times New Roman" w:cs="Times New Roman"/>
                <w:sz w:val="18"/>
                <w:szCs w:val="18"/>
              </w:rPr>
            </w:pPr>
            <w:r w:rsidRPr="00CD62FC">
              <w:rPr>
                <w:rFonts w:ascii="Times New Roman" w:hAnsi="Times New Roman" w:cs="Times New Roman"/>
                <w:sz w:val="18"/>
                <w:szCs w:val="18"/>
              </w:rPr>
              <w:t>-</w:t>
            </w:r>
          </w:p>
        </w:tc>
      </w:tr>
      <w:tr w:rsidR="00E13E6B" w:rsidRPr="00CD62FC" w:rsidTr="00BE21E7">
        <w:trPr>
          <w:trHeight w:val="331"/>
        </w:trPr>
        <w:tc>
          <w:tcPr>
            <w:tcW w:w="2835" w:type="dxa"/>
            <w:gridSpan w:val="2"/>
            <w:shd w:val="clear" w:color="auto" w:fill="EEECE1" w:themeFill="background2"/>
            <w:vAlign w:val="center"/>
          </w:tcPr>
          <w:p w:rsidR="00E13E6B" w:rsidRPr="00CD62FC" w:rsidRDefault="00E13E6B" w:rsidP="006F5289">
            <w:pPr>
              <w:jc w:val="center"/>
              <w:rPr>
                <w:rFonts w:ascii="Times New Roman" w:hAnsi="Times New Roman" w:cs="Times New Roman"/>
                <w:b/>
                <w:sz w:val="18"/>
                <w:szCs w:val="18"/>
              </w:rPr>
            </w:pPr>
            <w:r w:rsidRPr="00CD62FC">
              <w:rPr>
                <w:rFonts w:ascii="Times New Roman" w:hAnsi="Times New Roman" w:cs="Times New Roman"/>
                <w:b/>
                <w:sz w:val="18"/>
                <w:szCs w:val="18"/>
              </w:rPr>
              <w:t>Jumlah</w:t>
            </w:r>
          </w:p>
        </w:tc>
        <w:tc>
          <w:tcPr>
            <w:tcW w:w="1276" w:type="dxa"/>
            <w:shd w:val="clear" w:color="auto" w:fill="EEECE1" w:themeFill="background2"/>
            <w:vAlign w:val="center"/>
          </w:tcPr>
          <w:p w:rsidR="00E13E6B" w:rsidRPr="00CD62FC" w:rsidRDefault="00E13E6B" w:rsidP="006F5289">
            <w:pPr>
              <w:jc w:val="center"/>
              <w:rPr>
                <w:rFonts w:ascii="Times New Roman" w:hAnsi="Times New Roman" w:cs="Times New Roman"/>
                <w:b/>
                <w:sz w:val="18"/>
                <w:szCs w:val="18"/>
              </w:rPr>
            </w:pPr>
            <w:r w:rsidRPr="00CD62FC">
              <w:rPr>
                <w:rFonts w:ascii="Times New Roman" w:hAnsi="Times New Roman" w:cs="Times New Roman"/>
                <w:b/>
                <w:sz w:val="18"/>
                <w:szCs w:val="18"/>
              </w:rPr>
              <w:t>50 Desa</w:t>
            </w:r>
          </w:p>
        </w:tc>
        <w:tc>
          <w:tcPr>
            <w:tcW w:w="1134" w:type="dxa"/>
            <w:shd w:val="clear" w:color="auto" w:fill="EEECE1" w:themeFill="background2"/>
            <w:vAlign w:val="center"/>
          </w:tcPr>
          <w:p w:rsidR="00E13E6B" w:rsidRPr="00CD62FC" w:rsidRDefault="00E13E6B" w:rsidP="006F5289">
            <w:pPr>
              <w:jc w:val="center"/>
              <w:rPr>
                <w:rFonts w:ascii="Times New Roman" w:hAnsi="Times New Roman" w:cs="Times New Roman"/>
                <w:b/>
                <w:sz w:val="18"/>
                <w:szCs w:val="18"/>
              </w:rPr>
            </w:pPr>
            <w:r w:rsidRPr="00CD62FC">
              <w:rPr>
                <w:rFonts w:ascii="Times New Roman" w:hAnsi="Times New Roman" w:cs="Times New Roman"/>
                <w:b/>
                <w:sz w:val="18"/>
                <w:szCs w:val="18"/>
              </w:rPr>
              <w:t>41 Desa</w:t>
            </w:r>
          </w:p>
        </w:tc>
        <w:tc>
          <w:tcPr>
            <w:tcW w:w="1134" w:type="dxa"/>
            <w:shd w:val="clear" w:color="auto" w:fill="EEECE1" w:themeFill="background2"/>
            <w:vAlign w:val="center"/>
          </w:tcPr>
          <w:p w:rsidR="00E13E6B" w:rsidRPr="00CD62FC" w:rsidRDefault="00E13E6B" w:rsidP="006F5289">
            <w:pPr>
              <w:jc w:val="center"/>
              <w:rPr>
                <w:rFonts w:ascii="Times New Roman" w:hAnsi="Times New Roman" w:cs="Times New Roman"/>
                <w:b/>
                <w:sz w:val="18"/>
                <w:szCs w:val="18"/>
              </w:rPr>
            </w:pPr>
            <w:r w:rsidRPr="00CD62FC">
              <w:rPr>
                <w:rFonts w:ascii="Times New Roman" w:hAnsi="Times New Roman" w:cs="Times New Roman"/>
                <w:b/>
                <w:sz w:val="18"/>
                <w:szCs w:val="18"/>
              </w:rPr>
              <w:t>9 desa</w:t>
            </w:r>
          </w:p>
        </w:tc>
        <w:tc>
          <w:tcPr>
            <w:tcW w:w="992" w:type="dxa"/>
            <w:shd w:val="clear" w:color="auto" w:fill="EEECE1" w:themeFill="background2"/>
            <w:vAlign w:val="center"/>
          </w:tcPr>
          <w:p w:rsidR="00E13E6B" w:rsidRPr="00CD62FC" w:rsidRDefault="00E13E6B" w:rsidP="006F5289">
            <w:pPr>
              <w:jc w:val="center"/>
              <w:rPr>
                <w:rFonts w:ascii="Times New Roman" w:hAnsi="Times New Roman" w:cs="Times New Roman"/>
                <w:b/>
                <w:sz w:val="18"/>
                <w:szCs w:val="18"/>
              </w:rPr>
            </w:pPr>
            <w:r w:rsidRPr="00CD62FC">
              <w:rPr>
                <w:rFonts w:ascii="Times New Roman" w:hAnsi="Times New Roman" w:cs="Times New Roman"/>
                <w:b/>
                <w:sz w:val="18"/>
                <w:szCs w:val="18"/>
              </w:rPr>
              <w:t>50 Desa</w:t>
            </w:r>
          </w:p>
        </w:tc>
        <w:tc>
          <w:tcPr>
            <w:tcW w:w="1134" w:type="dxa"/>
            <w:shd w:val="clear" w:color="auto" w:fill="EEECE1" w:themeFill="background2"/>
            <w:vAlign w:val="center"/>
          </w:tcPr>
          <w:p w:rsidR="00E13E6B" w:rsidRPr="00CD62FC" w:rsidRDefault="00E13E6B" w:rsidP="006F5289">
            <w:pPr>
              <w:jc w:val="center"/>
              <w:rPr>
                <w:rFonts w:ascii="Times New Roman" w:hAnsi="Times New Roman" w:cs="Times New Roman"/>
                <w:b/>
                <w:sz w:val="18"/>
                <w:szCs w:val="18"/>
              </w:rPr>
            </w:pPr>
            <w:r>
              <w:rPr>
                <w:rFonts w:ascii="Times New Roman" w:hAnsi="Times New Roman" w:cs="Times New Roman"/>
                <w:b/>
                <w:sz w:val="18"/>
                <w:szCs w:val="18"/>
                <w:lang w:val="en-ID"/>
              </w:rPr>
              <w:t>6</w:t>
            </w:r>
            <w:r w:rsidRPr="00CD62FC">
              <w:rPr>
                <w:rFonts w:ascii="Times New Roman" w:hAnsi="Times New Roman" w:cs="Times New Roman"/>
                <w:b/>
                <w:sz w:val="18"/>
                <w:szCs w:val="18"/>
              </w:rPr>
              <w:t>0 Desa</w:t>
            </w:r>
          </w:p>
        </w:tc>
        <w:tc>
          <w:tcPr>
            <w:tcW w:w="851" w:type="dxa"/>
            <w:shd w:val="clear" w:color="auto" w:fill="EEECE1" w:themeFill="background2"/>
            <w:vAlign w:val="center"/>
          </w:tcPr>
          <w:p w:rsidR="00E13E6B" w:rsidRPr="00CD62FC" w:rsidRDefault="00E13E6B" w:rsidP="006F5289">
            <w:pPr>
              <w:jc w:val="center"/>
              <w:rPr>
                <w:rFonts w:ascii="Times New Roman" w:hAnsi="Times New Roman" w:cs="Times New Roman"/>
                <w:b/>
                <w:sz w:val="18"/>
                <w:szCs w:val="18"/>
              </w:rPr>
            </w:pPr>
            <w:r w:rsidRPr="00CD62FC">
              <w:rPr>
                <w:rFonts w:ascii="Times New Roman" w:hAnsi="Times New Roman" w:cs="Times New Roman"/>
                <w:b/>
                <w:sz w:val="18"/>
                <w:szCs w:val="18"/>
              </w:rPr>
              <w:t>-</w:t>
            </w:r>
          </w:p>
        </w:tc>
      </w:tr>
    </w:tbl>
    <w:p w:rsidR="00E13E6B" w:rsidRPr="00CD62FC" w:rsidRDefault="00E13E6B" w:rsidP="00E13E6B">
      <w:pPr>
        <w:pStyle w:val="ListParagraph"/>
        <w:spacing w:after="0" w:line="360" w:lineRule="auto"/>
        <w:ind w:left="567" w:firstLine="567"/>
        <w:jc w:val="both"/>
        <w:rPr>
          <w:rFonts w:ascii="Times New Roman" w:hAnsi="Times New Roman" w:cs="Times New Roman"/>
          <w:sz w:val="24"/>
          <w:szCs w:val="24"/>
        </w:rPr>
      </w:pPr>
    </w:p>
    <w:p w:rsidR="00E13E6B" w:rsidRPr="00CD62FC" w:rsidRDefault="00E13E6B" w:rsidP="00E13E6B">
      <w:pPr>
        <w:spacing w:after="0" w:line="360" w:lineRule="auto"/>
        <w:ind w:left="426" w:firstLine="992"/>
        <w:jc w:val="both"/>
        <w:rPr>
          <w:rFonts w:ascii="Times New Roman" w:hAnsi="Times New Roman" w:cs="Times New Roman"/>
          <w:sz w:val="24"/>
          <w:szCs w:val="24"/>
        </w:rPr>
      </w:pPr>
      <w:r>
        <w:rPr>
          <w:rFonts w:ascii="Times New Roman" w:hAnsi="Times New Roman" w:cs="Times New Roman"/>
          <w:sz w:val="24"/>
          <w:szCs w:val="24"/>
        </w:rPr>
        <w:t>D</w:t>
      </w:r>
      <w:r w:rsidRPr="00CD62FC">
        <w:rPr>
          <w:rFonts w:ascii="Times New Roman" w:hAnsi="Times New Roman" w:cs="Times New Roman"/>
          <w:sz w:val="24"/>
          <w:szCs w:val="24"/>
        </w:rPr>
        <w:t xml:space="preserve">esa tangguh bencana dari </w:t>
      </w:r>
      <w:r w:rsidRPr="00895C63">
        <w:rPr>
          <w:rFonts w:ascii="Times New Roman" w:hAnsi="Times New Roman" w:cs="Times New Roman"/>
          <w:sz w:val="24"/>
          <w:szCs w:val="24"/>
        </w:rPr>
        <w:t>kebutuhan</w:t>
      </w:r>
      <w:r w:rsidRPr="00CD62FC">
        <w:rPr>
          <w:rFonts w:ascii="Times New Roman" w:hAnsi="Times New Roman" w:cs="Times New Roman"/>
          <w:sz w:val="24"/>
          <w:szCs w:val="24"/>
        </w:rPr>
        <w:t xml:space="preserve"> 50 desa, hanya terpenu</w:t>
      </w:r>
      <w:r>
        <w:rPr>
          <w:rFonts w:ascii="Times New Roman" w:hAnsi="Times New Roman" w:cs="Times New Roman"/>
          <w:sz w:val="24"/>
          <w:szCs w:val="24"/>
        </w:rPr>
        <w:t>hi 41 desa pada tahun 201</w:t>
      </w:r>
      <w:r w:rsidR="00DF7D84">
        <w:rPr>
          <w:rFonts w:ascii="Times New Roman" w:hAnsi="Times New Roman" w:cs="Times New Roman"/>
          <w:sz w:val="24"/>
          <w:szCs w:val="24"/>
        </w:rPr>
        <w:t>7</w:t>
      </w:r>
      <w:r>
        <w:rPr>
          <w:rFonts w:ascii="Times New Roman" w:hAnsi="Times New Roman" w:cs="Times New Roman"/>
          <w:sz w:val="24"/>
          <w:szCs w:val="24"/>
        </w:rPr>
        <w:t xml:space="preserve">, </w:t>
      </w:r>
      <w:r w:rsidRPr="00CD62FC">
        <w:rPr>
          <w:rFonts w:ascii="Times New Roman" w:hAnsi="Times New Roman" w:cs="Times New Roman"/>
          <w:sz w:val="24"/>
          <w:szCs w:val="24"/>
        </w:rPr>
        <w:t>memasuki  tahun 201</w:t>
      </w:r>
      <w:r w:rsidR="00DF7D84">
        <w:rPr>
          <w:rFonts w:ascii="Times New Roman" w:hAnsi="Times New Roman" w:cs="Times New Roman"/>
          <w:sz w:val="24"/>
          <w:szCs w:val="24"/>
        </w:rPr>
        <w:t>8</w:t>
      </w:r>
      <w:r w:rsidRPr="00CD62FC">
        <w:rPr>
          <w:rFonts w:ascii="Times New Roman" w:hAnsi="Times New Roman" w:cs="Times New Roman"/>
          <w:sz w:val="24"/>
          <w:szCs w:val="24"/>
        </w:rPr>
        <w:t xml:space="preserve"> tercapainya </w:t>
      </w:r>
      <w:r w:rsidRPr="00895C63">
        <w:rPr>
          <w:rFonts w:ascii="Times New Roman" w:hAnsi="Times New Roman" w:cs="Times New Roman"/>
          <w:sz w:val="24"/>
          <w:szCs w:val="24"/>
        </w:rPr>
        <w:t>6</w:t>
      </w:r>
      <w:r w:rsidRPr="00CD62FC">
        <w:rPr>
          <w:rFonts w:ascii="Times New Roman" w:hAnsi="Times New Roman" w:cs="Times New Roman"/>
          <w:sz w:val="24"/>
          <w:szCs w:val="24"/>
        </w:rPr>
        <w:t>0 desa,</w:t>
      </w:r>
      <w:r w:rsidRPr="00895C63">
        <w:rPr>
          <w:rFonts w:ascii="Times New Roman" w:hAnsi="Times New Roman" w:cs="Times New Roman"/>
          <w:sz w:val="24"/>
          <w:szCs w:val="24"/>
        </w:rPr>
        <w:t xml:space="preserve"> yang berarti melebihi dari kebutuhan</w:t>
      </w:r>
      <w:r w:rsidRPr="00CD62FC">
        <w:rPr>
          <w:rFonts w:ascii="Times New Roman" w:hAnsi="Times New Roman" w:cs="Times New Roman"/>
          <w:sz w:val="24"/>
          <w:szCs w:val="24"/>
        </w:rPr>
        <w:t xml:space="preserve"> tercapainya yang dibutuhkan</w:t>
      </w:r>
      <w:r w:rsidRPr="00895C63">
        <w:rPr>
          <w:rFonts w:ascii="Times New Roman" w:hAnsi="Times New Roman" w:cs="Times New Roman"/>
          <w:sz w:val="24"/>
          <w:szCs w:val="24"/>
        </w:rPr>
        <w:t>,</w:t>
      </w:r>
      <w:r w:rsidRPr="00CD62FC">
        <w:rPr>
          <w:rFonts w:ascii="Times New Roman" w:hAnsi="Times New Roman" w:cs="Times New Roman"/>
          <w:sz w:val="24"/>
          <w:szCs w:val="24"/>
        </w:rPr>
        <w:t xml:space="preserve"> maka </w:t>
      </w:r>
      <w:r w:rsidRPr="00895C63">
        <w:rPr>
          <w:rFonts w:ascii="Times New Roman" w:hAnsi="Times New Roman" w:cs="Times New Roman"/>
          <w:sz w:val="24"/>
          <w:szCs w:val="24"/>
        </w:rPr>
        <w:t xml:space="preserve">hal ini akan dibarengi dengan </w:t>
      </w:r>
      <w:r w:rsidRPr="00CD62FC">
        <w:rPr>
          <w:rFonts w:ascii="Times New Roman" w:hAnsi="Times New Roman" w:cs="Times New Roman"/>
          <w:sz w:val="24"/>
          <w:szCs w:val="24"/>
        </w:rPr>
        <w:t xml:space="preserve"> pembinaan/pelatihan formal dan irformal untuk menambah dan meningkatkan wawasan, pengetahuan masyarakat dan relawan peduli bencana tentang kebencanaan dan informasi lainnya secara koordinatif dan terpadu lintas sektoral.  Dan didukung penyerahan peralatan penanganan bencana kepada kelurahan/desa binaan.</w:t>
      </w:r>
      <w:r w:rsidR="000B073B">
        <w:rPr>
          <w:rFonts w:ascii="Times New Roman" w:hAnsi="Times New Roman" w:cs="Times New Roman"/>
          <w:sz w:val="24"/>
          <w:szCs w:val="24"/>
        </w:rPr>
        <w:t xml:space="preserve"> </w:t>
      </w:r>
      <w:r w:rsidRPr="00CD62FC">
        <w:rPr>
          <w:rFonts w:ascii="Times New Roman" w:hAnsi="Times New Roman" w:cs="Times New Roman"/>
          <w:sz w:val="24"/>
          <w:szCs w:val="24"/>
        </w:rPr>
        <w:t>Berkaitan penanganan bencana dilakukan antara lain aktivitas pencegahan pada saat pra bencana berupa kegiatan penyadaran dan meningkatkan kafasitas masyarakat melalui pelatihan, sosialisasi maupun berbagai langkah penguatan kelembagaan, juga dalam hal pelaksanaan tanggap darurat hingga pasca bencana Rehabilitasi dan Rekonstruksi dalam rangka kemampuan meminimalkan ancaman dan resiko terjadi bencana dan meningkatkan ketangguhan masyarakat.</w:t>
      </w:r>
    </w:p>
    <w:p w:rsidR="00E13E6B" w:rsidRPr="00895C63" w:rsidRDefault="00E13E6B" w:rsidP="00E13E6B">
      <w:pPr>
        <w:pStyle w:val="ListParagraph"/>
        <w:spacing w:after="0" w:line="360" w:lineRule="auto"/>
        <w:ind w:left="426" w:firstLine="992"/>
        <w:jc w:val="both"/>
        <w:rPr>
          <w:rFonts w:ascii="Times New Roman" w:hAnsi="Times New Roman" w:cs="Times New Roman"/>
          <w:sz w:val="24"/>
          <w:szCs w:val="24"/>
        </w:rPr>
      </w:pPr>
      <w:r w:rsidRPr="00895C63">
        <w:rPr>
          <w:rFonts w:ascii="Times New Roman" w:hAnsi="Times New Roman" w:cs="Times New Roman"/>
          <w:sz w:val="24"/>
          <w:szCs w:val="24"/>
        </w:rPr>
        <w:t>Kendala saat ini masyarakat desa dianggap sebagian masih rendah dalam pengetahuan penanganan bencana serta belum mengetahui informasi-informasi masalah kebencanaan guna kesiapsiagaan bila terjadinya bencana. D</w:t>
      </w:r>
      <w:r w:rsidRPr="00CD62FC">
        <w:rPr>
          <w:rFonts w:ascii="Times New Roman" w:hAnsi="Times New Roman" w:cs="Times New Roman"/>
          <w:sz w:val="24"/>
          <w:szCs w:val="24"/>
        </w:rPr>
        <w:t>iantara</w:t>
      </w:r>
      <w:r w:rsidR="00D25135">
        <w:rPr>
          <w:rFonts w:ascii="Times New Roman" w:hAnsi="Times New Roman" w:cs="Times New Roman"/>
          <w:sz w:val="24"/>
          <w:szCs w:val="24"/>
        </w:rPr>
        <w:t xml:space="preserve"> D</w:t>
      </w:r>
      <w:r w:rsidRPr="00895C63">
        <w:rPr>
          <w:rFonts w:ascii="Times New Roman" w:hAnsi="Times New Roman" w:cs="Times New Roman"/>
          <w:sz w:val="24"/>
          <w:szCs w:val="24"/>
        </w:rPr>
        <w:t>esa-desa di</w:t>
      </w:r>
      <w:r w:rsidRPr="00CD62FC">
        <w:rPr>
          <w:rFonts w:ascii="Times New Roman" w:hAnsi="Times New Roman" w:cs="Times New Roman"/>
          <w:sz w:val="24"/>
          <w:szCs w:val="24"/>
        </w:rPr>
        <w:t xml:space="preserve"> 9 </w:t>
      </w:r>
      <w:r w:rsidR="00D25135">
        <w:rPr>
          <w:rFonts w:ascii="Times New Roman" w:hAnsi="Times New Roman" w:cs="Times New Roman"/>
          <w:sz w:val="24"/>
          <w:szCs w:val="24"/>
        </w:rPr>
        <w:t>K</w:t>
      </w:r>
      <w:r w:rsidRPr="00CD62FC">
        <w:rPr>
          <w:rFonts w:ascii="Times New Roman" w:hAnsi="Times New Roman" w:cs="Times New Roman"/>
          <w:sz w:val="24"/>
          <w:szCs w:val="24"/>
        </w:rPr>
        <w:t xml:space="preserve">ecamatan </w:t>
      </w:r>
      <w:r w:rsidRPr="00895C63">
        <w:rPr>
          <w:rFonts w:ascii="Times New Roman" w:hAnsi="Times New Roman" w:cs="Times New Roman"/>
          <w:sz w:val="24"/>
          <w:szCs w:val="24"/>
        </w:rPr>
        <w:t xml:space="preserve">untuk kesiapannya </w:t>
      </w:r>
      <w:r w:rsidRPr="00CD62FC">
        <w:rPr>
          <w:rFonts w:ascii="Times New Roman" w:hAnsi="Times New Roman" w:cs="Times New Roman"/>
          <w:sz w:val="24"/>
          <w:szCs w:val="24"/>
        </w:rPr>
        <w:t>perlu kita tindak lanjuti untuk pembina</w:t>
      </w:r>
      <w:r>
        <w:rPr>
          <w:rFonts w:ascii="Times New Roman" w:hAnsi="Times New Roman" w:cs="Times New Roman"/>
          <w:sz w:val="24"/>
          <w:szCs w:val="24"/>
        </w:rPr>
        <w:t>an dengan memberikan informasi kepada masyarakat desa untuk menjadi desanya sendiri menjadi desa tangguh bencana.</w:t>
      </w:r>
    </w:p>
    <w:p w:rsidR="00E13E6B" w:rsidRDefault="00D25135" w:rsidP="00E13E6B">
      <w:pPr>
        <w:pStyle w:val="ListParagraph"/>
        <w:spacing w:after="0" w:line="360" w:lineRule="auto"/>
        <w:ind w:left="426" w:firstLine="992"/>
        <w:jc w:val="both"/>
        <w:rPr>
          <w:rFonts w:ascii="Times New Roman" w:hAnsi="Times New Roman" w:cs="Times New Roman"/>
          <w:sz w:val="24"/>
          <w:szCs w:val="24"/>
        </w:rPr>
      </w:pPr>
      <w:r>
        <w:rPr>
          <w:rFonts w:ascii="Times New Roman" w:hAnsi="Times New Roman" w:cs="Times New Roman"/>
          <w:sz w:val="24"/>
          <w:szCs w:val="24"/>
          <w:lang w:val="en-ID"/>
        </w:rPr>
        <w:t>Harapan</w:t>
      </w:r>
      <w:r w:rsidR="00E13E6B">
        <w:rPr>
          <w:rFonts w:ascii="Times New Roman" w:hAnsi="Times New Roman" w:cs="Times New Roman"/>
          <w:sz w:val="24"/>
          <w:szCs w:val="24"/>
          <w:lang w:val="en-ID"/>
        </w:rPr>
        <w:t xml:space="preserve"> </w:t>
      </w:r>
      <w:r>
        <w:rPr>
          <w:rFonts w:ascii="Times New Roman" w:hAnsi="Times New Roman" w:cs="Times New Roman"/>
          <w:sz w:val="24"/>
          <w:szCs w:val="24"/>
        </w:rPr>
        <w:t>kesiapan</w:t>
      </w:r>
      <w:r w:rsidR="00E13E6B" w:rsidRPr="00CD62FC">
        <w:rPr>
          <w:rFonts w:ascii="Times New Roman" w:hAnsi="Times New Roman" w:cs="Times New Roman"/>
          <w:sz w:val="24"/>
          <w:szCs w:val="24"/>
        </w:rPr>
        <w:t xml:space="preserve"> </w:t>
      </w:r>
      <w:r w:rsidR="00E13E6B">
        <w:rPr>
          <w:rFonts w:ascii="Times New Roman" w:hAnsi="Times New Roman" w:cs="Times New Roman"/>
          <w:sz w:val="24"/>
          <w:szCs w:val="24"/>
          <w:lang w:val="en-ID"/>
        </w:rPr>
        <w:t xml:space="preserve">sebagian </w:t>
      </w:r>
      <w:r w:rsidR="00E13E6B" w:rsidRPr="00CD62FC">
        <w:rPr>
          <w:rFonts w:ascii="Times New Roman" w:hAnsi="Times New Roman" w:cs="Times New Roman"/>
          <w:sz w:val="24"/>
          <w:szCs w:val="24"/>
        </w:rPr>
        <w:t xml:space="preserve">masyarakat desa </w:t>
      </w:r>
      <w:r w:rsidR="00E13E6B">
        <w:rPr>
          <w:rFonts w:ascii="Times New Roman" w:hAnsi="Times New Roman" w:cs="Times New Roman"/>
          <w:sz w:val="24"/>
          <w:szCs w:val="24"/>
          <w:lang w:val="en-ID"/>
        </w:rPr>
        <w:t>akan</w:t>
      </w:r>
      <w:r w:rsidR="00E13E6B" w:rsidRPr="00CD62FC">
        <w:rPr>
          <w:rFonts w:ascii="Times New Roman" w:hAnsi="Times New Roman" w:cs="Times New Roman"/>
          <w:sz w:val="24"/>
          <w:szCs w:val="24"/>
        </w:rPr>
        <w:t xml:space="preserve"> ada tanggapan/respon masyarakat tentang informasi keberadaan untuk pembentukan desa tangguh bencana, dan sebagian desa sudah kita tindak lanjuti untuk permintaan menyampaikan data desanya </w:t>
      </w:r>
      <w:r w:rsidR="00E13E6B">
        <w:rPr>
          <w:rFonts w:ascii="Times New Roman" w:hAnsi="Times New Roman" w:cs="Times New Roman"/>
          <w:sz w:val="24"/>
          <w:szCs w:val="24"/>
        </w:rPr>
        <w:t xml:space="preserve">secara </w:t>
      </w:r>
      <w:r w:rsidR="00E13E6B">
        <w:rPr>
          <w:rFonts w:ascii="Times New Roman" w:hAnsi="Times New Roman" w:cs="Times New Roman"/>
          <w:sz w:val="24"/>
          <w:szCs w:val="24"/>
          <w:lang w:val="en-ID"/>
        </w:rPr>
        <w:t xml:space="preserve">bertahap untuk </w:t>
      </w:r>
      <w:r w:rsidR="00E13E6B">
        <w:rPr>
          <w:rFonts w:ascii="Times New Roman" w:hAnsi="Times New Roman" w:cs="Times New Roman"/>
          <w:sz w:val="24"/>
          <w:szCs w:val="24"/>
        </w:rPr>
        <w:t xml:space="preserve">keseluruhan, </w:t>
      </w:r>
      <w:r w:rsidR="00E13E6B">
        <w:rPr>
          <w:rFonts w:ascii="Times New Roman" w:hAnsi="Times New Roman" w:cs="Times New Roman"/>
          <w:sz w:val="24"/>
          <w:szCs w:val="24"/>
          <w:lang w:val="en-ID"/>
        </w:rPr>
        <w:t xml:space="preserve">sehingga </w:t>
      </w:r>
      <w:proofErr w:type="gramStart"/>
      <w:r w:rsidR="00E13E6B">
        <w:rPr>
          <w:rFonts w:ascii="Times New Roman" w:hAnsi="Times New Roman" w:cs="Times New Roman"/>
          <w:sz w:val="24"/>
          <w:szCs w:val="24"/>
          <w:lang w:val="en-ID"/>
        </w:rPr>
        <w:t xml:space="preserve">nantinya </w:t>
      </w:r>
      <w:r w:rsidR="00E13E6B" w:rsidRPr="00CD62FC">
        <w:rPr>
          <w:rFonts w:ascii="Times New Roman" w:hAnsi="Times New Roman" w:cs="Times New Roman"/>
          <w:sz w:val="24"/>
          <w:szCs w:val="24"/>
        </w:rPr>
        <w:t xml:space="preserve"> menjadi</w:t>
      </w:r>
      <w:proofErr w:type="gramEnd"/>
      <w:r w:rsidR="00E13E6B" w:rsidRPr="00CD62FC">
        <w:rPr>
          <w:rFonts w:ascii="Times New Roman" w:hAnsi="Times New Roman" w:cs="Times New Roman"/>
          <w:sz w:val="24"/>
          <w:szCs w:val="24"/>
        </w:rPr>
        <w:t xml:space="preserve"> desa tangguh bencana.</w:t>
      </w:r>
    </w:p>
    <w:p w:rsidR="007A2537" w:rsidRPr="00F43AD2" w:rsidRDefault="007A2537" w:rsidP="007A2537">
      <w:pPr>
        <w:pStyle w:val="ListParagraph"/>
        <w:numPr>
          <w:ilvl w:val="0"/>
          <w:numId w:val="41"/>
        </w:numPr>
        <w:spacing w:after="0" w:line="360" w:lineRule="auto"/>
        <w:ind w:left="425" w:firstLine="0"/>
        <w:jc w:val="both"/>
        <w:rPr>
          <w:rFonts w:ascii="Times New Roman" w:hAnsi="Times New Roman" w:cs="Times New Roman"/>
          <w:b/>
          <w:sz w:val="24"/>
          <w:szCs w:val="24"/>
          <w:lang w:val="en-ID"/>
        </w:rPr>
      </w:pPr>
      <w:r w:rsidRPr="00F43AD2">
        <w:rPr>
          <w:rFonts w:ascii="Times New Roman" w:hAnsi="Times New Roman" w:cs="Times New Roman"/>
          <w:b/>
          <w:sz w:val="24"/>
          <w:szCs w:val="24"/>
          <w:lang w:val="en-ID"/>
        </w:rPr>
        <w:t>Permasalahan</w:t>
      </w:r>
    </w:p>
    <w:p w:rsidR="007A2537" w:rsidRDefault="007A2537" w:rsidP="007A2537">
      <w:pPr>
        <w:pStyle w:val="ListParagraph"/>
        <w:spacing w:line="360" w:lineRule="auto"/>
        <w:ind w:left="709" w:firstLine="992"/>
        <w:jc w:val="both"/>
        <w:rPr>
          <w:rFonts w:ascii="Times New Roman" w:hAnsi="Times New Roman" w:cs="Times New Roman"/>
          <w:sz w:val="24"/>
          <w:szCs w:val="24"/>
        </w:rPr>
      </w:pPr>
      <w:r>
        <w:rPr>
          <w:rFonts w:ascii="Times New Roman" w:hAnsi="Times New Roman" w:cs="Times New Roman"/>
          <w:sz w:val="24"/>
          <w:szCs w:val="24"/>
          <w:lang w:val="en-ID"/>
        </w:rPr>
        <w:t>D</w:t>
      </w:r>
      <w:r w:rsidRPr="00CD62FC">
        <w:rPr>
          <w:rFonts w:ascii="Times New Roman" w:hAnsi="Times New Roman" w:cs="Times New Roman"/>
          <w:sz w:val="24"/>
          <w:szCs w:val="24"/>
        </w:rPr>
        <w:t xml:space="preserve">alam penanggulangan bencana diwilayah kediaman masyarakat yang selanjutnya akan terwujud </w:t>
      </w:r>
      <w:r>
        <w:rPr>
          <w:rFonts w:ascii="Times New Roman" w:hAnsi="Times New Roman" w:cs="Times New Roman"/>
          <w:sz w:val="24"/>
          <w:szCs w:val="24"/>
          <w:lang w:val="en-ID"/>
        </w:rPr>
        <w:t>d</w:t>
      </w:r>
      <w:r w:rsidRPr="00CD62FC">
        <w:rPr>
          <w:rFonts w:ascii="Times New Roman" w:hAnsi="Times New Roman" w:cs="Times New Roman"/>
          <w:sz w:val="24"/>
          <w:szCs w:val="24"/>
        </w:rPr>
        <w:t xml:space="preserve">esa </w:t>
      </w:r>
      <w:r>
        <w:rPr>
          <w:rFonts w:ascii="Times New Roman" w:hAnsi="Times New Roman" w:cs="Times New Roman"/>
          <w:sz w:val="24"/>
          <w:szCs w:val="24"/>
          <w:lang w:val="en-ID"/>
        </w:rPr>
        <w:t>s</w:t>
      </w:r>
      <w:r w:rsidRPr="00CD62FC">
        <w:rPr>
          <w:rFonts w:ascii="Times New Roman" w:hAnsi="Times New Roman" w:cs="Times New Roman"/>
          <w:sz w:val="24"/>
          <w:szCs w:val="24"/>
        </w:rPr>
        <w:t xml:space="preserve">adar dan </w:t>
      </w:r>
      <w:r>
        <w:rPr>
          <w:rFonts w:ascii="Times New Roman" w:hAnsi="Times New Roman" w:cs="Times New Roman"/>
          <w:sz w:val="24"/>
          <w:szCs w:val="24"/>
          <w:lang w:val="en-ID"/>
        </w:rPr>
        <w:t>t</w:t>
      </w:r>
      <w:r w:rsidRPr="00CD62FC">
        <w:rPr>
          <w:rFonts w:ascii="Times New Roman" w:hAnsi="Times New Roman" w:cs="Times New Roman"/>
          <w:sz w:val="24"/>
          <w:szCs w:val="24"/>
        </w:rPr>
        <w:t xml:space="preserve">angguh </w:t>
      </w:r>
      <w:r>
        <w:rPr>
          <w:rFonts w:ascii="Times New Roman" w:hAnsi="Times New Roman" w:cs="Times New Roman"/>
          <w:sz w:val="24"/>
          <w:szCs w:val="24"/>
          <w:lang w:val="en-ID"/>
        </w:rPr>
        <w:t>b</w:t>
      </w:r>
      <w:r w:rsidRPr="00CD62FC">
        <w:rPr>
          <w:rFonts w:ascii="Times New Roman" w:hAnsi="Times New Roman" w:cs="Times New Roman"/>
          <w:sz w:val="24"/>
          <w:szCs w:val="24"/>
        </w:rPr>
        <w:t>encana, karena kemampuan masyarakat dapat diartikan sebagai kesiapan masyarakat dalam menghadapi setiap ancaman dan bahaya su</w:t>
      </w:r>
      <w:r>
        <w:rPr>
          <w:rFonts w:ascii="Times New Roman" w:hAnsi="Times New Roman" w:cs="Times New Roman"/>
          <w:sz w:val="24"/>
          <w:szCs w:val="24"/>
        </w:rPr>
        <w:t>atu bencana di</w:t>
      </w:r>
      <w:r w:rsidRPr="00CD62FC">
        <w:rPr>
          <w:rFonts w:ascii="Times New Roman" w:hAnsi="Times New Roman" w:cs="Times New Roman"/>
          <w:sz w:val="24"/>
          <w:szCs w:val="24"/>
        </w:rPr>
        <w:t>indikasikan dari kesadaran, pengetahuan, kelembagaan, mekanisme kerja dan sumber daya yang ada. Untuk mengelola bencana secara maksimal, cepat, tepat, terencana, sesuai Standar Operasional.</w:t>
      </w:r>
    </w:p>
    <w:p w:rsidR="007A2537" w:rsidRDefault="007A2537" w:rsidP="007A2537">
      <w:pPr>
        <w:pStyle w:val="ListParagraph"/>
        <w:spacing w:line="360" w:lineRule="auto"/>
        <w:ind w:left="709" w:firstLine="992"/>
        <w:jc w:val="both"/>
        <w:rPr>
          <w:rFonts w:ascii="Times New Roman" w:hAnsi="Times New Roman" w:cs="Times New Roman"/>
          <w:sz w:val="24"/>
          <w:szCs w:val="24"/>
        </w:rPr>
      </w:pPr>
    </w:p>
    <w:p w:rsidR="007A2537" w:rsidRPr="000C12DD" w:rsidRDefault="007A2537" w:rsidP="007A2537">
      <w:pPr>
        <w:pStyle w:val="ListParagraph"/>
        <w:numPr>
          <w:ilvl w:val="0"/>
          <w:numId w:val="41"/>
        </w:numPr>
        <w:spacing w:line="360" w:lineRule="auto"/>
        <w:ind w:left="426" w:firstLine="0"/>
        <w:jc w:val="both"/>
        <w:rPr>
          <w:rFonts w:ascii="Times New Roman" w:hAnsi="Times New Roman" w:cs="Times New Roman"/>
          <w:sz w:val="24"/>
          <w:szCs w:val="24"/>
          <w:lang w:val="en-ID"/>
        </w:rPr>
      </w:pPr>
      <w:r>
        <w:rPr>
          <w:rFonts w:ascii="Times New Roman" w:hAnsi="Times New Roman" w:cs="Times New Roman"/>
          <w:b/>
          <w:sz w:val="24"/>
          <w:szCs w:val="24"/>
          <w:lang w:val="en-ID"/>
        </w:rPr>
        <w:t>Solusi yang diharapkan</w:t>
      </w:r>
      <w:r w:rsidRPr="00C10982">
        <w:rPr>
          <w:rFonts w:ascii="Times New Roman" w:hAnsi="Times New Roman" w:cs="Times New Roman"/>
          <w:b/>
          <w:sz w:val="24"/>
          <w:szCs w:val="24"/>
          <w:lang w:val="en-ID"/>
        </w:rPr>
        <w:t>.</w:t>
      </w:r>
    </w:p>
    <w:p w:rsidR="00343B7A" w:rsidRDefault="007A2537" w:rsidP="007A2537">
      <w:pPr>
        <w:pStyle w:val="ListParagraph"/>
        <w:spacing w:line="360" w:lineRule="auto"/>
        <w:ind w:left="851" w:firstLine="992"/>
        <w:jc w:val="both"/>
        <w:rPr>
          <w:rFonts w:ascii="Times New Roman" w:hAnsi="Times New Roman" w:cs="Times New Roman"/>
          <w:sz w:val="24"/>
          <w:szCs w:val="24"/>
        </w:rPr>
      </w:pPr>
      <w:r>
        <w:rPr>
          <w:rFonts w:ascii="Times New Roman" w:hAnsi="Times New Roman" w:cs="Times New Roman"/>
          <w:sz w:val="24"/>
          <w:szCs w:val="24"/>
          <w:lang w:val="en-ID"/>
        </w:rPr>
        <w:t>Program dan kegiatan untuk meningkatkan pengetahuan dan wawa</w:t>
      </w:r>
      <w:r w:rsidR="00D25135">
        <w:rPr>
          <w:rFonts w:ascii="Times New Roman" w:hAnsi="Times New Roman" w:cs="Times New Roman"/>
          <w:sz w:val="24"/>
          <w:szCs w:val="24"/>
          <w:lang w:val="en-ID"/>
        </w:rPr>
        <w:t>san sumber daya manusia</w:t>
      </w:r>
      <w:r w:rsidR="00D25135">
        <w:rPr>
          <w:rFonts w:ascii="Times New Roman" w:hAnsi="Times New Roman" w:cs="Times New Roman"/>
          <w:sz w:val="24"/>
          <w:szCs w:val="24"/>
        </w:rPr>
        <w:t>,</w:t>
      </w:r>
      <w:r>
        <w:rPr>
          <w:rFonts w:ascii="Times New Roman" w:hAnsi="Times New Roman" w:cs="Times New Roman"/>
          <w:sz w:val="24"/>
          <w:szCs w:val="24"/>
          <w:lang w:val="en-ID"/>
        </w:rPr>
        <w:t xml:space="preserve"> maka dipandang perlu p</w:t>
      </w:r>
      <w:r w:rsidRPr="00CD62FC">
        <w:rPr>
          <w:rFonts w:ascii="Times New Roman" w:hAnsi="Times New Roman" w:cs="Times New Roman"/>
          <w:sz w:val="24"/>
          <w:szCs w:val="24"/>
        </w:rPr>
        <w:t xml:space="preserve">rogram/kegiatan </w:t>
      </w:r>
      <w:r>
        <w:rPr>
          <w:rFonts w:ascii="Times New Roman" w:hAnsi="Times New Roman" w:cs="Times New Roman"/>
          <w:sz w:val="24"/>
          <w:szCs w:val="24"/>
          <w:lang w:val="en-ID"/>
        </w:rPr>
        <w:t>untuk pembinaan</w:t>
      </w:r>
      <w:r w:rsidR="00D25135">
        <w:rPr>
          <w:rFonts w:ascii="Times New Roman" w:hAnsi="Times New Roman" w:cs="Times New Roman"/>
          <w:sz w:val="24"/>
          <w:szCs w:val="24"/>
        </w:rPr>
        <w:t>, secara bertahap diharapkan</w:t>
      </w:r>
      <w:r w:rsidRPr="00CD62FC">
        <w:rPr>
          <w:rFonts w:ascii="Times New Roman" w:hAnsi="Times New Roman" w:cs="Times New Roman"/>
          <w:sz w:val="24"/>
          <w:szCs w:val="24"/>
        </w:rPr>
        <w:t xml:space="preserve"> masyarakat bina</w:t>
      </w:r>
      <w:r>
        <w:rPr>
          <w:rFonts w:ascii="Times New Roman" w:hAnsi="Times New Roman" w:cs="Times New Roman"/>
          <w:sz w:val="24"/>
          <w:szCs w:val="24"/>
          <w:lang w:val="en-ID"/>
        </w:rPr>
        <w:t>an</w:t>
      </w:r>
      <w:r w:rsidRPr="00CD62FC">
        <w:rPr>
          <w:rFonts w:ascii="Times New Roman" w:hAnsi="Times New Roman" w:cs="Times New Roman"/>
          <w:sz w:val="24"/>
          <w:szCs w:val="24"/>
        </w:rPr>
        <w:t xml:space="preserve"> relawan peduli bencana yang berasal dari elemen masyarakat sekitar, </w:t>
      </w:r>
      <w:r>
        <w:rPr>
          <w:rFonts w:ascii="Times New Roman" w:hAnsi="Times New Roman" w:cs="Times New Roman"/>
          <w:sz w:val="24"/>
          <w:szCs w:val="24"/>
          <w:lang w:val="en-ID"/>
        </w:rPr>
        <w:t xml:space="preserve">pada </w:t>
      </w:r>
      <w:r w:rsidR="00D25135">
        <w:rPr>
          <w:rFonts w:ascii="Times New Roman" w:hAnsi="Times New Roman" w:cs="Times New Roman"/>
          <w:sz w:val="24"/>
          <w:szCs w:val="24"/>
        </w:rPr>
        <w:t>D</w:t>
      </w:r>
      <w:r w:rsidRPr="00CD62FC">
        <w:rPr>
          <w:rFonts w:ascii="Times New Roman" w:hAnsi="Times New Roman" w:cs="Times New Roman"/>
          <w:sz w:val="24"/>
          <w:szCs w:val="24"/>
        </w:rPr>
        <w:t xml:space="preserve">esa/kelurahan di 9 Kecamatan di Kabupaten Barito Utara, dengan maksud terwujud dan tersedia sumber daya manusia sadar, siaga, waspada bencana yang tersebar di </w:t>
      </w:r>
      <w:r w:rsidR="00D25135">
        <w:rPr>
          <w:rFonts w:ascii="Times New Roman" w:hAnsi="Times New Roman" w:cs="Times New Roman"/>
          <w:sz w:val="24"/>
          <w:szCs w:val="24"/>
        </w:rPr>
        <w:t>wilayah Kabupaten Barito Utara, d</w:t>
      </w:r>
      <w:r w:rsidRPr="00CD62FC">
        <w:rPr>
          <w:rFonts w:ascii="Times New Roman" w:hAnsi="Times New Roman" w:cs="Times New Roman"/>
          <w:sz w:val="24"/>
          <w:szCs w:val="24"/>
        </w:rPr>
        <w:t>a</w:t>
      </w:r>
      <w:r>
        <w:rPr>
          <w:rFonts w:ascii="Times New Roman" w:hAnsi="Times New Roman" w:cs="Times New Roman"/>
          <w:sz w:val="24"/>
          <w:szCs w:val="24"/>
        </w:rPr>
        <w:t xml:space="preserve">ri </w:t>
      </w:r>
      <w:r w:rsidR="00D25135">
        <w:rPr>
          <w:rFonts w:ascii="Times New Roman" w:hAnsi="Times New Roman" w:cs="Times New Roman"/>
          <w:sz w:val="24"/>
          <w:szCs w:val="24"/>
        </w:rPr>
        <w:t>desa/kelurahan. B</w:t>
      </w:r>
      <w:r w:rsidRPr="00CD62FC">
        <w:rPr>
          <w:rFonts w:ascii="Times New Roman" w:hAnsi="Times New Roman" w:cs="Times New Roman"/>
          <w:sz w:val="24"/>
          <w:szCs w:val="24"/>
        </w:rPr>
        <w:t>ina</w:t>
      </w:r>
      <w:r>
        <w:rPr>
          <w:rFonts w:ascii="Times New Roman" w:hAnsi="Times New Roman" w:cs="Times New Roman"/>
          <w:sz w:val="24"/>
          <w:szCs w:val="24"/>
          <w:lang w:val="en-ID"/>
        </w:rPr>
        <w:t>an</w:t>
      </w:r>
      <w:r w:rsidRPr="00CD62FC">
        <w:rPr>
          <w:rFonts w:ascii="Times New Roman" w:hAnsi="Times New Roman" w:cs="Times New Roman"/>
          <w:sz w:val="24"/>
          <w:szCs w:val="24"/>
        </w:rPr>
        <w:t xml:space="preserve"> penanganan bencana, harapan selanjutnya secara bertahap akan terpen</w:t>
      </w:r>
      <w:r w:rsidR="00D25135">
        <w:rPr>
          <w:rFonts w:ascii="Times New Roman" w:hAnsi="Times New Roman" w:cs="Times New Roman"/>
          <w:sz w:val="24"/>
          <w:szCs w:val="24"/>
        </w:rPr>
        <w:t>uhi sesuai target m</w:t>
      </w:r>
      <w:r w:rsidRPr="00CD62FC">
        <w:rPr>
          <w:rFonts w:ascii="Times New Roman" w:hAnsi="Times New Roman" w:cs="Times New Roman"/>
          <w:sz w:val="24"/>
          <w:szCs w:val="24"/>
        </w:rPr>
        <w:t xml:space="preserve">asyarakat pada umumnya sudah mulai mengetahui betapa pentingnya dalam hal menghadapi </w:t>
      </w:r>
      <w:r>
        <w:rPr>
          <w:rFonts w:ascii="Times New Roman" w:hAnsi="Times New Roman" w:cs="Times New Roman"/>
          <w:sz w:val="24"/>
          <w:szCs w:val="24"/>
        </w:rPr>
        <w:t>suatu bencana pada</w:t>
      </w:r>
      <w:r>
        <w:rPr>
          <w:rFonts w:ascii="Times New Roman" w:hAnsi="Times New Roman" w:cs="Times New Roman"/>
          <w:sz w:val="24"/>
          <w:szCs w:val="24"/>
          <w:lang w:val="en-ID"/>
        </w:rPr>
        <w:t xml:space="preserve"> masing-masing</w:t>
      </w:r>
      <w:r>
        <w:rPr>
          <w:rFonts w:ascii="Times New Roman" w:hAnsi="Times New Roman" w:cs="Times New Roman"/>
          <w:sz w:val="24"/>
          <w:szCs w:val="24"/>
        </w:rPr>
        <w:t xml:space="preserve"> </w:t>
      </w:r>
      <w:r>
        <w:rPr>
          <w:rFonts w:ascii="Times New Roman" w:hAnsi="Times New Roman" w:cs="Times New Roman"/>
          <w:sz w:val="24"/>
          <w:szCs w:val="24"/>
          <w:lang w:val="en-ID"/>
        </w:rPr>
        <w:t xml:space="preserve">daerah </w:t>
      </w:r>
      <w:r w:rsidRPr="00CD62FC">
        <w:rPr>
          <w:rFonts w:ascii="Times New Roman" w:hAnsi="Times New Roman" w:cs="Times New Roman"/>
          <w:sz w:val="24"/>
          <w:szCs w:val="24"/>
        </w:rPr>
        <w:t>rawan bencana.</w:t>
      </w:r>
    </w:p>
    <w:p w:rsidR="0092127F" w:rsidRDefault="0092127F" w:rsidP="007A2537">
      <w:pPr>
        <w:pStyle w:val="ListParagraph"/>
        <w:spacing w:line="360" w:lineRule="auto"/>
        <w:ind w:left="851" w:firstLine="992"/>
        <w:jc w:val="both"/>
        <w:rPr>
          <w:rFonts w:ascii="Times New Roman" w:hAnsi="Times New Roman" w:cs="Times New Roman"/>
          <w:sz w:val="24"/>
          <w:szCs w:val="24"/>
        </w:rPr>
      </w:pPr>
    </w:p>
    <w:p w:rsidR="007A2537" w:rsidRPr="007A2537" w:rsidRDefault="007A2537" w:rsidP="007A2537">
      <w:pPr>
        <w:pStyle w:val="ListParagraph"/>
        <w:spacing w:line="360" w:lineRule="auto"/>
        <w:ind w:left="851" w:firstLine="992"/>
        <w:jc w:val="both"/>
        <w:rPr>
          <w:rFonts w:ascii="Times New Roman" w:hAnsi="Times New Roman" w:cs="Times New Roman"/>
          <w:sz w:val="24"/>
          <w:szCs w:val="24"/>
        </w:rPr>
      </w:pPr>
    </w:p>
    <w:p w:rsidR="00E13E6B" w:rsidRDefault="00E13E6B" w:rsidP="006E644C">
      <w:pPr>
        <w:pStyle w:val="ListParagraph"/>
        <w:numPr>
          <w:ilvl w:val="0"/>
          <w:numId w:val="28"/>
        </w:numPr>
        <w:spacing w:after="0" w:line="360" w:lineRule="auto"/>
        <w:ind w:left="426" w:hanging="426"/>
        <w:rPr>
          <w:rFonts w:ascii="Times New Roman" w:hAnsi="Times New Roman" w:cs="Times New Roman"/>
          <w:b/>
          <w:sz w:val="24"/>
          <w:szCs w:val="24"/>
        </w:rPr>
      </w:pPr>
      <w:r w:rsidRPr="00BB72A9">
        <w:rPr>
          <w:rFonts w:ascii="Times New Roman" w:hAnsi="Times New Roman" w:cs="Times New Roman"/>
          <w:b/>
          <w:sz w:val="24"/>
          <w:szCs w:val="24"/>
        </w:rPr>
        <w:t>Realisasi Anggaran</w:t>
      </w:r>
    </w:p>
    <w:p w:rsidR="00E13E6B" w:rsidRDefault="00E13E6B" w:rsidP="00E13E6B">
      <w:pPr>
        <w:autoSpaceDE w:val="0"/>
        <w:autoSpaceDN w:val="0"/>
        <w:adjustRightInd w:val="0"/>
        <w:spacing w:after="0" w:line="360" w:lineRule="auto"/>
        <w:ind w:left="426" w:firstLine="851"/>
        <w:jc w:val="both"/>
        <w:rPr>
          <w:rFonts w:ascii="Times New Roman" w:hAnsi="Times New Roman" w:cs="Times New Roman"/>
          <w:bCs/>
          <w:sz w:val="24"/>
          <w:szCs w:val="24"/>
        </w:rPr>
      </w:pPr>
      <w:r w:rsidRPr="004E6AF0">
        <w:rPr>
          <w:rFonts w:ascii="Times New Roman" w:hAnsi="Times New Roman" w:cs="Times New Roman"/>
          <w:sz w:val="24"/>
          <w:szCs w:val="24"/>
        </w:rPr>
        <w:t>Analisis pencapaian kinerja sasaran merupakan tingkat pencapaian target dari masing indikator sasaran yang telah ditetapkan dalam dokumen rencana kerja. Pengukuran tingkat pencapaian sasaran didasarkan pada data hasil pengukuran kinerja kegiatan.</w:t>
      </w:r>
      <w:r w:rsidR="00EA1834">
        <w:rPr>
          <w:rFonts w:ascii="Times New Roman" w:hAnsi="Times New Roman" w:cs="Times New Roman"/>
          <w:sz w:val="24"/>
          <w:szCs w:val="24"/>
        </w:rPr>
        <w:t xml:space="preserve"> </w:t>
      </w:r>
      <w:r w:rsidRPr="004E6AF0">
        <w:rPr>
          <w:rFonts w:ascii="Times New Roman" w:hAnsi="Times New Roman" w:cs="Times New Roman"/>
          <w:sz w:val="24"/>
          <w:szCs w:val="24"/>
        </w:rPr>
        <w:t>Capaian kinerja merupakan dasar dalam menilai keberhasilan/kegagalan pelaksanaan kegiatan sesuai tujuan dan sasaran yang telah ditetapkan dalam rangka mewujudkan visi dan misi B</w:t>
      </w:r>
      <w:r w:rsidRPr="00895C63">
        <w:rPr>
          <w:rFonts w:ascii="Times New Roman" w:hAnsi="Times New Roman" w:cs="Times New Roman"/>
          <w:sz w:val="24"/>
          <w:szCs w:val="24"/>
        </w:rPr>
        <w:t xml:space="preserve">adan </w:t>
      </w:r>
      <w:r w:rsidRPr="004E6AF0">
        <w:rPr>
          <w:rFonts w:ascii="Times New Roman" w:hAnsi="Times New Roman" w:cs="Times New Roman"/>
          <w:sz w:val="24"/>
          <w:szCs w:val="24"/>
        </w:rPr>
        <w:t>P</w:t>
      </w:r>
      <w:r w:rsidRPr="00895C63">
        <w:rPr>
          <w:rFonts w:ascii="Times New Roman" w:hAnsi="Times New Roman" w:cs="Times New Roman"/>
          <w:sz w:val="24"/>
          <w:szCs w:val="24"/>
        </w:rPr>
        <w:t xml:space="preserve">enanggulangan </w:t>
      </w:r>
      <w:r w:rsidRPr="004E6AF0">
        <w:rPr>
          <w:rFonts w:ascii="Times New Roman" w:hAnsi="Times New Roman" w:cs="Times New Roman"/>
          <w:sz w:val="24"/>
          <w:szCs w:val="24"/>
        </w:rPr>
        <w:t>B</w:t>
      </w:r>
      <w:r w:rsidRPr="00895C63">
        <w:rPr>
          <w:rFonts w:ascii="Times New Roman" w:hAnsi="Times New Roman" w:cs="Times New Roman"/>
          <w:sz w:val="24"/>
          <w:szCs w:val="24"/>
        </w:rPr>
        <w:t xml:space="preserve">encana </w:t>
      </w:r>
      <w:r w:rsidRPr="004E6AF0">
        <w:rPr>
          <w:rFonts w:ascii="Times New Roman" w:hAnsi="Times New Roman" w:cs="Times New Roman"/>
          <w:sz w:val="24"/>
          <w:szCs w:val="24"/>
        </w:rPr>
        <w:t>D</w:t>
      </w:r>
      <w:r w:rsidRPr="00895C63">
        <w:rPr>
          <w:rFonts w:ascii="Times New Roman" w:hAnsi="Times New Roman" w:cs="Times New Roman"/>
          <w:sz w:val="24"/>
          <w:szCs w:val="24"/>
        </w:rPr>
        <w:t>aerah (BPBD)</w:t>
      </w:r>
      <w:r w:rsidRPr="004E6AF0">
        <w:rPr>
          <w:rFonts w:ascii="Times New Roman" w:hAnsi="Times New Roman" w:cs="Times New Roman"/>
          <w:sz w:val="24"/>
          <w:szCs w:val="24"/>
        </w:rPr>
        <w:t xml:space="preserve"> Kabupaten Barito Utara.</w:t>
      </w:r>
      <w:r w:rsidRPr="004E6AF0">
        <w:rPr>
          <w:rFonts w:ascii="Times New Roman" w:hAnsi="Times New Roman" w:cs="Times New Roman"/>
          <w:bCs/>
          <w:sz w:val="24"/>
          <w:szCs w:val="24"/>
        </w:rPr>
        <w:t xml:space="preserve">Untuk melaksanakan kebijakan, program dan kegiatan </w:t>
      </w:r>
      <w:r w:rsidRPr="00895C63">
        <w:rPr>
          <w:rFonts w:ascii="Times New Roman" w:hAnsi="Times New Roman" w:cs="Times New Roman"/>
          <w:bCs/>
          <w:sz w:val="24"/>
          <w:szCs w:val="24"/>
        </w:rPr>
        <w:t xml:space="preserve">pada tufoksinya </w:t>
      </w:r>
      <w:r w:rsidRPr="004E6AF0">
        <w:rPr>
          <w:rFonts w:ascii="Times New Roman" w:hAnsi="Times New Roman" w:cs="Times New Roman"/>
          <w:bCs/>
          <w:sz w:val="24"/>
          <w:szCs w:val="24"/>
        </w:rPr>
        <w:t xml:space="preserve">dalam mencapai tujuan dan sasaran, didukung dengan </w:t>
      </w:r>
      <w:r w:rsidRPr="00895C63">
        <w:rPr>
          <w:rFonts w:ascii="Times New Roman" w:hAnsi="Times New Roman" w:cs="Times New Roman"/>
          <w:bCs/>
          <w:sz w:val="24"/>
          <w:szCs w:val="24"/>
        </w:rPr>
        <w:t>p</w:t>
      </w:r>
      <w:r w:rsidRPr="004E6AF0">
        <w:rPr>
          <w:rFonts w:ascii="Times New Roman" w:hAnsi="Times New Roman" w:cs="Times New Roman"/>
          <w:bCs/>
          <w:sz w:val="24"/>
          <w:szCs w:val="24"/>
        </w:rPr>
        <w:t xml:space="preserve">agu </w:t>
      </w:r>
      <w:r w:rsidRPr="00895C63">
        <w:rPr>
          <w:rFonts w:ascii="Times New Roman" w:hAnsi="Times New Roman" w:cs="Times New Roman"/>
          <w:bCs/>
          <w:sz w:val="24"/>
          <w:szCs w:val="24"/>
        </w:rPr>
        <w:t>a</w:t>
      </w:r>
      <w:r w:rsidRPr="004E6AF0">
        <w:rPr>
          <w:rFonts w:ascii="Times New Roman" w:hAnsi="Times New Roman" w:cs="Times New Roman"/>
          <w:bCs/>
          <w:sz w:val="24"/>
          <w:szCs w:val="24"/>
        </w:rPr>
        <w:t>nggaran Belanja Langsung yang rincianya adalah:</w:t>
      </w:r>
    </w:p>
    <w:p w:rsidR="007A2537" w:rsidRPr="002B3A53" w:rsidRDefault="00E13E6B" w:rsidP="002B3A53">
      <w:pPr>
        <w:pStyle w:val="ListParagraph"/>
        <w:autoSpaceDE w:val="0"/>
        <w:autoSpaceDN w:val="0"/>
        <w:adjustRightInd w:val="0"/>
        <w:spacing w:after="0" w:line="360" w:lineRule="auto"/>
        <w:ind w:left="426" w:firstLine="850"/>
        <w:jc w:val="both"/>
        <w:rPr>
          <w:rFonts w:ascii="Times New Roman" w:hAnsi="Times New Roman" w:cs="Times New Roman"/>
          <w:sz w:val="24"/>
          <w:szCs w:val="24"/>
        </w:rPr>
      </w:pPr>
      <w:r w:rsidRPr="000D1C3B">
        <w:rPr>
          <w:rFonts w:ascii="Times New Roman" w:hAnsi="Times New Roman" w:cs="Times New Roman"/>
          <w:bCs/>
          <w:sz w:val="24"/>
          <w:szCs w:val="24"/>
        </w:rPr>
        <w:t xml:space="preserve">Belanja </w:t>
      </w:r>
      <w:r w:rsidR="00573ED5">
        <w:rPr>
          <w:rFonts w:ascii="Times New Roman" w:hAnsi="Times New Roman" w:cs="Times New Roman"/>
          <w:bCs/>
          <w:sz w:val="24"/>
          <w:szCs w:val="24"/>
        </w:rPr>
        <w:t>pada T</w:t>
      </w:r>
      <w:r w:rsidR="00EA1834">
        <w:rPr>
          <w:rFonts w:ascii="Times New Roman" w:hAnsi="Times New Roman" w:cs="Times New Roman"/>
          <w:bCs/>
          <w:sz w:val="24"/>
          <w:szCs w:val="24"/>
        </w:rPr>
        <w:t>ahun 2018</w:t>
      </w:r>
      <w:r w:rsidRPr="00E030D5">
        <w:rPr>
          <w:rFonts w:ascii="Times New Roman" w:hAnsi="Times New Roman" w:cs="Times New Roman"/>
          <w:bCs/>
          <w:sz w:val="24"/>
          <w:szCs w:val="24"/>
        </w:rPr>
        <w:t xml:space="preserve"> untuk Belanja Langsung</w:t>
      </w:r>
      <w:r w:rsidR="00FB1DE1">
        <w:rPr>
          <w:rFonts w:ascii="Times New Roman" w:hAnsi="Times New Roman" w:cs="Times New Roman"/>
          <w:bCs/>
          <w:sz w:val="24"/>
          <w:szCs w:val="24"/>
        </w:rPr>
        <w:t xml:space="preserve"> </w:t>
      </w:r>
      <w:r w:rsidRPr="00E030D5">
        <w:rPr>
          <w:rFonts w:ascii="Times New Roman" w:hAnsi="Times New Roman" w:cs="Times New Roman"/>
          <w:bCs/>
          <w:sz w:val="24"/>
          <w:szCs w:val="24"/>
        </w:rPr>
        <w:t>secara keseluruha</w:t>
      </w:r>
      <w:r w:rsidR="00573ED5">
        <w:rPr>
          <w:rFonts w:ascii="Times New Roman" w:hAnsi="Times New Roman" w:cs="Times New Roman"/>
          <w:bCs/>
          <w:sz w:val="24"/>
          <w:szCs w:val="24"/>
        </w:rPr>
        <w:t>n teranggarkan Rp.</w:t>
      </w:r>
      <w:r w:rsidR="00EA1834">
        <w:rPr>
          <w:rFonts w:ascii="Times New Roman" w:hAnsi="Times New Roman" w:cs="Times New Roman"/>
          <w:bCs/>
          <w:sz w:val="24"/>
          <w:szCs w:val="24"/>
        </w:rPr>
        <w:t>1,804,000,000</w:t>
      </w:r>
      <w:r w:rsidRPr="00E030D5">
        <w:rPr>
          <w:rFonts w:ascii="Times New Roman" w:hAnsi="Times New Roman" w:cs="Times New Roman"/>
          <w:bCs/>
          <w:sz w:val="24"/>
          <w:szCs w:val="24"/>
        </w:rPr>
        <w:t xml:space="preserve">.- dalam penganggaran tupoksi Penanggulangan Bencana </w:t>
      </w:r>
      <w:r w:rsidR="00573ED5">
        <w:rPr>
          <w:rFonts w:ascii="Times New Roman" w:hAnsi="Times New Roman" w:cs="Times New Roman"/>
          <w:bCs/>
          <w:sz w:val="24"/>
          <w:szCs w:val="24"/>
        </w:rPr>
        <w:t>dianggarkan sebesar Rp.</w:t>
      </w:r>
      <w:r w:rsidR="00EA1834">
        <w:rPr>
          <w:rFonts w:ascii="Times New Roman" w:hAnsi="Times New Roman" w:cs="Times New Roman"/>
          <w:bCs/>
          <w:color w:val="000000"/>
          <w:sz w:val="24"/>
          <w:szCs w:val="24"/>
        </w:rPr>
        <w:t>286,500,000</w:t>
      </w:r>
      <w:r w:rsidR="00920E59">
        <w:rPr>
          <w:rFonts w:ascii="Times New Roman" w:hAnsi="Times New Roman" w:cs="Times New Roman"/>
          <w:bCs/>
          <w:color w:val="000000"/>
          <w:sz w:val="24"/>
          <w:szCs w:val="24"/>
        </w:rPr>
        <w:t xml:space="preserve"> </w:t>
      </w:r>
      <w:r w:rsidRPr="000D1C3B">
        <w:rPr>
          <w:rFonts w:ascii="Times New Roman" w:hAnsi="Times New Roman" w:cs="Times New Roman"/>
          <w:bCs/>
          <w:sz w:val="24"/>
          <w:szCs w:val="24"/>
        </w:rPr>
        <w:t>dan te</w:t>
      </w:r>
      <w:r w:rsidR="00573ED5">
        <w:rPr>
          <w:rFonts w:ascii="Times New Roman" w:hAnsi="Times New Roman" w:cs="Times New Roman"/>
          <w:bCs/>
          <w:sz w:val="24"/>
          <w:szCs w:val="24"/>
        </w:rPr>
        <w:t>lah di realisasikan sebesar Rp.</w:t>
      </w:r>
      <w:r w:rsidR="00054EB1">
        <w:rPr>
          <w:rFonts w:ascii="Times New Roman" w:hAnsi="Times New Roman" w:cs="Times New Roman"/>
          <w:bCs/>
          <w:sz w:val="24"/>
          <w:szCs w:val="24"/>
        </w:rPr>
        <w:t>269,410,500</w:t>
      </w:r>
      <w:r w:rsidRPr="000D1C3B">
        <w:rPr>
          <w:rFonts w:ascii="Times New Roman" w:hAnsi="Times New Roman" w:cs="Times New Roman"/>
          <w:sz w:val="24"/>
          <w:szCs w:val="24"/>
        </w:rPr>
        <w:t xml:space="preserve">. atau sekitar </w:t>
      </w:r>
      <w:r w:rsidR="00054EB1">
        <w:rPr>
          <w:rFonts w:ascii="Times New Roman" w:hAnsi="Times New Roman" w:cs="Times New Roman"/>
          <w:sz w:val="24"/>
          <w:szCs w:val="24"/>
        </w:rPr>
        <w:t>99,75</w:t>
      </w:r>
      <w:r w:rsidRPr="000D1C3B">
        <w:rPr>
          <w:rFonts w:ascii="Times New Roman" w:hAnsi="Times New Roman" w:cs="Times New Roman"/>
          <w:sz w:val="24"/>
          <w:szCs w:val="24"/>
        </w:rPr>
        <w:t>% dari total anggaran keseluruhan.</w:t>
      </w:r>
      <w:r w:rsidR="00054EB1">
        <w:rPr>
          <w:rFonts w:ascii="Times New Roman" w:hAnsi="Times New Roman" w:cs="Times New Roman"/>
          <w:sz w:val="24"/>
          <w:szCs w:val="24"/>
        </w:rPr>
        <w:t xml:space="preserve"> </w:t>
      </w:r>
      <w:r w:rsidRPr="000D1C3B">
        <w:rPr>
          <w:rFonts w:ascii="Times New Roman" w:hAnsi="Times New Roman" w:cs="Times New Roman"/>
          <w:sz w:val="24"/>
          <w:szCs w:val="24"/>
        </w:rPr>
        <w:t xml:space="preserve">Pencapaian masing-masing sasaran terhadap </w:t>
      </w:r>
      <w:r w:rsidR="00573ED5">
        <w:rPr>
          <w:rFonts w:ascii="Times New Roman" w:hAnsi="Times New Roman" w:cs="Times New Roman"/>
          <w:sz w:val="24"/>
          <w:szCs w:val="24"/>
        </w:rPr>
        <w:t>target yang direncanakan dalam T</w:t>
      </w:r>
      <w:r w:rsidRPr="000D1C3B">
        <w:rPr>
          <w:rFonts w:ascii="Times New Roman" w:hAnsi="Times New Roman" w:cs="Times New Roman"/>
          <w:sz w:val="24"/>
          <w:szCs w:val="24"/>
        </w:rPr>
        <w:t>ahun 201</w:t>
      </w:r>
      <w:r w:rsidR="00EA1834">
        <w:rPr>
          <w:rFonts w:ascii="Times New Roman" w:hAnsi="Times New Roman" w:cs="Times New Roman"/>
          <w:sz w:val="24"/>
          <w:szCs w:val="24"/>
        </w:rPr>
        <w:t>8</w:t>
      </w:r>
      <w:r w:rsidRPr="00E030D5">
        <w:rPr>
          <w:rFonts w:ascii="Times New Roman" w:hAnsi="Times New Roman" w:cs="Times New Roman"/>
          <w:sz w:val="24"/>
          <w:szCs w:val="24"/>
        </w:rPr>
        <w:t xml:space="preserve"> </w:t>
      </w:r>
      <w:r w:rsidRPr="000D1C3B">
        <w:rPr>
          <w:rFonts w:ascii="Times New Roman" w:hAnsi="Times New Roman" w:cs="Times New Roman"/>
          <w:sz w:val="24"/>
          <w:szCs w:val="24"/>
        </w:rPr>
        <w:t>dapat dilihat pada tabel berikut :</w:t>
      </w:r>
    </w:p>
    <w:p w:rsidR="007A2537" w:rsidRDefault="007A2537" w:rsidP="00E13E6B">
      <w:pPr>
        <w:spacing w:after="0" w:line="240" w:lineRule="auto"/>
        <w:contextualSpacing/>
        <w:jc w:val="center"/>
        <w:rPr>
          <w:rFonts w:ascii="Times New Roman" w:hAnsi="Times New Roman" w:cs="Times New Roman"/>
          <w:b/>
          <w:sz w:val="24"/>
          <w:szCs w:val="24"/>
        </w:rPr>
      </w:pPr>
    </w:p>
    <w:p w:rsidR="007A2537" w:rsidRDefault="007A2537" w:rsidP="00E13E6B">
      <w:pPr>
        <w:spacing w:after="0" w:line="240" w:lineRule="auto"/>
        <w:contextualSpacing/>
        <w:jc w:val="center"/>
        <w:rPr>
          <w:rFonts w:ascii="Times New Roman" w:hAnsi="Times New Roman" w:cs="Times New Roman"/>
          <w:b/>
          <w:sz w:val="24"/>
          <w:szCs w:val="24"/>
        </w:rPr>
      </w:pPr>
    </w:p>
    <w:p w:rsidR="00E13E6B" w:rsidRPr="00D12897" w:rsidRDefault="00E13E6B" w:rsidP="00E13E6B">
      <w:pPr>
        <w:spacing w:after="0" w:line="240" w:lineRule="auto"/>
        <w:contextualSpacing/>
        <w:jc w:val="center"/>
        <w:rPr>
          <w:rFonts w:ascii="Times New Roman" w:hAnsi="Times New Roman" w:cs="Times New Roman"/>
          <w:b/>
          <w:sz w:val="24"/>
          <w:szCs w:val="24"/>
        </w:rPr>
      </w:pPr>
      <w:r w:rsidRPr="00D12897">
        <w:rPr>
          <w:rFonts w:ascii="Times New Roman" w:hAnsi="Times New Roman" w:cs="Times New Roman"/>
          <w:b/>
          <w:sz w:val="24"/>
          <w:szCs w:val="24"/>
        </w:rPr>
        <w:t>TABEL 3.</w:t>
      </w:r>
      <w:r>
        <w:rPr>
          <w:rFonts w:ascii="Times New Roman" w:hAnsi="Times New Roman" w:cs="Times New Roman"/>
          <w:b/>
          <w:sz w:val="24"/>
          <w:szCs w:val="24"/>
        </w:rPr>
        <w:t>4</w:t>
      </w:r>
    </w:p>
    <w:p w:rsidR="00E13E6B" w:rsidRPr="00D12897" w:rsidRDefault="00E13E6B" w:rsidP="00E13E6B">
      <w:pPr>
        <w:spacing w:after="0" w:line="240" w:lineRule="auto"/>
        <w:contextualSpacing/>
        <w:jc w:val="center"/>
        <w:rPr>
          <w:rFonts w:ascii="Times New Roman" w:hAnsi="Times New Roman" w:cs="Times New Roman"/>
          <w:b/>
          <w:sz w:val="24"/>
          <w:szCs w:val="24"/>
        </w:rPr>
      </w:pPr>
      <w:r w:rsidRPr="00D12897">
        <w:rPr>
          <w:rFonts w:ascii="Times New Roman" w:hAnsi="Times New Roman" w:cs="Times New Roman"/>
          <w:b/>
          <w:sz w:val="24"/>
          <w:szCs w:val="24"/>
        </w:rPr>
        <w:t xml:space="preserve">REALISASI KEUANGAN </w:t>
      </w:r>
    </w:p>
    <w:p w:rsidR="00E13E6B" w:rsidRDefault="00E13E6B" w:rsidP="00E13E6B">
      <w:pPr>
        <w:autoSpaceDE w:val="0"/>
        <w:autoSpaceDN w:val="0"/>
        <w:adjustRightInd w:val="0"/>
        <w:spacing w:after="0" w:line="240" w:lineRule="auto"/>
        <w:jc w:val="center"/>
        <w:rPr>
          <w:rFonts w:ascii="Times New Roman" w:hAnsi="Times New Roman" w:cs="Times New Roman"/>
          <w:b/>
          <w:sz w:val="24"/>
          <w:szCs w:val="24"/>
          <w:lang w:val="en-ID"/>
        </w:rPr>
      </w:pPr>
      <w:r w:rsidRPr="00D12897">
        <w:rPr>
          <w:rFonts w:ascii="Times New Roman" w:hAnsi="Times New Roman" w:cs="Times New Roman"/>
          <w:b/>
          <w:sz w:val="24"/>
          <w:szCs w:val="24"/>
        </w:rPr>
        <w:t>BADAN PENANGGULANGAN BENCANA DAERAH TAHUN 201</w:t>
      </w:r>
      <w:r w:rsidR="00920E59">
        <w:rPr>
          <w:rFonts w:ascii="Times New Roman" w:hAnsi="Times New Roman" w:cs="Times New Roman"/>
          <w:b/>
          <w:sz w:val="24"/>
          <w:szCs w:val="24"/>
          <w:lang w:val="en-ID"/>
        </w:rPr>
        <w:t>8</w:t>
      </w:r>
    </w:p>
    <w:p w:rsidR="00E13E6B" w:rsidRPr="00CA4041" w:rsidRDefault="00E13E6B" w:rsidP="00E13E6B">
      <w:pPr>
        <w:autoSpaceDE w:val="0"/>
        <w:autoSpaceDN w:val="0"/>
        <w:adjustRightInd w:val="0"/>
        <w:spacing w:after="0" w:line="240" w:lineRule="auto"/>
        <w:jc w:val="center"/>
        <w:rPr>
          <w:rFonts w:ascii="Times New Roman" w:hAnsi="Times New Roman" w:cs="Times New Roman"/>
          <w:b/>
          <w:bCs/>
          <w:i/>
          <w:iCs/>
          <w:sz w:val="24"/>
          <w:szCs w:val="24"/>
          <w:lang w:val="en-ID"/>
        </w:rPr>
      </w:pPr>
    </w:p>
    <w:tbl>
      <w:tblPr>
        <w:tblW w:w="9072" w:type="dxa"/>
        <w:jc w:val="center"/>
        <w:tblLook w:val="04A0" w:firstRow="1" w:lastRow="0" w:firstColumn="1" w:lastColumn="0" w:noHBand="0" w:noVBand="1"/>
      </w:tblPr>
      <w:tblGrid>
        <w:gridCol w:w="488"/>
        <w:gridCol w:w="3627"/>
        <w:gridCol w:w="1418"/>
        <w:gridCol w:w="1417"/>
        <w:gridCol w:w="988"/>
        <w:gridCol w:w="1134"/>
      </w:tblGrid>
      <w:tr w:rsidR="00E13E6B" w:rsidRPr="001358C0" w:rsidTr="006F5289">
        <w:trPr>
          <w:trHeight w:val="454"/>
          <w:jc w:val="center"/>
        </w:trPr>
        <w:tc>
          <w:tcPr>
            <w:tcW w:w="488" w:type="dxa"/>
            <w:tcBorders>
              <w:top w:val="single" w:sz="4" w:space="0" w:color="auto"/>
              <w:left w:val="single" w:sz="4" w:space="0" w:color="auto"/>
              <w:bottom w:val="single" w:sz="4" w:space="0" w:color="auto"/>
              <w:right w:val="single" w:sz="4" w:space="0" w:color="auto"/>
            </w:tcBorders>
            <w:shd w:val="clear" w:color="auto" w:fill="4BACC6" w:themeFill="accent5"/>
            <w:vAlign w:val="center"/>
            <w:hideMark/>
          </w:tcPr>
          <w:p w:rsidR="00E13E6B" w:rsidRPr="00D12897" w:rsidRDefault="00E13E6B" w:rsidP="006F5289">
            <w:pPr>
              <w:spacing w:after="0" w:line="360" w:lineRule="auto"/>
              <w:jc w:val="center"/>
              <w:rPr>
                <w:rFonts w:ascii="Times New Roman" w:hAnsi="Times New Roman" w:cs="Times New Roman"/>
                <w:b/>
                <w:bCs/>
                <w:color w:val="000000"/>
                <w:sz w:val="16"/>
                <w:szCs w:val="16"/>
              </w:rPr>
            </w:pPr>
            <w:r w:rsidRPr="00D12897">
              <w:rPr>
                <w:rFonts w:ascii="Times New Roman" w:hAnsi="Times New Roman" w:cs="Times New Roman"/>
                <w:b/>
                <w:bCs/>
                <w:color w:val="000000"/>
                <w:sz w:val="16"/>
                <w:szCs w:val="16"/>
              </w:rPr>
              <w:t>No</w:t>
            </w:r>
          </w:p>
        </w:tc>
        <w:tc>
          <w:tcPr>
            <w:tcW w:w="3627" w:type="dxa"/>
            <w:tcBorders>
              <w:top w:val="single" w:sz="4" w:space="0" w:color="auto"/>
              <w:left w:val="nil"/>
              <w:bottom w:val="single" w:sz="4" w:space="0" w:color="auto"/>
              <w:right w:val="single" w:sz="4" w:space="0" w:color="auto"/>
            </w:tcBorders>
            <w:shd w:val="clear" w:color="auto" w:fill="4BACC6" w:themeFill="accent5"/>
            <w:vAlign w:val="center"/>
            <w:hideMark/>
          </w:tcPr>
          <w:p w:rsidR="00E13E6B" w:rsidRPr="00D12897" w:rsidRDefault="00E13E6B" w:rsidP="006F5289">
            <w:pPr>
              <w:spacing w:after="0" w:line="360" w:lineRule="auto"/>
              <w:jc w:val="center"/>
              <w:rPr>
                <w:rFonts w:ascii="Times New Roman" w:hAnsi="Times New Roman" w:cs="Times New Roman"/>
                <w:b/>
                <w:bCs/>
                <w:color w:val="000000"/>
                <w:sz w:val="16"/>
                <w:szCs w:val="16"/>
              </w:rPr>
            </w:pPr>
            <w:r w:rsidRPr="00D12897">
              <w:rPr>
                <w:rFonts w:ascii="Times New Roman" w:hAnsi="Times New Roman" w:cs="Times New Roman"/>
                <w:b/>
                <w:bCs/>
                <w:color w:val="000000"/>
                <w:sz w:val="16"/>
                <w:szCs w:val="16"/>
              </w:rPr>
              <w:t>Program</w:t>
            </w:r>
            <w:r>
              <w:rPr>
                <w:rFonts w:ascii="Times New Roman" w:hAnsi="Times New Roman" w:cs="Times New Roman"/>
                <w:b/>
                <w:bCs/>
                <w:color w:val="000000"/>
                <w:sz w:val="16"/>
                <w:szCs w:val="16"/>
                <w:lang w:val="en-ID"/>
              </w:rPr>
              <w:t>/</w:t>
            </w:r>
            <w:r w:rsidRPr="00D12897">
              <w:rPr>
                <w:rFonts w:ascii="Times New Roman" w:hAnsi="Times New Roman" w:cs="Times New Roman"/>
                <w:b/>
                <w:bCs/>
                <w:color w:val="000000"/>
                <w:sz w:val="16"/>
                <w:szCs w:val="16"/>
              </w:rPr>
              <w:t>Kegiatan</w:t>
            </w:r>
          </w:p>
        </w:tc>
        <w:tc>
          <w:tcPr>
            <w:tcW w:w="1418" w:type="dxa"/>
            <w:tcBorders>
              <w:top w:val="single" w:sz="4" w:space="0" w:color="auto"/>
              <w:left w:val="nil"/>
              <w:bottom w:val="single" w:sz="4" w:space="0" w:color="auto"/>
              <w:right w:val="single" w:sz="4" w:space="0" w:color="auto"/>
            </w:tcBorders>
            <w:shd w:val="clear" w:color="auto" w:fill="4BACC6" w:themeFill="accent5"/>
            <w:vAlign w:val="center"/>
            <w:hideMark/>
          </w:tcPr>
          <w:p w:rsidR="00E13E6B" w:rsidRPr="00D12897" w:rsidRDefault="00E13E6B" w:rsidP="006F5289">
            <w:pPr>
              <w:spacing w:after="0" w:line="360" w:lineRule="auto"/>
              <w:jc w:val="center"/>
              <w:rPr>
                <w:rFonts w:ascii="Times New Roman" w:hAnsi="Times New Roman" w:cs="Times New Roman"/>
                <w:b/>
                <w:bCs/>
                <w:color w:val="000000"/>
                <w:sz w:val="16"/>
                <w:szCs w:val="16"/>
              </w:rPr>
            </w:pPr>
            <w:r w:rsidRPr="00D12897">
              <w:rPr>
                <w:rFonts w:ascii="Times New Roman" w:hAnsi="Times New Roman" w:cs="Times New Roman"/>
                <w:b/>
                <w:bCs/>
                <w:color w:val="000000"/>
                <w:sz w:val="16"/>
                <w:szCs w:val="16"/>
              </w:rPr>
              <w:t>Target</w:t>
            </w:r>
          </w:p>
        </w:tc>
        <w:tc>
          <w:tcPr>
            <w:tcW w:w="1417" w:type="dxa"/>
            <w:tcBorders>
              <w:top w:val="single" w:sz="4" w:space="0" w:color="auto"/>
              <w:left w:val="nil"/>
              <w:bottom w:val="single" w:sz="4" w:space="0" w:color="auto"/>
              <w:right w:val="nil"/>
            </w:tcBorders>
            <w:shd w:val="clear" w:color="auto" w:fill="4BACC6" w:themeFill="accent5"/>
            <w:vAlign w:val="center"/>
            <w:hideMark/>
          </w:tcPr>
          <w:p w:rsidR="00E13E6B" w:rsidRPr="00D12897" w:rsidRDefault="00E13E6B" w:rsidP="006F5289">
            <w:pPr>
              <w:spacing w:after="0" w:line="360" w:lineRule="auto"/>
              <w:jc w:val="center"/>
              <w:rPr>
                <w:rFonts w:ascii="Times New Roman" w:hAnsi="Times New Roman" w:cs="Times New Roman"/>
                <w:b/>
                <w:bCs/>
                <w:color w:val="000000"/>
                <w:sz w:val="16"/>
                <w:szCs w:val="16"/>
              </w:rPr>
            </w:pPr>
            <w:r w:rsidRPr="00D12897">
              <w:rPr>
                <w:rFonts w:ascii="Times New Roman" w:hAnsi="Times New Roman" w:cs="Times New Roman"/>
                <w:b/>
                <w:bCs/>
                <w:color w:val="000000"/>
                <w:sz w:val="16"/>
                <w:szCs w:val="16"/>
              </w:rPr>
              <w:t>Realisasi (Rp)</w:t>
            </w:r>
          </w:p>
        </w:tc>
        <w:tc>
          <w:tcPr>
            <w:tcW w:w="988" w:type="dxa"/>
            <w:tcBorders>
              <w:top w:val="single" w:sz="4" w:space="0" w:color="auto"/>
              <w:left w:val="single" w:sz="4" w:space="0" w:color="auto"/>
              <w:bottom w:val="single" w:sz="4" w:space="0" w:color="auto"/>
              <w:right w:val="single" w:sz="4" w:space="0" w:color="auto"/>
            </w:tcBorders>
            <w:shd w:val="clear" w:color="auto" w:fill="4BACC6" w:themeFill="accent5"/>
            <w:vAlign w:val="center"/>
          </w:tcPr>
          <w:p w:rsidR="00E13E6B" w:rsidRPr="00D12897" w:rsidRDefault="00E13E6B" w:rsidP="006F5289">
            <w:pPr>
              <w:spacing w:after="0" w:line="360" w:lineRule="auto"/>
              <w:jc w:val="center"/>
              <w:rPr>
                <w:rFonts w:ascii="Times New Roman" w:hAnsi="Times New Roman" w:cs="Times New Roman"/>
                <w:b/>
                <w:bCs/>
                <w:color w:val="000000"/>
                <w:sz w:val="16"/>
                <w:szCs w:val="16"/>
              </w:rPr>
            </w:pPr>
            <w:r w:rsidRPr="00D12897">
              <w:rPr>
                <w:rFonts w:ascii="Times New Roman" w:hAnsi="Times New Roman" w:cs="Times New Roman"/>
                <w:b/>
                <w:bCs/>
                <w:color w:val="000000"/>
                <w:sz w:val="16"/>
                <w:szCs w:val="16"/>
              </w:rPr>
              <w:t>Keu (%)</w:t>
            </w:r>
          </w:p>
        </w:tc>
        <w:tc>
          <w:tcPr>
            <w:tcW w:w="1134" w:type="dxa"/>
            <w:tcBorders>
              <w:top w:val="single" w:sz="4" w:space="0" w:color="auto"/>
              <w:left w:val="single" w:sz="4" w:space="0" w:color="auto"/>
              <w:bottom w:val="single" w:sz="4" w:space="0" w:color="auto"/>
              <w:right w:val="single" w:sz="4" w:space="0" w:color="auto"/>
            </w:tcBorders>
            <w:shd w:val="clear" w:color="auto" w:fill="4BACC6" w:themeFill="accent5"/>
            <w:noWrap/>
            <w:vAlign w:val="center"/>
            <w:hideMark/>
          </w:tcPr>
          <w:p w:rsidR="00E13E6B" w:rsidRPr="00D12897" w:rsidRDefault="00E13E6B" w:rsidP="006F5289">
            <w:pPr>
              <w:spacing w:after="0" w:line="360" w:lineRule="auto"/>
              <w:jc w:val="center"/>
              <w:rPr>
                <w:rFonts w:ascii="Times New Roman" w:hAnsi="Times New Roman" w:cs="Times New Roman"/>
                <w:b/>
                <w:bCs/>
                <w:color w:val="000000"/>
                <w:sz w:val="16"/>
                <w:szCs w:val="16"/>
              </w:rPr>
            </w:pPr>
            <w:r w:rsidRPr="00D12897">
              <w:rPr>
                <w:rFonts w:ascii="Times New Roman" w:hAnsi="Times New Roman" w:cs="Times New Roman"/>
                <w:b/>
                <w:bCs/>
                <w:color w:val="000000"/>
                <w:sz w:val="16"/>
                <w:szCs w:val="16"/>
              </w:rPr>
              <w:t>Fisik(%)</w:t>
            </w:r>
          </w:p>
        </w:tc>
      </w:tr>
      <w:tr w:rsidR="00E13E6B" w:rsidRPr="00B144AA" w:rsidTr="006F5289">
        <w:trPr>
          <w:trHeight w:val="227"/>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E13E6B" w:rsidRPr="00054BD0" w:rsidRDefault="00E13E6B" w:rsidP="006F5289">
            <w:pPr>
              <w:spacing w:after="0" w:line="360" w:lineRule="auto"/>
              <w:jc w:val="center"/>
              <w:rPr>
                <w:rFonts w:ascii="Times New Roman" w:hAnsi="Times New Roman" w:cs="Times New Roman"/>
                <w:b/>
                <w:bCs/>
                <w:color w:val="000000"/>
                <w:sz w:val="16"/>
                <w:szCs w:val="16"/>
                <w:lang w:val="en-ID"/>
              </w:rPr>
            </w:pPr>
            <w:r>
              <w:rPr>
                <w:rFonts w:ascii="Times New Roman" w:hAnsi="Times New Roman" w:cs="Times New Roman"/>
                <w:b/>
                <w:bCs/>
                <w:color w:val="000000"/>
                <w:sz w:val="16"/>
                <w:szCs w:val="16"/>
                <w:lang w:val="en-ID"/>
              </w:rPr>
              <w:t>(</w:t>
            </w:r>
            <w:r w:rsidRPr="00D12897">
              <w:rPr>
                <w:rFonts w:ascii="Times New Roman" w:hAnsi="Times New Roman" w:cs="Times New Roman"/>
                <w:b/>
                <w:bCs/>
                <w:color w:val="000000"/>
                <w:sz w:val="16"/>
                <w:szCs w:val="16"/>
              </w:rPr>
              <w:t>1</w:t>
            </w:r>
            <w:r>
              <w:rPr>
                <w:rFonts w:ascii="Times New Roman" w:hAnsi="Times New Roman" w:cs="Times New Roman"/>
                <w:b/>
                <w:bCs/>
                <w:color w:val="000000"/>
                <w:sz w:val="16"/>
                <w:szCs w:val="16"/>
                <w:lang w:val="en-ID"/>
              </w:rPr>
              <w:t>)</w:t>
            </w:r>
          </w:p>
        </w:tc>
        <w:tc>
          <w:tcPr>
            <w:tcW w:w="3627" w:type="dxa"/>
            <w:tcBorders>
              <w:top w:val="nil"/>
              <w:left w:val="nil"/>
              <w:bottom w:val="single" w:sz="4" w:space="0" w:color="auto"/>
              <w:right w:val="single" w:sz="4" w:space="0" w:color="auto"/>
            </w:tcBorders>
            <w:shd w:val="clear" w:color="auto" w:fill="auto"/>
            <w:noWrap/>
            <w:vAlign w:val="center"/>
            <w:hideMark/>
          </w:tcPr>
          <w:p w:rsidR="00E13E6B" w:rsidRPr="00054BD0" w:rsidRDefault="00E13E6B" w:rsidP="006F5289">
            <w:pPr>
              <w:spacing w:after="0" w:line="360" w:lineRule="auto"/>
              <w:jc w:val="center"/>
              <w:rPr>
                <w:rFonts w:ascii="Times New Roman" w:hAnsi="Times New Roman" w:cs="Times New Roman"/>
                <w:b/>
                <w:bCs/>
                <w:color w:val="000000"/>
                <w:sz w:val="16"/>
                <w:szCs w:val="16"/>
                <w:lang w:val="en-ID"/>
              </w:rPr>
            </w:pPr>
            <w:r>
              <w:rPr>
                <w:rFonts w:ascii="Times New Roman" w:hAnsi="Times New Roman" w:cs="Times New Roman"/>
                <w:b/>
                <w:bCs/>
                <w:color w:val="000000"/>
                <w:sz w:val="16"/>
                <w:szCs w:val="16"/>
                <w:lang w:val="en-ID"/>
              </w:rPr>
              <w:t>(</w:t>
            </w:r>
            <w:r w:rsidRPr="00D12897">
              <w:rPr>
                <w:rFonts w:ascii="Times New Roman" w:hAnsi="Times New Roman" w:cs="Times New Roman"/>
                <w:b/>
                <w:bCs/>
                <w:color w:val="000000"/>
                <w:sz w:val="16"/>
                <w:szCs w:val="16"/>
              </w:rPr>
              <w:t>2</w:t>
            </w:r>
            <w:r>
              <w:rPr>
                <w:rFonts w:ascii="Times New Roman" w:hAnsi="Times New Roman" w:cs="Times New Roman"/>
                <w:b/>
                <w:bCs/>
                <w:color w:val="000000"/>
                <w:sz w:val="16"/>
                <w:szCs w:val="16"/>
                <w:lang w:val="en-ID"/>
              </w:rPr>
              <w:t>)</w:t>
            </w:r>
          </w:p>
        </w:tc>
        <w:tc>
          <w:tcPr>
            <w:tcW w:w="1418" w:type="dxa"/>
            <w:tcBorders>
              <w:top w:val="nil"/>
              <w:left w:val="nil"/>
              <w:bottom w:val="single" w:sz="4" w:space="0" w:color="auto"/>
              <w:right w:val="single" w:sz="4" w:space="0" w:color="auto"/>
            </w:tcBorders>
            <w:shd w:val="clear" w:color="auto" w:fill="auto"/>
            <w:noWrap/>
            <w:vAlign w:val="center"/>
            <w:hideMark/>
          </w:tcPr>
          <w:p w:rsidR="00E13E6B" w:rsidRPr="00054BD0" w:rsidRDefault="00E13E6B" w:rsidP="006F5289">
            <w:pPr>
              <w:spacing w:after="0" w:line="360" w:lineRule="auto"/>
              <w:jc w:val="center"/>
              <w:rPr>
                <w:rFonts w:ascii="Times New Roman" w:hAnsi="Times New Roman" w:cs="Times New Roman"/>
                <w:b/>
                <w:bCs/>
                <w:color w:val="000000"/>
                <w:sz w:val="16"/>
                <w:szCs w:val="16"/>
                <w:lang w:val="en-ID"/>
              </w:rPr>
            </w:pPr>
            <w:r>
              <w:rPr>
                <w:rFonts w:ascii="Times New Roman" w:hAnsi="Times New Roman" w:cs="Times New Roman"/>
                <w:b/>
                <w:bCs/>
                <w:color w:val="000000"/>
                <w:sz w:val="16"/>
                <w:szCs w:val="16"/>
                <w:lang w:val="en-ID"/>
              </w:rPr>
              <w:t>(</w:t>
            </w:r>
            <w:r w:rsidRPr="00D12897">
              <w:rPr>
                <w:rFonts w:ascii="Times New Roman" w:hAnsi="Times New Roman" w:cs="Times New Roman"/>
                <w:b/>
                <w:bCs/>
                <w:color w:val="000000"/>
                <w:sz w:val="16"/>
                <w:szCs w:val="16"/>
              </w:rPr>
              <w:t>3</w:t>
            </w:r>
            <w:r>
              <w:rPr>
                <w:rFonts w:ascii="Times New Roman" w:hAnsi="Times New Roman" w:cs="Times New Roman"/>
                <w:b/>
                <w:bCs/>
                <w:color w:val="000000"/>
                <w:sz w:val="16"/>
                <w:szCs w:val="16"/>
                <w:lang w:val="en-ID"/>
              </w:rPr>
              <w: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E13E6B" w:rsidRPr="00054BD0" w:rsidRDefault="00E13E6B" w:rsidP="006F5289">
            <w:pPr>
              <w:spacing w:after="0" w:line="360" w:lineRule="auto"/>
              <w:jc w:val="center"/>
              <w:rPr>
                <w:rFonts w:ascii="Times New Roman" w:hAnsi="Times New Roman" w:cs="Times New Roman"/>
                <w:b/>
                <w:bCs/>
                <w:color w:val="000000"/>
                <w:sz w:val="16"/>
                <w:szCs w:val="16"/>
                <w:lang w:val="en-ID"/>
              </w:rPr>
            </w:pPr>
            <w:r>
              <w:rPr>
                <w:rFonts w:ascii="Times New Roman" w:hAnsi="Times New Roman" w:cs="Times New Roman"/>
                <w:b/>
                <w:bCs/>
                <w:color w:val="000000"/>
                <w:sz w:val="16"/>
                <w:szCs w:val="16"/>
                <w:lang w:val="en-ID"/>
              </w:rPr>
              <w:t>(</w:t>
            </w:r>
            <w:r w:rsidRPr="00D12897">
              <w:rPr>
                <w:rFonts w:ascii="Times New Roman" w:hAnsi="Times New Roman" w:cs="Times New Roman"/>
                <w:b/>
                <w:bCs/>
                <w:color w:val="000000"/>
                <w:sz w:val="16"/>
                <w:szCs w:val="16"/>
              </w:rPr>
              <w:t>4</w:t>
            </w:r>
            <w:r>
              <w:rPr>
                <w:rFonts w:ascii="Times New Roman" w:hAnsi="Times New Roman" w:cs="Times New Roman"/>
                <w:b/>
                <w:bCs/>
                <w:color w:val="000000"/>
                <w:sz w:val="16"/>
                <w:szCs w:val="16"/>
                <w:lang w:val="en-ID"/>
              </w:rPr>
              <w:t>)</w:t>
            </w:r>
          </w:p>
        </w:tc>
        <w:tc>
          <w:tcPr>
            <w:tcW w:w="988" w:type="dxa"/>
            <w:tcBorders>
              <w:top w:val="nil"/>
              <w:left w:val="nil"/>
              <w:bottom w:val="single" w:sz="4" w:space="0" w:color="auto"/>
              <w:right w:val="single" w:sz="4" w:space="0" w:color="auto"/>
            </w:tcBorders>
            <w:vAlign w:val="center"/>
          </w:tcPr>
          <w:p w:rsidR="00E13E6B" w:rsidRPr="00054BD0" w:rsidRDefault="00E13E6B" w:rsidP="006F5289">
            <w:pPr>
              <w:spacing w:after="0" w:line="360" w:lineRule="auto"/>
              <w:jc w:val="center"/>
              <w:rPr>
                <w:rFonts w:ascii="Times New Roman" w:hAnsi="Times New Roman" w:cs="Times New Roman"/>
                <w:b/>
                <w:bCs/>
                <w:color w:val="000000"/>
                <w:sz w:val="16"/>
                <w:szCs w:val="16"/>
                <w:lang w:val="en-ID"/>
              </w:rPr>
            </w:pPr>
            <w:r>
              <w:rPr>
                <w:rFonts w:ascii="Times New Roman" w:hAnsi="Times New Roman" w:cs="Times New Roman"/>
                <w:b/>
                <w:bCs/>
                <w:color w:val="000000"/>
                <w:sz w:val="16"/>
                <w:szCs w:val="16"/>
                <w:lang w:val="en-ID"/>
              </w:rPr>
              <w:t>(</w:t>
            </w:r>
            <w:r w:rsidRPr="00D12897">
              <w:rPr>
                <w:rFonts w:ascii="Times New Roman" w:hAnsi="Times New Roman" w:cs="Times New Roman"/>
                <w:b/>
                <w:bCs/>
                <w:color w:val="000000"/>
                <w:sz w:val="16"/>
                <w:szCs w:val="16"/>
              </w:rPr>
              <w:t>5</w:t>
            </w:r>
            <w:r>
              <w:rPr>
                <w:rFonts w:ascii="Times New Roman" w:hAnsi="Times New Roman" w:cs="Times New Roman"/>
                <w:b/>
                <w:bCs/>
                <w:color w:val="000000"/>
                <w:sz w:val="16"/>
                <w:szCs w:val="16"/>
                <w:lang w:val="en-ID"/>
              </w:rPr>
              <w: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E13E6B" w:rsidRPr="00054BD0" w:rsidRDefault="00E13E6B" w:rsidP="006F5289">
            <w:pPr>
              <w:spacing w:after="0" w:line="360" w:lineRule="auto"/>
              <w:jc w:val="center"/>
              <w:rPr>
                <w:rFonts w:ascii="Times New Roman" w:hAnsi="Times New Roman" w:cs="Times New Roman"/>
                <w:b/>
                <w:bCs/>
                <w:color w:val="000000"/>
                <w:sz w:val="16"/>
                <w:szCs w:val="16"/>
                <w:lang w:val="en-ID"/>
              </w:rPr>
            </w:pPr>
            <w:r>
              <w:rPr>
                <w:rFonts w:ascii="Times New Roman" w:hAnsi="Times New Roman" w:cs="Times New Roman"/>
                <w:b/>
                <w:bCs/>
                <w:color w:val="000000"/>
                <w:sz w:val="16"/>
                <w:szCs w:val="16"/>
                <w:lang w:val="en-ID"/>
              </w:rPr>
              <w:t>(</w:t>
            </w:r>
            <w:r w:rsidRPr="00D12897">
              <w:rPr>
                <w:rFonts w:ascii="Times New Roman" w:hAnsi="Times New Roman" w:cs="Times New Roman"/>
                <w:b/>
                <w:bCs/>
                <w:color w:val="000000"/>
                <w:sz w:val="16"/>
                <w:szCs w:val="16"/>
              </w:rPr>
              <w:t>6</w:t>
            </w:r>
            <w:r>
              <w:rPr>
                <w:rFonts w:ascii="Times New Roman" w:hAnsi="Times New Roman" w:cs="Times New Roman"/>
                <w:b/>
                <w:bCs/>
                <w:color w:val="000000"/>
                <w:sz w:val="16"/>
                <w:szCs w:val="16"/>
                <w:lang w:val="en-ID"/>
              </w:rPr>
              <w:t>)</w:t>
            </w:r>
          </w:p>
        </w:tc>
      </w:tr>
      <w:tr w:rsidR="00E13E6B" w:rsidRPr="00B144AA" w:rsidTr="006F5289">
        <w:trPr>
          <w:trHeight w:val="283"/>
          <w:jc w:val="center"/>
        </w:trPr>
        <w:tc>
          <w:tcPr>
            <w:tcW w:w="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E6B" w:rsidRPr="00054BD0" w:rsidRDefault="00E13E6B" w:rsidP="006F5289">
            <w:pPr>
              <w:spacing w:after="0" w:line="360" w:lineRule="auto"/>
              <w:jc w:val="center"/>
              <w:rPr>
                <w:rFonts w:ascii="Times New Roman" w:hAnsi="Times New Roman" w:cs="Times New Roman"/>
                <w:b/>
                <w:bCs/>
                <w:color w:val="000000"/>
                <w:sz w:val="16"/>
                <w:szCs w:val="16"/>
                <w:lang w:val="en-ID"/>
              </w:rPr>
            </w:pPr>
            <w:r>
              <w:rPr>
                <w:rFonts w:ascii="Times New Roman" w:hAnsi="Times New Roman" w:cs="Times New Roman"/>
                <w:b/>
                <w:bCs/>
                <w:color w:val="000000"/>
                <w:sz w:val="16"/>
                <w:szCs w:val="16"/>
                <w:lang w:val="en-ID"/>
              </w:rPr>
              <w:t>-</w:t>
            </w:r>
          </w:p>
        </w:tc>
        <w:tc>
          <w:tcPr>
            <w:tcW w:w="3627" w:type="dxa"/>
            <w:tcBorders>
              <w:top w:val="single" w:sz="4" w:space="0" w:color="auto"/>
              <w:left w:val="nil"/>
              <w:bottom w:val="single" w:sz="4" w:space="0" w:color="auto"/>
              <w:right w:val="single" w:sz="4" w:space="0" w:color="auto"/>
            </w:tcBorders>
            <w:shd w:val="clear" w:color="auto" w:fill="auto"/>
            <w:vAlign w:val="center"/>
            <w:hideMark/>
          </w:tcPr>
          <w:p w:rsidR="00E13E6B" w:rsidRPr="00054BD0" w:rsidRDefault="00E13E6B" w:rsidP="006F5289">
            <w:pPr>
              <w:spacing w:after="0" w:line="360" w:lineRule="auto"/>
              <w:rPr>
                <w:rFonts w:ascii="Times New Roman" w:hAnsi="Times New Roman" w:cs="Times New Roman"/>
                <w:b/>
                <w:color w:val="000000"/>
                <w:sz w:val="16"/>
                <w:szCs w:val="16"/>
              </w:rPr>
            </w:pPr>
            <w:r w:rsidRPr="00054BD0">
              <w:rPr>
                <w:rFonts w:ascii="Times New Roman" w:hAnsi="Times New Roman" w:cs="Times New Roman"/>
                <w:b/>
                <w:color w:val="000000"/>
                <w:sz w:val="16"/>
                <w:szCs w:val="16"/>
              </w:rPr>
              <w:t>Belanja Langsung</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E6B" w:rsidRPr="00D12897" w:rsidRDefault="00E13E6B" w:rsidP="006F5289">
            <w:pPr>
              <w:spacing w:after="0" w:line="360" w:lineRule="auto"/>
              <w:jc w:val="right"/>
              <w:rPr>
                <w:rFonts w:ascii="Times New Roman" w:hAnsi="Times New Roman" w:cs="Times New Roman"/>
                <w:b/>
                <w:bCs/>
                <w:color w:val="000000"/>
                <w:sz w:val="16"/>
                <w:szCs w:val="16"/>
              </w:rPr>
            </w:pP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E13E6B" w:rsidRPr="00D12897" w:rsidRDefault="00E13E6B" w:rsidP="006F5289">
            <w:pPr>
              <w:spacing w:after="0" w:line="360" w:lineRule="auto"/>
              <w:jc w:val="right"/>
              <w:rPr>
                <w:rFonts w:ascii="Times New Roman" w:hAnsi="Times New Roman" w:cs="Times New Roman"/>
                <w:b/>
                <w:bCs/>
                <w:color w:val="000000"/>
                <w:sz w:val="16"/>
                <w:szCs w:val="16"/>
              </w:rPr>
            </w:pPr>
          </w:p>
        </w:tc>
        <w:tc>
          <w:tcPr>
            <w:tcW w:w="988" w:type="dxa"/>
            <w:tcBorders>
              <w:top w:val="single" w:sz="4" w:space="0" w:color="auto"/>
              <w:left w:val="nil"/>
              <w:bottom w:val="single" w:sz="4" w:space="0" w:color="auto"/>
              <w:right w:val="single" w:sz="4" w:space="0" w:color="auto"/>
            </w:tcBorders>
            <w:vAlign w:val="center"/>
          </w:tcPr>
          <w:p w:rsidR="00E13E6B" w:rsidRPr="00D12897" w:rsidRDefault="00E13E6B" w:rsidP="006F5289">
            <w:pPr>
              <w:spacing w:after="0" w:line="360" w:lineRule="auto"/>
              <w:jc w:val="center"/>
              <w:rPr>
                <w:rFonts w:ascii="Times New Roman" w:hAnsi="Times New Roman" w:cs="Times New Roman"/>
                <w:b/>
                <w:bC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E6B" w:rsidRPr="00D12897" w:rsidRDefault="00E13E6B" w:rsidP="006F5289">
            <w:pPr>
              <w:spacing w:after="0" w:line="360" w:lineRule="auto"/>
              <w:jc w:val="center"/>
              <w:rPr>
                <w:rFonts w:ascii="Times New Roman" w:hAnsi="Times New Roman" w:cs="Times New Roman"/>
                <w:sz w:val="16"/>
                <w:szCs w:val="16"/>
              </w:rPr>
            </w:pPr>
          </w:p>
        </w:tc>
      </w:tr>
      <w:tr w:rsidR="00A319BC" w:rsidRPr="00B144AA" w:rsidTr="00A319BC">
        <w:trPr>
          <w:trHeight w:val="283"/>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A319BC" w:rsidRPr="00D12897" w:rsidRDefault="00A319BC" w:rsidP="00A319BC">
            <w:pPr>
              <w:spacing w:after="0" w:line="36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1</w:t>
            </w:r>
          </w:p>
        </w:tc>
        <w:tc>
          <w:tcPr>
            <w:tcW w:w="3627" w:type="dxa"/>
            <w:tcBorders>
              <w:top w:val="nil"/>
              <w:left w:val="nil"/>
              <w:bottom w:val="single" w:sz="4" w:space="0" w:color="auto"/>
              <w:right w:val="single" w:sz="4" w:space="0" w:color="auto"/>
            </w:tcBorders>
            <w:shd w:val="clear" w:color="auto" w:fill="auto"/>
            <w:vAlign w:val="center"/>
            <w:hideMark/>
          </w:tcPr>
          <w:p w:rsidR="00A319BC" w:rsidRPr="00CA4041" w:rsidRDefault="00A319BC" w:rsidP="00A319BC">
            <w:pPr>
              <w:spacing w:after="0" w:line="360" w:lineRule="auto"/>
              <w:rPr>
                <w:rFonts w:ascii="Times New Roman" w:hAnsi="Times New Roman" w:cs="Times New Roman"/>
                <w:b/>
                <w:bCs/>
                <w:sz w:val="16"/>
                <w:szCs w:val="16"/>
                <w:lang w:val="en-ID"/>
              </w:rPr>
            </w:pPr>
            <w:r w:rsidRPr="00D12897">
              <w:rPr>
                <w:rFonts w:ascii="Times New Roman" w:hAnsi="Times New Roman" w:cs="Times New Roman"/>
                <w:b/>
                <w:bCs/>
                <w:sz w:val="16"/>
                <w:szCs w:val="16"/>
              </w:rPr>
              <w:t xml:space="preserve">Program </w:t>
            </w:r>
            <w:r>
              <w:rPr>
                <w:rFonts w:ascii="Times New Roman" w:hAnsi="Times New Roman" w:cs="Times New Roman"/>
                <w:b/>
                <w:bCs/>
                <w:sz w:val="16"/>
                <w:szCs w:val="16"/>
                <w:lang w:val="en-ID"/>
              </w:rPr>
              <w:t>Pencegahan dan Kesiapsiagaan</w:t>
            </w:r>
          </w:p>
        </w:tc>
        <w:tc>
          <w:tcPr>
            <w:tcW w:w="1418" w:type="dxa"/>
            <w:tcBorders>
              <w:top w:val="nil"/>
              <w:left w:val="nil"/>
              <w:bottom w:val="single" w:sz="4" w:space="0" w:color="auto"/>
              <w:right w:val="single" w:sz="4" w:space="0" w:color="auto"/>
            </w:tcBorders>
            <w:shd w:val="clear" w:color="auto" w:fill="auto"/>
            <w:noWrap/>
            <w:vAlign w:val="center"/>
          </w:tcPr>
          <w:p w:rsidR="00A319BC" w:rsidRPr="00D12897" w:rsidRDefault="00A319BC" w:rsidP="00A319BC">
            <w:pPr>
              <w:spacing w:after="0" w:line="360" w:lineRule="auto"/>
              <w:jc w:val="right"/>
              <w:rPr>
                <w:rFonts w:ascii="Times New Roman" w:hAnsi="Times New Roman" w:cs="Times New Roman"/>
                <w:b/>
                <w:sz w:val="16"/>
                <w:szCs w:val="16"/>
              </w:rPr>
            </w:pPr>
            <w:r>
              <w:rPr>
                <w:rFonts w:ascii="Times New Roman" w:hAnsi="Times New Roman" w:cs="Times New Roman"/>
                <w:b/>
                <w:sz w:val="16"/>
                <w:szCs w:val="16"/>
              </w:rPr>
              <w:t>92.625.000</w:t>
            </w:r>
          </w:p>
        </w:tc>
        <w:tc>
          <w:tcPr>
            <w:tcW w:w="1417" w:type="dxa"/>
            <w:tcBorders>
              <w:top w:val="nil"/>
              <w:left w:val="nil"/>
              <w:bottom w:val="single" w:sz="4" w:space="0" w:color="auto"/>
              <w:right w:val="single" w:sz="4" w:space="0" w:color="auto"/>
            </w:tcBorders>
            <w:shd w:val="clear" w:color="auto" w:fill="auto"/>
            <w:noWrap/>
            <w:vAlign w:val="center"/>
          </w:tcPr>
          <w:p w:rsidR="00A319BC" w:rsidRPr="00A319BC" w:rsidRDefault="00A319BC" w:rsidP="00A319BC">
            <w:pPr>
              <w:spacing w:after="0" w:line="360" w:lineRule="auto"/>
              <w:jc w:val="right"/>
              <w:rPr>
                <w:rFonts w:ascii="Times New Roman" w:hAnsi="Times New Roman" w:cs="Times New Roman"/>
                <w:b/>
                <w:sz w:val="16"/>
                <w:szCs w:val="16"/>
              </w:rPr>
            </w:pPr>
            <w:r>
              <w:rPr>
                <w:rFonts w:ascii="Times New Roman" w:hAnsi="Times New Roman" w:cs="Times New Roman"/>
                <w:b/>
                <w:sz w:val="16"/>
                <w:szCs w:val="16"/>
              </w:rPr>
              <w:t>86.948.000</w:t>
            </w:r>
          </w:p>
        </w:tc>
        <w:tc>
          <w:tcPr>
            <w:tcW w:w="988" w:type="dxa"/>
            <w:tcBorders>
              <w:top w:val="nil"/>
              <w:left w:val="nil"/>
              <w:bottom w:val="single" w:sz="4" w:space="0" w:color="auto"/>
              <w:right w:val="single" w:sz="4" w:space="0" w:color="auto"/>
            </w:tcBorders>
            <w:vAlign w:val="center"/>
          </w:tcPr>
          <w:p w:rsidR="00A319BC" w:rsidRPr="00A319BC" w:rsidRDefault="00A319BC" w:rsidP="00A319BC">
            <w:pPr>
              <w:spacing w:after="0" w:line="360" w:lineRule="auto"/>
              <w:jc w:val="center"/>
              <w:rPr>
                <w:rFonts w:ascii="Times New Roman" w:hAnsi="Times New Roman" w:cs="Times New Roman"/>
                <w:b/>
                <w:sz w:val="16"/>
                <w:szCs w:val="16"/>
              </w:rPr>
            </w:pPr>
            <w:r w:rsidRPr="00A319BC">
              <w:rPr>
                <w:rFonts w:ascii="Times New Roman" w:hAnsi="Times New Roman" w:cs="Times New Roman"/>
                <w:b/>
                <w:sz w:val="16"/>
                <w:szCs w:val="16"/>
              </w:rPr>
              <w:t>93.87</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A319BC" w:rsidRPr="00A319BC" w:rsidRDefault="00A319BC" w:rsidP="00A319BC">
            <w:pPr>
              <w:spacing w:after="0" w:line="360" w:lineRule="auto"/>
              <w:jc w:val="center"/>
              <w:rPr>
                <w:rFonts w:ascii="Times New Roman" w:hAnsi="Times New Roman" w:cs="Times New Roman"/>
                <w:b/>
                <w:sz w:val="16"/>
                <w:szCs w:val="16"/>
              </w:rPr>
            </w:pPr>
            <w:r w:rsidRPr="00A319BC">
              <w:rPr>
                <w:rFonts w:ascii="Times New Roman" w:hAnsi="Times New Roman" w:cs="Times New Roman"/>
                <w:b/>
                <w:sz w:val="16"/>
                <w:szCs w:val="16"/>
              </w:rPr>
              <w:t>93.87</w:t>
            </w:r>
          </w:p>
        </w:tc>
      </w:tr>
      <w:tr w:rsidR="00A319BC" w:rsidRPr="00B144AA" w:rsidTr="00A319BC">
        <w:trPr>
          <w:trHeight w:val="283"/>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A319BC" w:rsidRPr="00D12897" w:rsidRDefault="00A319BC" w:rsidP="00A319BC">
            <w:pPr>
              <w:spacing w:after="0" w:line="36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2</w:t>
            </w:r>
          </w:p>
        </w:tc>
        <w:tc>
          <w:tcPr>
            <w:tcW w:w="3627" w:type="dxa"/>
            <w:tcBorders>
              <w:top w:val="nil"/>
              <w:left w:val="nil"/>
              <w:bottom w:val="single" w:sz="4" w:space="0" w:color="auto"/>
              <w:right w:val="single" w:sz="4" w:space="0" w:color="auto"/>
            </w:tcBorders>
            <w:shd w:val="clear" w:color="auto" w:fill="auto"/>
            <w:vAlign w:val="center"/>
            <w:hideMark/>
          </w:tcPr>
          <w:p w:rsidR="00A319BC" w:rsidRPr="00CA4041" w:rsidRDefault="00A319BC" w:rsidP="00A319BC">
            <w:pPr>
              <w:spacing w:after="0" w:line="360" w:lineRule="auto"/>
              <w:rPr>
                <w:rFonts w:ascii="Times New Roman" w:hAnsi="Times New Roman" w:cs="Times New Roman"/>
                <w:b/>
                <w:bCs/>
                <w:sz w:val="16"/>
                <w:szCs w:val="16"/>
                <w:lang w:val="en-ID"/>
              </w:rPr>
            </w:pPr>
            <w:r w:rsidRPr="00D12897">
              <w:rPr>
                <w:rFonts w:ascii="Times New Roman" w:hAnsi="Times New Roman" w:cs="Times New Roman"/>
                <w:b/>
                <w:bCs/>
                <w:sz w:val="16"/>
                <w:szCs w:val="16"/>
              </w:rPr>
              <w:t xml:space="preserve">Program </w:t>
            </w:r>
            <w:r>
              <w:rPr>
                <w:rFonts w:ascii="Times New Roman" w:hAnsi="Times New Roman" w:cs="Times New Roman"/>
                <w:b/>
                <w:bCs/>
                <w:sz w:val="16"/>
                <w:szCs w:val="16"/>
                <w:lang w:val="en-ID"/>
              </w:rPr>
              <w:t>Penanganan Darurat</w:t>
            </w:r>
          </w:p>
        </w:tc>
        <w:tc>
          <w:tcPr>
            <w:tcW w:w="1418" w:type="dxa"/>
            <w:tcBorders>
              <w:top w:val="nil"/>
              <w:left w:val="nil"/>
              <w:bottom w:val="single" w:sz="4" w:space="0" w:color="auto"/>
              <w:right w:val="single" w:sz="4" w:space="0" w:color="auto"/>
            </w:tcBorders>
            <w:shd w:val="clear" w:color="auto" w:fill="auto"/>
            <w:noWrap/>
            <w:vAlign w:val="center"/>
          </w:tcPr>
          <w:p w:rsidR="00A319BC" w:rsidRPr="00A319BC" w:rsidRDefault="00A319BC" w:rsidP="00A319BC">
            <w:pPr>
              <w:spacing w:after="0" w:line="360" w:lineRule="auto"/>
              <w:jc w:val="right"/>
              <w:rPr>
                <w:rFonts w:ascii="Times New Roman" w:hAnsi="Times New Roman" w:cs="Times New Roman"/>
                <w:b/>
                <w:sz w:val="16"/>
                <w:szCs w:val="16"/>
              </w:rPr>
            </w:pPr>
            <w:r>
              <w:rPr>
                <w:rFonts w:ascii="Times New Roman" w:hAnsi="Times New Roman" w:cs="Times New Roman"/>
                <w:b/>
                <w:sz w:val="16"/>
                <w:szCs w:val="16"/>
              </w:rPr>
              <w:t>158.875.000</w:t>
            </w:r>
          </w:p>
        </w:tc>
        <w:tc>
          <w:tcPr>
            <w:tcW w:w="1417" w:type="dxa"/>
            <w:tcBorders>
              <w:top w:val="nil"/>
              <w:left w:val="nil"/>
              <w:bottom w:val="single" w:sz="4" w:space="0" w:color="auto"/>
              <w:right w:val="single" w:sz="4" w:space="0" w:color="auto"/>
            </w:tcBorders>
            <w:shd w:val="clear" w:color="auto" w:fill="auto"/>
            <w:noWrap/>
            <w:vAlign w:val="center"/>
          </w:tcPr>
          <w:p w:rsidR="00A319BC" w:rsidRPr="00A319BC" w:rsidRDefault="00A319BC" w:rsidP="00A319BC">
            <w:pPr>
              <w:spacing w:after="0" w:line="360" w:lineRule="auto"/>
              <w:jc w:val="right"/>
              <w:rPr>
                <w:rFonts w:ascii="Times New Roman" w:hAnsi="Times New Roman" w:cs="Times New Roman"/>
                <w:b/>
                <w:sz w:val="16"/>
                <w:szCs w:val="16"/>
              </w:rPr>
            </w:pPr>
            <w:r>
              <w:rPr>
                <w:rFonts w:ascii="Times New Roman" w:hAnsi="Times New Roman" w:cs="Times New Roman"/>
                <w:b/>
                <w:sz w:val="16"/>
                <w:szCs w:val="16"/>
              </w:rPr>
              <w:t>147.513.500</w:t>
            </w:r>
          </w:p>
        </w:tc>
        <w:tc>
          <w:tcPr>
            <w:tcW w:w="988" w:type="dxa"/>
            <w:tcBorders>
              <w:top w:val="nil"/>
              <w:left w:val="nil"/>
              <w:bottom w:val="single" w:sz="4" w:space="0" w:color="auto"/>
              <w:right w:val="single" w:sz="4" w:space="0" w:color="auto"/>
            </w:tcBorders>
            <w:vAlign w:val="center"/>
          </w:tcPr>
          <w:p w:rsidR="00A319BC" w:rsidRPr="00A319BC" w:rsidRDefault="00A319BC" w:rsidP="00A319BC">
            <w:pPr>
              <w:spacing w:after="0" w:line="360" w:lineRule="auto"/>
              <w:jc w:val="center"/>
              <w:rPr>
                <w:rFonts w:ascii="Times New Roman" w:hAnsi="Times New Roman" w:cs="Times New Roman"/>
                <w:b/>
                <w:sz w:val="16"/>
                <w:szCs w:val="16"/>
              </w:rPr>
            </w:pPr>
            <w:r w:rsidRPr="00A319BC">
              <w:rPr>
                <w:rFonts w:ascii="Times New Roman" w:hAnsi="Times New Roman" w:cs="Times New Roman"/>
                <w:b/>
                <w:sz w:val="16"/>
                <w:szCs w:val="16"/>
              </w:rPr>
              <w:t>92.85</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A319BC" w:rsidRPr="00A319BC" w:rsidRDefault="00A319BC" w:rsidP="00A319BC">
            <w:pPr>
              <w:spacing w:after="0" w:line="360" w:lineRule="auto"/>
              <w:jc w:val="center"/>
              <w:rPr>
                <w:rFonts w:ascii="Times New Roman" w:hAnsi="Times New Roman" w:cs="Times New Roman"/>
                <w:b/>
                <w:sz w:val="16"/>
                <w:szCs w:val="16"/>
              </w:rPr>
            </w:pPr>
            <w:r w:rsidRPr="00A319BC">
              <w:rPr>
                <w:rFonts w:ascii="Times New Roman" w:hAnsi="Times New Roman" w:cs="Times New Roman"/>
                <w:b/>
                <w:sz w:val="16"/>
                <w:szCs w:val="16"/>
              </w:rPr>
              <w:t>92.85</w:t>
            </w:r>
          </w:p>
        </w:tc>
      </w:tr>
      <w:tr w:rsidR="00A319BC" w:rsidRPr="00B144AA" w:rsidTr="00A319BC">
        <w:trPr>
          <w:trHeight w:val="283"/>
          <w:jc w:val="center"/>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A319BC" w:rsidRPr="00D12897" w:rsidRDefault="00A319BC" w:rsidP="00A319BC">
            <w:pPr>
              <w:spacing w:after="0" w:line="36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3</w:t>
            </w:r>
          </w:p>
        </w:tc>
        <w:tc>
          <w:tcPr>
            <w:tcW w:w="3627" w:type="dxa"/>
            <w:tcBorders>
              <w:top w:val="nil"/>
              <w:left w:val="nil"/>
              <w:bottom w:val="single" w:sz="4" w:space="0" w:color="auto"/>
              <w:right w:val="single" w:sz="4" w:space="0" w:color="auto"/>
            </w:tcBorders>
            <w:shd w:val="clear" w:color="auto" w:fill="auto"/>
            <w:vAlign w:val="center"/>
            <w:hideMark/>
          </w:tcPr>
          <w:p w:rsidR="00A319BC" w:rsidRPr="00CA4041" w:rsidRDefault="00A319BC" w:rsidP="00A319BC">
            <w:pPr>
              <w:spacing w:after="0" w:line="360" w:lineRule="auto"/>
              <w:rPr>
                <w:rFonts w:ascii="Times New Roman" w:hAnsi="Times New Roman" w:cs="Times New Roman"/>
                <w:b/>
                <w:bCs/>
                <w:sz w:val="16"/>
                <w:szCs w:val="16"/>
                <w:lang w:val="en-ID"/>
              </w:rPr>
            </w:pPr>
            <w:r w:rsidRPr="00D12897">
              <w:rPr>
                <w:rFonts w:ascii="Times New Roman" w:hAnsi="Times New Roman" w:cs="Times New Roman"/>
                <w:b/>
                <w:bCs/>
                <w:sz w:val="16"/>
                <w:szCs w:val="16"/>
              </w:rPr>
              <w:t xml:space="preserve">Program </w:t>
            </w:r>
            <w:r>
              <w:rPr>
                <w:rFonts w:ascii="Times New Roman" w:hAnsi="Times New Roman" w:cs="Times New Roman"/>
                <w:b/>
                <w:bCs/>
                <w:sz w:val="16"/>
                <w:szCs w:val="16"/>
                <w:lang w:val="en-ID"/>
              </w:rPr>
              <w:t>Rehabilitasi dan Rekonstruksi</w:t>
            </w:r>
          </w:p>
        </w:tc>
        <w:tc>
          <w:tcPr>
            <w:tcW w:w="1418" w:type="dxa"/>
            <w:tcBorders>
              <w:top w:val="nil"/>
              <w:left w:val="nil"/>
              <w:bottom w:val="single" w:sz="4" w:space="0" w:color="auto"/>
              <w:right w:val="single" w:sz="4" w:space="0" w:color="auto"/>
            </w:tcBorders>
            <w:shd w:val="clear" w:color="auto" w:fill="auto"/>
            <w:noWrap/>
            <w:vAlign w:val="center"/>
          </w:tcPr>
          <w:p w:rsidR="00A319BC" w:rsidRPr="00A319BC" w:rsidRDefault="00A319BC" w:rsidP="00A319BC">
            <w:pPr>
              <w:spacing w:after="0" w:line="360" w:lineRule="auto"/>
              <w:jc w:val="right"/>
              <w:rPr>
                <w:rFonts w:ascii="Times New Roman" w:hAnsi="Times New Roman" w:cs="Times New Roman"/>
                <w:b/>
                <w:sz w:val="16"/>
                <w:szCs w:val="16"/>
              </w:rPr>
            </w:pPr>
            <w:r>
              <w:rPr>
                <w:rFonts w:ascii="Times New Roman" w:hAnsi="Times New Roman" w:cs="Times New Roman"/>
                <w:b/>
                <w:sz w:val="16"/>
                <w:szCs w:val="16"/>
              </w:rPr>
              <w:t>35.000.000</w:t>
            </w:r>
          </w:p>
        </w:tc>
        <w:tc>
          <w:tcPr>
            <w:tcW w:w="1417" w:type="dxa"/>
            <w:tcBorders>
              <w:top w:val="nil"/>
              <w:left w:val="nil"/>
              <w:bottom w:val="single" w:sz="4" w:space="0" w:color="auto"/>
              <w:right w:val="single" w:sz="4" w:space="0" w:color="auto"/>
            </w:tcBorders>
            <w:shd w:val="clear" w:color="auto" w:fill="auto"/>
            <w:noWrap/>
            <w:vAlign w:val="center"/>
          </w:tcPr>
          <w:p w:rsidR="00A319BC" w:rsidRPr="00A319BC" w:rsidRDefault="00A319BC" w:rsidP="00A319BC">
            <w:pPr>
              <w:spacing w:after="0" w:line="360" w:lineRule="auto"/>
              <w:jc w:val="right"/>
              <w:rPr>
                <w:rFonts w:ascii="Times New Roman" w:hAnsi="Times New Roman" w:cs="Times New Roman"/>
                <w:b/>
                <w:sz w:val="16"/>
                <w:szCs w:val="16"/>
              </w:rPr>
            </w:pPr>
            <w:r>
              <w:rPr>
                <w:rFonts w:ascii="Times New Roman" w:hAnsi="Times New Roman" w:cs="Times New Roman"/>
                <w:b/>
                <w:sz w:val="16"/>
                <w:szCs w:val="16"/>
              </w:rPr>
              <w:t>34.949.000</w:t>
            </w:r>
          </w:p>
        </w:tc>
        <w:tc>
          <w:tcPr>
            <w:tcW w:w="988" w:type="dxa"/>
            <w:tcBorders>
              <w:top w:val="nil"/>
              <w:left w:val="nil"/>
              <w:bottom w:val="single" w:sz="4" w:space="0" w:color="auto"/>
              <w:right w:val="single" w:sz="4" w:space="0" w:color="auto"/>
            </w:tcBorders>
            <w:vAlign w:val="center"/>
          </w:tcPr>
          <w:p w:rsidR="00A319BC" w:rsidRPr="00A319BC" w:rsidRDefault="00A319BC" w:rsidP="00A319BC">
            <w:pPr>
              <w:spacing w:after="0" w:line="360" w:lineRule="auto"/>
              <w:jc w:val="center"/>
              <w:rPr>
                <w:rFonts w:ascii="Times New Roman" w:hAnsi="Times New Roman" w:cs="Times New Roman"/>
                <w:b/>
                <w:sz w:val="16"/>
                <w:szCs w:val="16"/>
              </w:rPr>
            </w:pPr>
            <w:r w:rsidRPr="00A319BC">
              <w:rPr>
                <w:rFonts w:ascii="Times New Roman" w:hAnsi="Times New Roman" w:cs="Times New Roman"/>
                <w:b/>
                <w:sz w:val="16"/>
                <w:szCs w:val="16"/>
              </w:rPr>
              <w:t>99.85</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A319BC" w:rsidRPr="00A319BC" w:rsidRDefault="00A319BC" w:rsidP="00A319BC">
            <w:pPr>
              <w:spacing w:after="0" w:line="360" w:lineRule="auto"/>
              <w:jc w:val="center"/>
              <w:rPr>
                <w:rFonts w:ascii="Times New Roman" w:hAnsi="Times New Roman" w:cs="Times New Roman"/>
                <w:b/>
                <w:sz w:val="16"/>
                <w:szCs w:val="16"/>
              </w:rPr>
            </w:pPr>
            <w:r w:rsidRPr="00A319BC">
              <w:rPr>
                <w:rFonts w:ascii="Times New Roman" w:hAnsi="Times New Roman" w:cs="Times New Roman"/>
                <w:b/>
                <w:sz w:val="16"/>
                <w:szCs w:val="16"/>
              </w:rPr>
              <w:t>99.85</w:t>
            </w:r>
          </w:p>
        </w:tc>
      </w:tr>
      <w:tr w:rsidR="00E13E6B" w:rsidRPr="00B144AA" w:rsidTr="00A319BC">
        <w:trPr>
          <w:trHeight w:val="378"/>
          <w:jc w:val="center"/>
        </w:trPr>
        <w:tc>
          <w:tcPr>
            <w:tcW w:w="4115" w:type="dxa"/>
            <w:gridSpan w:val="2"/>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rsidR="00E13E6B" w:rsidRPr="00D12897" w:rsidRDefault="00E13E6B" w:rsidP="006F5289">
            <w:pPr>
              <w:spacing w:after="0" w:line="360" w:lineRule="auto"/>
              <w:jc w:val="center"/>
              <w:rPr>
                <w:rFonts w:ascii="Times New Roman" w:hAnsi="Times New Roman" w:cs="Times New Roman"/>
                <w:b/>
                <w:bCs/>
                <w:i/>
                <w:iCs/>
                <w:color w:val="000000"/>
                <w:sz w:val="16"/>
                <w:szCs w:val="16"/>
              </w:rPr>
            </w:pPr>
            <w:r w:rsidRPr="00D12897">
              <w:rPr>
                <w:rFonts w:ascii="Times New Roman" w:hAnsi="Times New Roman" w:cs="Times New Roman"/>
                <w:b/>
                <w:bCs/>
                <w:i/>
                <w:iCs/>
                <w:color w:val="000000"/>
                <w:sz w:val="16"/>
                <w:szCs w:val="16"/>
              </w:rPr>
              <w:t>JUMLAH TOTAL</w:t>
            </w:r>
          </w:p>
        </w:tc>
        <w:tc>
          <w:tcPr>
            <w:tcW w:w="1418"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hideMark/>
          </w:tcPr>
          <w:p w:rsidR="00E13E6B" w:rsidRPr="00EA1834" w:rsidRDefault="00EA1834" w:rsidP="00EA1834">
            <w:pPr>
              <w:spacing w:before="120"/>
              <w:rPr>
                <w:rFonts w:ascii="Calibri" w:hAnsi="Calibri" w:cs="Calibri"/>
                <w:b/>
                <w:color w:val="000000"/>
                <w:sz w:val="16"/>
                <w:szCs w:val="16"/>
              </w:rPr>
            </w:pPr>
            <w:r>
              <w:rPr>
                <w:rFonts w:ascii="Calibri" w:hAnsi="Calibri" w:cs="Calibri"/>
                <w:b/>
                <w:color w:val="000000"/>
                <w:sz w:val="16"/>
                <w:szCs w:val="16"/>
              </w:rPr>
              <w:t xml:space="preserve">         </w:t>
            </w:r>
            <w:r w:rsidR="00A319BC" w:rsidRPr="00EA1834">
              <w:rPr>
                <w:rFonts w:ascii="Calibri" w:hAnsi="Calibri" w:cs="Calibri"/>
                <w:b/>
                <w:color w:val="000000"/>
                <w:sz w:val="16"/>
                <w:szCs w:val="16"/>
              </w:rPr>
              <w:t>286.</w:t>
            </w:r>
            <w:r w:rsidR="00A319BC" w:rsidRPr="00EA1834">
              <w:rPr>
                <w:rFonts w:ascii="Times New Roman" w:hAnsi="Times New Roman" w:cs="Times New Roman"/>
                <w:b/>
                <w:color w:val="000000"/>
                <w:sz w:val="16"/>
                <w:szCs w:val="16"/>
              </w:rPr>
              <w:t>500</w:t>
            </w:r>
            <w:r w:rsidR="00A319BC" w:rsidRPr="00EA1834">
              <w:rPr>
                <w:rFonts w:ascii="Calibri" w:hAnsi="Calibri" w:cs="Calibri"/>
                <w:b/>
                <w:color w:val="000000"/>
                <w:sz w:val="16"/>
                <w:szCs w:val="16"/>
              </w:rPr>
              <w:t>.000</w:t>
            </w:r>
          </w:p>
        </w:tc>
        <w:tc>
          <w:tcPr>
            <w:tcW w:w="1417" w:type="dxa"/>
            <w:tcBorders>
              <w:top w:val="nil"/>
              <w:left w:val="nil"/>
              <w:bottom w:val="single" w:sz="4" w:space="0" w:color="auto"/>
              <w:right w:val="single" w:sz="4" w:space="0" w:color="auto"/>
            </w:tcBorders>
            <w:shd w:val="clear" w:color="auto" w:fill="EEECE1" w:themeFill="background2"/>
            <w:noWrap/>
            <w:vAlign w:val="center"/>
          </w:tcPr>
          <w:p w:rsidR="00E13E6B" w:rsidRPr="00EA1834" w:rsidRDefault="00EA1834" w:rsidP="00EA1834">
            <w:pPr>
              <w:spacing w:before="120"/>
              <w:jc w:val="right"/>
              <w:rPr>
                <w:rFonts w:ascii="Times New Roman" w:hAnsi="Times New Roman" w:cs="Times New Roman"/>
                <w:b/>
                <w:color w:val="000000"/>
                <w:sz w:val="16"/>
                <w:szCs w:val="16"/>
              </w:rPr>
            </w:pPr>
            <w:r w:rsidRPr="00EA1834">
              <w:rPr>
                <w:rFonts w:ascii="Times New Roman" w:hAnsi="Times New Roman" w:cs="Times New Roman"/>
                <w:b/>
                <w:color w:val="000000"/>
                <w:sz w:val="16"/>
                <w:szCs w:val="16"/>
              </w:rPr>
              <w:t>269.410.500</w:t>
            </w:r>
          </w:p>
        </w:tc>
        <w:tc>
          <w:tcPr>
            <w:tcW w:w="988" w:type="dxa"/>
            <w:tcBorders>
              <w:top w:val="nil"/>
              <w:left w:val="nil"/>
              <w:bottom w:val="single" w:sz="4" w:space="0" w:color="auto"/>
              <w:right w:val="single" w:sz="4" w:space="0" w:color="auto"/>
            </w:tcBorders>
            <w:shd w:val="clear" w:color="auto" w:fill="EEECE1" w:themeFill="background2"/>
            <w:vAlign w:val="center"/>
          </w:tcPr>
          <w:p w:rsidR="00E13E6B" w:rsidRPr="00EA1834" w:rsidRDefault="00054EB1" w:rsidP="006F5289">
            <w:pPr>
              <w:spacing w:after="0" w:line="360" w:lineRule="auto"/>
              <w:jc w:val="center"/>
              <w:rPr>
                <w:rFonts w:ascii="Times New Roman" w:hAnsi="Times New Roman" w:cs="Times New Roman"/>
                <w:b/>
                <w:bCs/>
                <w:sz w:val="16"/>
                <w:szCs w:val="16"/>
              </w:rPr>
            </w:pPr>
            <w:r>
              <w:rPr>
                <w:rFonts w:ascii="Times New Roman" w:hAnsi="Times New Roman" w:cs="Times New Roman"/>
                <w:b/>
                <w:bCs/>
                <w:sz w:val="16"/>
                <w:szCs w:val="16"/>
              </w:rPr>
              <w:t>99.75</w:t>
            </w:r>
          </w:p>
        </w:tc>
        <w:tc>
          <w:tcPr>
            <w:tcW w:w="1134" w:type="dxa"/>
            <w:tcBorders>
              <w:top w:val="nil"/>
              <w:left w:val="single" w:sz="4" w:space="0" w:color="auto"/>
              <w:bottom w:val="single" w:sz="4" w:space="0" w:color="auto"/>
              <w:right w:val="single" w:sz="4" w:space="0" w:color="auto"/>
            </w:tcBorders>
            <w:shd w:val="clear" w:color="auto" w:fill="EEECE1" w:themeFill="background2"/>
            <w:noWrap/>
            <w:vAlign w:val="center"/>
          </w:tcPr>
          <w:p w:rsidR="00E13E6B" w:rsidRPr="008B4848" w:rsidRDefault="00054EB1" w:rsidP="006F5289">
            <w:pPr>
              <w:spacing w:after="0" w:line="360" w:lineRule="auto"/>
              <w:jc w:val="center"/>
              <w:rPr>
                <w:rFonts w:ascii="Times New Roman" w:hAnsi="Times New Roman" w:cs="Times New Roman"/>
                <w:b/>
                <w:bCs/>
                <w:sz w:val="16"/>
                <w:szCs w:val="16"/>
              </w:rPr>
            </w:pPr>
            <w:r>
              <w:rPr>
                <w:rFonts w:ascii="Times New Roman" w:hAnsi="Times New Roman" w:cs="Times New Roman"/>
                <w:b/>
                <w:bCs/>
                <w:sz w:val="16"/>
                <w:szCs w:val="16"/>
              </w:rPr>
              <w:t>99.75</w:t>
            </w:r>
          </w:p>
        </w:tc>
      </w:tr>
    </w:tbl>
    <w:p w:rsidR="00E13E6B" w:rsidRDefault="00E13E6B" w:rsidP="00E13E6B">
      <w:pPr>
        <w:autoSpaceDE w:val="0"/>
        <w:autoSpaceDN w:val="0"/>
        <w:adjustRightInd w:val="0"/>
        <w:spacing w:after="0" w:line="360" w:lineRule="auto"/>
        <w:jc w:val="both"/>
        <w:rPr>
          <w:rFonts w:ascii="Bookman Old Style" w:hAnsi="Bookman Old Style" w:cs="Arial-BoldItalicMT"/>
          <w:b/>
          <w:bCs/>
          <w:i/>
          <w:iCs/>
          <w:sz w:val="24"/>
          <w:szCs w:val="24"/>
        </w:rPr>
      </w:pPr>
    </w:p>
    <w:p w:rsidR="00C90E4C" w:rsidRDefault="00E13E6B" w:rsidP="00B22A49">
      <w:pPr>
        <w:autoSpaceDE w:val="0"/>
        <w:autoSpaceDN w:val="0"/>
        <w:adjustRightInd w:val="0"/>
        <w:spacing w:after="0" w:line="360" w:lineRule="auto"/>
        <w:ind w:left="426" w:firstLine="426"/>
        <w:jc w:val="both"/>
        <w:rPr>
          <w:rFonts w:ascii="Times New Roman" w:hAnsi="Times New Roman" w:cs="Times New Roman"/>
          <w:sz w:val="24"/>
        </w:rPr>
      </w:pPr>
      <w:r w:rsidRPr="007C489D">
        <w:rPr>
          <w:rFonts w:ascii="Times New Roman" w:hAnsi="Times New Roman" w:cs="Times New Roman"/>
          <w:sz w:val="24"/>
        </w:rPr>
        <w:t>Dengan melihat dan me</w:t>
      </w:r>
      <w:r w:rsidR="00573ED5">
        <w:rPr>
          <w:rFonts w:ascii="Times New Roman" w:hAnsi="Times New Roman" w:cs="Times New Roman"/>
          <w:sz w:val="24"/>
        </w:rPr>
        <w:t>mperhatikan realisasi keuangan Tahun A</w:t>
      </w:r>
      <w:r w:rsidRPr="007C489D">
        <w:rPr>
          <w:rFonts w:ascii="Times New Roman" w:hAnsi="Times New Roman" w:cs="Times New Roman"/>
          <w:sz w:val="24"/>
        </w:rPr>
        <w:t>nggaran 201</w:t>
      </w:r>
      <w:r w:rsidR="004C2425">
        <w:rPr>
          <w:rFonts w:ascii="Times New Roman" w:hAnsi="Times New Roman" w:cs="Times New Roman"/>
          <w:sz w:val="24"/>
          <w:lang w:val="en-ID"/>
        </w:rPr>
        <w:t>8</w:t>
      </w:r>
      <w:r w:rsidRPr="007C489D">
        <w:rPr>
          <w:rFonts w:ascii="Times New Roman" w:hAnsi="Times New Roman" w:cs="Times New Roman"/>
          <w:sz w:val="24"/>
        </w:rPr>
        <w:t xml:space="preserve"> tersebut pada tabel diatas, maka secara fisik target dan sasaran program dan kegiatan </w:t>
      </w:r>
      <w:r>
        <w:rPr>
          <w:rFonts w:ascii="Times New Roman" w:hAnsi="Times New Roman" w:cs="Times New Roman"/>
          <w:sz w:val="24"/>
          <w:lang w:val="en-ID"/>
        </w:rPr>
        <w:t xml:space="preserve">tercapai </w:t>
      </w:r>
      <w:r w:rsidRPr="007C489D">
        <w:rPr>
          <w:rFonts w:ascii="Times New Roman" w:hAnsi="Times New Roman" w:cs="Times New Roman"/>
          <w:sz w:val="24"/>
          <w:lang w:val="en-ID"/>
        </w:rPr>
        <w:t>pada tufoksi Penanggulangan Bencana</w:t>
      </w:r>
      <w:r w:rsidRPr="007C489D">
        <w:rPr>
          <w:rFonts w:ascii="Times New Roman" w:hAnsi="Times New Roman" w:cs="Times New Roman"/>
          <w:sz w:val="24"/>
        </w:rPr>
        <w:t xml:space="preserve">, </w:t>
      </w:r>
      <w:r w:rsidRPr="007C489D">
        <w:rPr>
          <w:rFonts w:ascii="Times New Roman" w:hAnsi="Times New Roman" w:cs="Times New Roman"/>
          <w:sz w:val="24"/>
          <w:lang w:val="en-ID"/>
        </w:rPr>
        <w:t xml:space="preserve">yang </w:t>
      </w:r>
      <w:r w:rsidRPr="007C489D">
        <w:rPr>
          <w:rFonts w:ascii="Times New Roman" w:hAnsi="Times New Roman" w:cs="Times New Roman"/>
          <w:sz w:val="24"/>
        </w:rPr>
        <w:t xml:space="preserve">teranggarkan </w:t>
      </w:r>
      <w:r w:rsidRPr="007C489D">
        <w:rPr>
          <w:rFonts w:ascii="Times New Roman" w:hAnsi="Times New Roman" w:cs="Times New Roman"/>
          <w:sz w:val="24"/>
          <w:lang w:val="en-ID"/>
        </w:rPr>
        <w:t>pada anggaran Murni dan Per</w:t>
      </w:r>
      <w:r w:rsidR="004C2425">
        <w:rPr>
          <w:rFonts w:ascii="Times New Roman" w:hAnsi="Times New Roman" w:cs="Times New Roman"/>
          <w:sz w:val="24"/>
          <w:lang w:val="en-ID"/>
        </w:rPr>
        <w:t>ubahan</w:t>
      </w:r>
      <w:r w:rsidR="00573ED5">
        <w:rPr>
          <w:rFonts w:ascii="Times New Roman" w:hAnsi="Times New Roman" w:cs="Times New Roman"/>
          <w:sz w:val="24"/>
        </w:rPr>
        <w:t xml:space="preserve"> Tahun</w:t>
      </w:r>
      <w:r w:rsidR="004C2425">
        <w:rPr>
          <w:rFonts w:ascii="Times New Roman" w:hAnsi="Times New Roman" w:cs="Times New Roman"/>
          <w:sz w:val="24"/>
          <w:lang w:val="en-ID"/>
        </w:rPr>
        <w:t xml:space="preserve"> 2018</w:t>
      </w:r>
      <w:r w:rsidR="006B61D9">
        <w:rPr>
          <w:rFonts w:ascii="Times New Roman" w:hAnsi="Times New Roman" w:cs="Times New Roman"/>
          <w:sz w:val="24"/>
        </w:rPr>
        <w:t xml:space="preserve"> </w:t>
      </w:r>
      <w:r>
        <w:rPr>
          <w:rFonts w:ascii="Times New Roman" w:hAnsi="Times New Roman" w:cs="Times New Roman"/>
          <w:sz w:val="24"/>
          <w:lang w:val="en-ID"/>
        </w:rPr>
        <w:t xml:space="preserve">sebesar </w:t>
      </w:r>
      <w:r w:rsidR="00573ED5">
        <w:rPr>
          <w:rFonts w:ascii="Times New Roman" w:hAnsi="Times New Roman" w:cs="Times New Roman"/>
          <w:sz w:val="24"/>
        </w:rPr>
        <w:t>Rp.</w:t>
      </w:r>
      <w:r w:rsidR="004C2425">
        <w:rPr>
          <w:rFonts w:ascii="Times New Roman" w:hAnsi="Times New Roman" w:cs="Times New Roman"/>
          <w:sz w:val="24"/>
        </w:rPr>
        <w:t>286,500,000</w:t>
      </w:r>
      <w:r w:rsidRPr="007C489D">
        <w:rPr>
          <w:rFonts w:ascii="Times New Roman" w:hAnsi="Times New Roman" w:cs="Times New Roman"/>
          <w:sz w:val="24"/>
        </w:rPr>
        <w:t>.- seiringnya anggaran program/kegiatan dimaksud</w:t>
      </w:r>
      <w:r w:rsidR="006B61D9">
        <w:rPr>
          <w:rFonts w:ascii="Times New Roman" w:hAnsi="Times New Roman" w:cs="Times New Roman"/>
          <w:sz w:val="24"/>
        </w:rPr>
        <w:t xml:space="preserve"> </w:t>
      </w:r>
      <w:r w:rsidRPr="007C489D">
        <w:rPr>
          <w:rFonts w:ascii="Times New Roman" w:hAnsi="Times New Roman" w:cs="Times New Roman"/>
          <w:sz w:val="24"/>
          <w:lang w:val="en-ID"/>
        </w:rPr>
        <w:t>semua</w:t>
      </w:r>
      <w:r w:rsidR="006B61D9">
        <w:rPr>
          <w:rFonts w:ascii="Times New Roman" w:hAnsi="Times New Roman" w:cs="Times New Roman"/>
          <w:sz w:val="24"/>
        </w:rPr>
        <w:t xml:space="preserve"> </w:t>
      </w:r>
      <w:r w:rsidRPr="007C489D">
        <w:rPr>
          <w:rFonts w:ascii="Times New Roman" w:hAnsi="Times New Roman" w:cs="Times New Roman"/>
          <w:sz w:val="24"/>
        </w:rPr>
        <w:t xml:space="preserve">terealisasi menyesuaikan kondisi alam terjadinya bencana </w:t>
      </w:r>
      <w:r w:rsidRPr="007C489D">
        <w:rPr>
          <w:rFonts w:ascii="Times New Roman" w:hAnsi="Times New Roman" w:cs="Times New Roman"/>
          <w:sz w:val="24"/>
          <w:lang w:val="en-ID"/>
        </w:rPr>
        <w:t xml:space="preserve">pada wilayah Kabupaten Barito Utara </w:t>
      </w:r>
      <w:r w:rsidR="0092127F">
        <w:rPr>
          <w:rFonts w:ascii="Times New Roman" w:hAnsi="Times New Roman" w:cs="Times New Roman"/>
          <w:sz w:val="24"/>
        </w:rPr>
        <w:t>secara keseluruhan.</w:t>
      </w:r>
    </w:p>
    <w:p w:rsidR="00573ED5" w:rsidRPr="00B22A49" w:rsidRDefault="00573ED5" w:rsidP="00B22A49">
      <w:pPr>
        <w:autoSpaceDE w:val="0"/>
        <w:autoSpaceDN w:val="0"/>
        <w:adjustRightInd w:val="0"/>
        <w:spacing w:after="0" w:line="360" w:lineRule="auto"/>
        <w:ind w:left="426" w:firstLine="426"/>
        <w:jc w:val="both"/>
        <w:rPr>
          <w:rFonts w:ascii="Times New Roman" w:hAnsi="Times New Roman" w:cs="Times New Roman"/>
          <w:sz w:val="24"/>
        </w:rPr>
      </w:pPr>
    </w:p>
    <w:p w:rsidR="00431E1C" w:rsidRPr="00401F7A" w:rsidRDefault="00431E1C" w:rsidP="00431E1C">
      <w:pPr>
        <w:spacing w:after="0" w:line="240" w:lineRule="auto"/>
        <w:jc w:val="center"/>
        <w:rPr>
          <w:rFonts w:ascii="Bookman Old Style" w:hAnsi="Bookman Old Style"/>
          <w:b/>
          <w:sz w:val="32"/>
          <w:szCs w:val="32"/>
        </w:rPr>
      </w:pPr>
      <w:r w:rsidRPr="00401F7A">
        <w:rPr>
          <w:rFonts w:ascii="Bookman Old Style" w:hAnsi="Bookman Old Style"/>
          <w:b/>
          <w:noProof/>
          <w:sz w:val="32"/>
          <w:szCs w:val="32"/>
          <w:lang w:eastAsia="id-ID"/>
        </w:rPr>
        <w:t>BAB IV</w:t>
      </w:r>
    </w:p>
    <w:p w:rsidR="00227B5B" w:rsidRPr="00401F7A" w:rsidRDefault="00431E1C" w:rsidP="00227B5B">
      <w:pPr>
        <w:spacing w:after="0" w:line="240" w:lineRule="auto"/>
        <w:jc w:val="center"/>
        <w:rPr>
          <w:rFonts w:ascii="Bookman Old Style" w:hAnsi="Bookman Old Style"/>
          <w:b/>
          <w:sz w:val="32"/>
          <w:szCs w:val="32"/>
        </w:rPr>
      </w:pPr>
      <w:r w:rsidRPr="00401F7A">
        <w:rPr>
          <w:rFonts w:ascii="Bookman Old Style" w:hAnsi="Bookman Old Style"/>
          <w:b/>
          <w:sz w:val="32"/>
          <w:szCs w:val="32"/>
        </w:rPr>
        <w:t>PENUTUP</w:t>
      </w:r>
    </w:p>
    <w:p w:rsidR="00431E1C" w:rsidRPr="00A14A7A" w:rsidRDefault="00431E1C" w:rsidP="00431E1C">
      <w:pPr>
        <w:rPr>
          <w:sz w:val="10"/>
        </w:rPr>
      </w:pPr>
    </w:p>
    <w:p w:rsidR="00431E1C" w:rsidRPr="00227B5B" w:rsidRDefault="00431E1C" w:rsidP="00431E1C">
      <w:pPr>
        <w:pStyle w:val="BodyTextIndent2"/>
        <w:spacing w:line="360" w:lineRule="auto"/>
        <w:ind w:left="0" w:firstLine="720"/>
        <w:jc w:val="both"/>
        <w:rPr>
          <w:rFonts w:ascii="Times New Roman" w:hAnsi="Times New Roman"/>
        </w:rPr>
      </w:pPr>
      <w:r w:rsidRPr="00227B5B">
        <w:rPr>
          <w:rFonts w:ascii="Times New Roman" w:hAnsi="Times New Roman"/>
        </w:rPr>
        <w:t xml:space="preserve">Laporan Akuntabilitas ini dibuat dalam rangka perwujudan pertanggungjawaban pelaksanaan tugas pokok dan fungsi serta pengelolaan sumber daya dan pelaksanaan kebijakan yang dipercayakan kepada </w:t>
      </w:r>
      <w:r w:rsidRPr="00227B5B">
        <w:rPr>
          <w:rFonts w:ascii="Times New Roman" w:hAnsi="Times New Roman"/>
          <w:bCs/>
        </w:rPr>
        <w:t>Badan Penanggulangan Bencana Daerah</w:t>
      </w:r>
      <w:r w:rsidRPr="00227B5B">
        <w:rPr>
          <w:rFonts w:ascii="Times New Roman" w:hAnsi="Times New Roman"/>
        </w:rPr>
        <w:t xml:space="preserve"> Kabupaten Barito Utara berdasarkan suatu sistem akuntabilitas yang memadai dan secara umum dapat mendekati sasaran dan tujuan yang ditetapkan. Namun peningkatan kinerja tetap harus dilakukan guna meningkatkan kualitas manajemen perencanaan dan pelaksanaan dalam rangka optimalisasi pencapaian visi dan misi yang telah ditetapkan.</w:t>
      </w:r>
    </w:p>
    <w:p w:rsidR="00653E63" w:rsidRDefault="00431E1C" w:rsidP="004C2425">
      <w:pPr>
        <w:pStyle w:val="BodyTextIndent2"/>
        <w:spacing w:before="120" w:line="360" w:lineRule="auto"/>
        <w:ind w:left="0" w:firstLine="720"/>
        <w:jc w:val="both"/>
        <w:rPr>
          <w:rFonts w:ascii="Times New Roman" w:hAnsi="Times New Roman"/>
          <w:bCs/>
        </w:rPr>
      </w:pPr>
      <w:r w:rsidRPr="00227B5B">
        <w:rPr>
          <w:rFonts w:ascii="Times New Roman" w:hAnsi="Times New Roman"/>
          <w:bCs/>
        </w:rPr>
        <w:t>Pengelolaan penyelenggaraan Penanggulangan Bencana (PB) sebagai suatu proses perencanaan ke depan terhadap keadaan yang tidak menentu untuk mencegah, atau menanggulangi secara lebih baik dalam situasi darurat atau kritis serta kegiatan pasca bencana. Sudah barang tentu memberdayakan segala sumberdaya dana, peralatan perlengkapan personil/sumber daya manusia  baik elemen pemerintah, swasta maupun masyarakat. Antara lain pembentukan Relawan peduli bencana di 9 kecamatan yang tersebar di kelurahan/desa membuat Mou/nota kesepakatan dengan unsur instansi terkait, organisasi sosial kemasyarakatan, perusahaan, juga pembentukan SAR, Tim Reaksi Cepat dan memaksimalkan Pusat Pengendalian Organisasi (Pusdalops)/Forum Komunikasi Relawan Peduli Bencana.Dengan tersusunnya laporan ini, diharapkan dapat memberikan gambaran kinerja ya</w:t>
      </w:r>
      <w:r w:rsidR="004C2425">
        <w:rPr>
          <w:rFonts w:ascii="Times New Roman" w:hAnsi="Times New Roman"/>
          <w:bCs/>
        </w:rPr>
        <w:t>ng telah dicapai pada tahun 2018</w:t>
      </w:r>
      <w:r w:rsidRPr="00227B5B">
        <w:rPr>
          <w:rFonts w:ascii="Times New Roman" w:hAnsi="Times New Roman"/>
          <w:bCs/>
        </w:rPr>
        <w:t xml:space="preserve"> dan dimanfaatkan sebagai penjabaran pelaksanaan tupoksi ditahun berikutnya. Agar dapat dipahami laporan ini oleh semua aparat dilingkungan Badan Penanggulangan Bencana Daerah Kabupaten Barito Utara perlu dikomunikasikan secara terus menerus sehingga dapat dijadikan acuan dalam pelaksanaan program dimasa yang akan datang secara optimal. Diharapkan Penanggulangan Bencana (PB) dapat dilaksanakan se</w:t>
      </w:r>
      <w:r w:rsidR="00573ED5">
        <w:rPr>
          <w:rFonts w:ascii="Times New Roman" w:hAnsi="Times New Roman"/>
          <w:bCs/>
        </w:rPr>
        <w:t>cara maksimal dengan pengelola s</w:t>
      </w:r>
      <w:r w:rsidRPr="00227B5B">
        <w:rPr>
          <w:rFonts w:ascii="Times New Roman" w:hAnsi="Times New Roman"/>
          <w:bCs/>
        </w:rPr>
        <w:t>umber daya Masyarakat yang tangguh, kelembagaan yang kuat dan pemanfaatan kearifan lokal sesuai dengan peraturan p</w:t>
      </w:r>
      <w:r w:rsidR="004C2425">
        <w:rPr>
          <w:rFonts w:ascii="Times New Roman" w:hAnsi="Times New Roman"/>
          <w:bCs/>
        </w:rPr>
        <w:t>erundang-undangan yang berlaku.</w:t>
      </w:r>
    </w:p>
    <w:p w:rsidR="00431E1C" w:rsidRDefault="00F62832" w:rsidP="00431E1C">
      <w:pPr>
        <w:pStyle w:val="BodyTextIndent2"/>
        <w:spacing w:before="120" w:line="360" w:lineRule="auto"/>
        <w:ind w:left="4320"/>
        <w:rPr>
          <w:rFonts w:ascii="Times New Roman" w:hAnsi="Times New Roman"/>
          <w:bCs/>
        </w:rPr>
      </w:pPr>
      <w:r>
        <w:rPr>
          <w:rFonts w:ascii="Times New Roman" w:hAnsi="Times New Roman"/>
          <w:bCs/>
        </w:rPr>
        <w:t xml:space="preserve">                   </w:t>
      </w:r>
      <w:r w:rsidR="00431E1C" w:rsidRPr="00834723">
        <w:rPr>
          <w:rFonts w:ascii="Times New Roman" w:hAnsi="Times New Roman"/>
          <w:bCs/>
        </w:rPr>
        <w:t xml:space="preserve">Muara Teweh,   </w:t>
      </w:r>
      <w:r w:rsidR="00431E1C">
        <w:rPr>
          <w:rFonts w:ascii="Times New Roman" w:hAnsi="Times New Roman"/>
          <w:bCs/>
        </w:rPr>
        <w:t xml:space="preserve">Januari </w:t>
      </w:r>
      <w:r w:rsidR="00431E1C" w:rsidRPr="00834723">
        <w:rPr>
          <w:rFonts w:ascii="Times New Roman" w:hAnsi="Times New Roman"/>
          <w:bCs/>
        </w:rPr>
        <w:t xml:space="preserve"> 201</w:t>
      </w:r>
      <w:r w:rsidR="009A3F1A">
        <w:rPr>
          <w:rFonts w:ascii="Times New Roman" w:hAnsi="Times New Roman"/>
          <w:bCs/>
          <w:lang w:val="en-ID"/>
        </w:rPr>
        <w:t>9</w:t>
      </w:r>
      <w:r w:rsidR="00431E1C" w:rsidRPr="00834723">
        <w:rPr>
          <w:rFonts w:ascii="Times New Roman" w:hAnsi="Times New Roman"/>
          <w:bCs/>
        </w:rPr>
        <w:t>.</w:t>
      </w:r>
    </w:p>
    <w:p w:rsidR="00431E1C" w:rsidRPr="00834723" w:rsidRDefault="00431E1C" w:rsidP="00431E1C">
      <w:pPr>
        <w:pStyle w:val="BodyTextIndent2"/>
        <w:spacing w:after="0" w:line="240" w:lineRule="auto"/>
        <w:ind w:left="3402"/>
        <w:contextualSpacing/>
        <w:jc w:val="center"/>
        <w:rPr>
          <w:rFonts w:ascii="Times New Roman" w:hAnsi="Times New Roman"/>
          <w:bCs/>
        </w:rPr>
      </w:pPr>
      <w:r w:rsidRPr="00834723">
        <w:rPr>
          <w:rFonts w:ascii="Times New Roman" w:hAnsi="Times New Roman"/>
          <w:bCs/>
        </w:rPr>
        <w:t>Badan Penanggulangan Bencana Daerah</w:t>
      </w:r>
    </w:p>
    <w:p w:rsidR="00431E1C" w:rsidRPr="00834723" w:rsidRDefault="00431E1C" w:rsidP="00431E1C">
      <w:pPr>
        <w:pStyle w:val="BodyTextIndent2"/>
        <w:spacing w:after="0" w:line="240" w:lineRule="auto"/>
        <w:ind w:left="3402"/>
        <w:contextualSpacing/>
        <w:jc w:val="center"/>
        <w:rPr>
          <w:rFonts w:ascii="Times New Roman" w:hAnsi="Times New Roman"/>
          <w:bCs/>
        </w:rPr>
      </w:pPr>
      <w:r w:rsidRPr="00834723">
        <w:rPr>
          <w:rFonts w:ascii="Times New Roman" w:hAnsi="Times New Roman"/>
          <w:bCs/>
        </w:rPr>
        <w:t xml:space="preserve"> Kabupaten Barito Utara</w:t>
      </w:r>
    </w:p>
    <w:p w:rsidR="00431E1C" w:rsidRDefault="00431E1C" w:rsidP="00431E1C">
      <w:pPr>
        <w:pStyle w:val="BodyTextIndent2"/>
        <w:spacing w:after="0" w:line="240" w:lineRule="auto"/>
        <w:ind w:left="3402"/>
        <w:contextualSpacing/>
        <w:jc w:val="center"/>
        <w:rPr>
          <w:rFonts w:ascii="Times New Roman" w:hAnsi="Times New Roman"/>
          <w:bCs/>
        </w:rPr>
      </w:pPr>
      <w:r w:rsidRPr="00834723">
        <w:rPr>
          <w:rFonts w:ascii="Times New Roman" w:hAnsi="Times New Roman"/>
          <w:bCs/>
        </w:rPr>
        <w:t>Kepala Pelaksana,</w:t>
      </w:r>
    </w:p>
    <w:p w:rsidR="00CA3682" w:rsidRDefault="00CA3682" w:rsidP="00431E1C">
      <w:pPr>
        <w:pStyle w:val="BodyTextIndent2"/>
        <w:spacing w:after="0" w:line="240" w:lineRule="auto"/>
        <w:ind w:left="3402"/>
        <w:contextualSpacing/>
        <w:jc w:val="center"/>
        <w:rPr>
          <w:rFonts w:ascii="Times New Roman" w:hAnsi="Times New Roman"/>
          <w:bCs/>
        </w:rPr>
      </w:pPr>
    </w:p>
    <w:p w:rsidR="00CA3682" w:rsidRDefault="00CA3682" w:rsidP="00431E1C">
      <w:pPr>
        <w:pStyle w:val="BodyTextIndent2"/>
        <w:spacing w:after="0" w:line="240" w:lineRule="auto"/>
        <w:ind w:left="3402"/>
        <w:contextualSpacing/>
        <w:jc w:val="center"/>
        <w:rPr>
          <w:rFonts w:ascii="Times New Roman" w:hAnsi="Times New Roman"/>
          <w:bCs/>
        </w:rPr>
      </w:pPr>
    </w:p>
    <w:p w:rsidR="00CA3682" w:rsidRPr="00834723" w:rsidRDefault="00CA3682" w:rsidP="00431E1C">
      <w:pPr>
        <w:pStyle w:val="BodyTextIndent2"/>
        <w:spacing w:after="0" w:line="240" w:lineRule="auto"/>
        <w:ind w:left="3402"/>
        <w:contextualSpacing/>
        <w:jc w:val="center"/>
        <w:rPr>
          <w:rFonts w:ascii="Times New Roman" w:hAnsi="Times New Roman"/>
          <w:bCs/>
        </w:rPr>
      </w:pPr>
    </w:p>
    <w:p w:rsidR="00431E1C" w:rsidRDefault="00431E1C" w:rsidP="00431E1C">
      <w:pPr>
        <w:pStyle w:val="BodyTextIndent2"/>
        <w:spacing w:before="120"/>
        <w:ind w:left="3402"/>
        <w:contextualSpacing/>
        <w:jc w:val="center"/>
        <w:rPr>
          <w:rFonts w:ascii="Times New Roman" w:hAnsi="Times New Roman"/>
          <w:bCs/>
        </w:rPr>
      </w:pPr>
    </w:p>
    <w:p w:rsidR="00431E1C" w:rsidRPr="00834723" w:rsidRDefault="00431E1C" w:rsidP="00431E1C">
      <w:pPr>
        <w:pStyle w:val="BodyTextIndent2"/>
        <w:spacing w:after="0" w:line="240" w:lineRule="auto"/>
        <w:ind w:left="3402"/>
        <w:contextualSpacing/>
        <w:jc w:val="center"/>
        <w:rPr>
          <w:rFonts w:ascii="Times New Roman" w:hAnsi="Times New Roman"/>
          <w:b/>
          <w:bCs/>
          <w:u w:val="single"/>
        </w:rPr>
      </w:pPr>
      <w:r>
        <w:rPr>
          <w:rFonts w:ascii="Times New Roman" w:hAnsi="Times New Roman"/>
          <w:b/>
          <w:bCs/>
          <w:u w:val="single"/>
        </w:rPr>
        <w:t>GAZALI MONTALLATUA, S.Sos, M.AP</w:t>
      </w:r>
    </w:p>
    <w:p w:rsidR="00431E1C" w:rsidRPr="00431E1C" w:rsidRDefault="009F3A47" w:rsidP="00431E1C">
      <w:pPr>
        <w:pStyle w:val="BodyTextIndent2"/>
        <w:spacing w:after="0" w:line="240" w:lineRule="auto"/>
        <w:ind w:left="3402"/>
        <w:contextualSpacing/>
        <w:jc w:val="center"/>
        <w:rPr>
          <w:rFonts w:ascii="Times New Roman" w:hAnsi="Times New Roman"/>
          <w:b/>
          <w:bCs/>
        </w:rPr>
      </w:pPr>
      <w:proofErr w:type="gramStart"/>
      <w:r>
        <w:rPr>
          <w:rFonts w:ascii="Times New Roman" w:hAnsi="Times New Roman"/>
          <w:b/>
          <w:bCs/>
          <w:lang w:val="en-ID"/>
        </w:rPr>
        <w:t>Pe</w:t>
      </w:r>
      <w:r>
        <w:rPr>
          <w:rFonts w:ascii="Times New Roman" w:hAnsi="Times New Roman"/>
          <w:b/>
          <w:bCs/>
        </w:rPr>
        <w:t>mbina  (</w:t>
      </w:r>
      <w:proofErr w:type="gramEnd"/>
      <w:r>
        <w:rPr>
          <w:rFonts w:ascii="Times New Roman" w:hAnsi="Times New Roman"/>
          <w:b/>
          <w:bCs/>
        </w:rPr>
        <w:t>IV/a</w:t>
      </w:r>
      <w:r w:rsidR="00431E1C" w:rsidRPr="00431E1C">
        <w:rPr>
          <w:rFonts w:ascii="Times New Roman" w:hAnsi="Times New Roman"/>
          <w:b/>
          <w:bCs/>
        </w:rPr>
        <w:t>)</w:t>
      </w:r>
    </w:p>
    <w:p w:rsidR="00E13E6B" w:rsidRPr="0048004C" w:rsidRDefault="009F3A47" w:rsidP="0048004C">
      <w:pPr>
        <w:autoSpaceDE w:val="0"/>
        <w:autoSpaceDN w:val="0"/>
        <w:adjustRightInd w:val="0"/>
        <w:spacing w:after="0" w:line="240" w:lineRule="auto"/>
        <w:ind w:left="4320"/>
        <w:jc w:val="both"/>
        <w:rPr>
          <w:rFonts w:ascii="Times New Roman" w:hAnsi="Times New Roman" w:cs="Times New Roman"/>
          <w:b/>
          <w:color w:val="000000"/>
          <w:sz w:val="24"/>
          <w:szCs w:val="24"/>
        </w:rPr>
      </w:pPr>
      <w:r>
        <w:rPr>
          <w:rFonts w:ascii="Times New Roman" w:hAnsi="Times New Roman"/>
          <w:b/>
          <w:bCs/>
        </w:rPr>
        <w:t xml:space="preserve">      </w:t>
      </w:r>
      <w:r w:rsidR="00F62832">
        <w:rPr>
          <w:rFonts w:ascii="Times New Roman" w:hAnsi="Times New Roman"/>
          <w:b/>
          <w:bCs/>
        </w:rPr>
        <w:t xml:space="preserve">          </w:t>
      </w:r>
      <w:r>
        <w:rPr>
          <w:rFonts w:ascii="Times New Roman" w:hAnsi="Times New Roman"/>
          <w:b/>
          <w:bCs/>
        </w:rPr>
        <w:t xml:space="preserve"> </w:t>
      </w:r>
      <w:r w:rsidR="00F62832">
        <w:rPr>
          <w:rFonts w:ascii="Times New Roman" w:hAnsi="Times New Roman"/>
          <w:b/>
          <w:bCs/>
        </w:rPr>
        <w:t xml:space="preserve"> </w:t>
      </w:r>
      <w:r>
        <w:rPr>
          <w:rFonts w:ascii="Times New Roman" w:hAnsi="Times New Roman"/>
          <w:b/>
          <w:bCs/>
        </w:rPr>
        <w:t xml:space="preserve"> </w:t>
      </w:r>
      <w:r w:rsidR="00431E1C" w:rsidRPr="00431E1C">
        <w:rPr>
          <w:rFonts w:ascii="Times New Roman" w:hAnsi="Times New Roman"/>
          <w:b/>
          <w:bCs/>
        </w:rPr>
        <w:t>NIP. 196</w:t>
      </w:r>
      <w:r w:rsidR="00431E1C" w:rsidRPr="00431E1C">
        <w:rPr>
          <w:rFonts w:ascii="Times New Roman" w:hAnsi="Times New Roman"/>
          <w:b/>
          <w:bCs/>
          <w:lang w:val="en-ID"/>
        </w:rPr>
        <w:t>50815 198512 1 002</w:t>
      </w:r>
    </w:p>
    <w:sectPr w:rsidR="00E13E6B" w:rsidRPr="0048004C" w:rsidSect="00640C4D">
      <w:pgSz w:w="11906" w:h="16838"/>
      <w:pgMar w:top="1701" w:right="991" w:bottom="1701" w:left="709" w:header="567" w:footer="890" w:gutter="0"/>
      <w:pgNumType w:start="2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A53" w:rsidRDefault="002B3A53" w:rsidP="005A194A">
      <w:pPr>
        <w:spacing w:after="0" w:line="240" w:lineRule="auto"/>
      </w:pPr>
      <w:r>
        <w:separator/>
      </w:r>
    </w:p>
  </w:endnote>
  <w:endnote w:type="continuationSeparator" w:id="0">
    <w:p w:rsidR="002B3A53" w:rsidRDefault="002B3A53" w:rsidP="005A1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utch801 XBd BT">
    <w:altName w:val="Times New Roman"/>
    <w:charset w:val="00"/>
    <w:family w:val="roman"/>
    <w:pitch w:val="variable"/>
    <w:sig w:usb0="00000007" w:usb1="00000000" w:usb2="00000000" w:usb3="00000000" w:csb0="00000011" w:csb1="00000000"/>
  </w:font>
  <w:font w:name="Cambria">
    <w:panose1 w:val="02040503050406030204"/>
    <w:charset w:val="00"/>
    <w:family w:val="roman"/>
    <w:pitch w:val="variable"/>
    <w:sig w:usb0="E00006FF" w:usb1="420024FF" w:usb2="02000000" w:usb3="00000000" w:csb0="0000019F" w:csb1="00000000"/>
  </w:font>
  <w:font w:name="Maiandra GD">
    <w:panose1 w:val="020E0502030308020204"/>
    <w:charset w:val="00"/>
    <w:family w:val="swiss"/>
    <w:pitch w:val="variable"/>
    <w:sig w:usb0="00000003" w:usb1="00000000" w:usb2="00000000" w:usb3="00000000" w:csb0="00000001" w:csb1="00000000"/>
  </w:font>
  <w:font w:name="Californian FB">
    <w:panose1 w:val="0207040306080B030204"/>
    <w:charset w:val="00"/>
    <w:family w:val="roman"/>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Clarendon">
    <w:altName w:val="Bookman Old Style"/>
    <w:charset w:val="00"/>
    <w:family w:val="roman"/>
    <w:pitch w:val="variable"/>
    <w:sig w:usb0="00000007" w:usb1="00000000" w:usb2="00000000" w:usb3="00000000" w:csb0="00000093" w:csb1="00000000"/>
  </w:font>
  <w:font w:name="Futura XBlk BT">
    <w:altName w:val="Franklin Gothic Heavy"/>
    <w:charset w:val="00"/>
    <w:family w:val="swiss"/>
    <w:pitch w:val="variable"/>
    <w:sig w:usb0="00000087" w:usb1="00000000" w:usb2="00000000" w:usb3="00000000" w:csb0="0000001B" w:csb1="00000000"/>
  </w:font>
  <w:font w:name="Andalus">
    <w:charset w:val="00"/>
    <w:family w:val="roman"/>
    <w:pitch w:val="variable"/>
    <w:sig w:usb0="00002003" w:usb1="80000000" w:usb2="00000008" w:usb3="00000000" w:csb0="00000041" w:csb1="00000000"/>
  </w:font>
  <w:font w:name="Bookman Old Style">
    <w:panose1 w:val="02050604050505020204"/>
    <w:charset w:val="00"/>
    <w:family w:val="roman"/>
    <w:pitch w:val="variable"/>
    <w:sig w:usb0="00000287" w:usb1="00000000" w:usb2="00000000" w:usb3="00000000" w:csb0="0000009F" w:csb1="00000000"/>
  </w:font>
  <w:font w:name="ITC Bookman Demi">
    <w:altName w:val="Bookman Old Style"/>
    <w:charset w:val="00"/>
    <w:family w:val="roman"/>
    <w:pitch w:val="variable"/>
    <w:sig w:usb0="00000007" w:usb1="00000000" w:usb2="00000000" w:usb3="00000000" w:csb0="00000093" w:csb1="00000000"/>
  </w:font>
  <w:font w:name="Broadway">
    <w:panose1 w:val="04040905080B02020502"/>
    <w:charset w:val="00"/>
    <w:family w:val="decorative"/>
    <w:pitch w:val="variable"/>
    <w:sig w:usb0="00000003" w:usb1="00000000" w:usb2="00000000" w:usb3="00000000" w:csb0="00000001" w:csb1="00000000"/>
  </w:font>
  <w:font w:name="Souvenir Lt BT">
    <w:altName w:val="Georgia"/>
    <w:charset w:val="00"/>
    <w:family w:val="roman"/>
    <w:pitch w:val="variable"/>
    <w:sig w:usb0="00000087" w:usb1="00000000" w:usb2="00000000" w:usb3="00000000" w:csb0="0000001B" w:csb1="00000000"/>
  </w:font>
  <w:font w:name="FreestyleScript-Regular">
    <w:altName w:val="Times New Roman"/>
    <w:panose1 w:val="00000000000000000000"/>
    <w:charset w:val="00"/>
    <w:family w:val="auto"/>
    <w:notTrueType/>
    <w:pitch w:val="default"/>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Bold">
    <w:panose1 w:val="00000000000000000000"/>
    <w:charset w:val="00"/>
    <w:family w:val="auto"/>
    <w:notTrueType/>
    <w:pitch w:val="default"/>
    <w:sig w:usb0="00000003" w:usb1="00000000" w:usb2="00000000" w:usb3="00000000" w:csb0="00000001" w:csb1="00000000"/>
  </w:font>
  <w:font w:name="Arial-BoldItalicMT">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roma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6829833"/>
      <w:docPartObj>
        <w:docPartGallery w:val="Page Numbers (Bottom of Page)"/>
        <w:docPartUnique/>
      </w:docPartObj>
    </w:sdtPr>
    <w:sdtEndPr>
      <w:rPr>
        <w:noProof/>
      </w:rPr>
    </w:sdtEndPr>
    <w:sdtContent>
      <w:p w:rsidR="002B3A53" w:rsidRDefault="002B3A53">
        <w:pPr>
          <w:pStyle w:val="Footer"/>
          <w:jc w:val="right"/>
        </w:pPr>
        <w:r>
          <w:fldChar w:fldCharType="begin"/>
        </w:r>
        <w:r>
          <w:instrText xml:space="preserve"> PAGE   \* MERGEFORMAT </w:instrText>
        </w:r>
        <w:r>
          <w:fldChar w:fldCharType="separate"/>
        </w:r>
        <w:r w:rsidR="00F45A4B">
          <w:rPr>
            <w:noProof/>
          </w:rPr>
          <w:t>29</w:t>
        </w:r>
        <w:r>
          <w:rPr>
            <w:noProof/>
          </w:rPr>
          <w:fldChar w:fldCharType="end"/>
        </w:r>
      </w:p>
    </w:sdtContent>
  </w:sdt>
  <w:p w:rsidR="002B3A53" w:rsidRDefault="002B3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A53" w:rsidRDefault="002B3A53" w:rsidP="005A194A">
      <w:pPr>
        <w:spacing w:after="0" w:line="240" w:lineRule="auto"/>
      </w:pPr>
      <w:r>
        <w:separator/>
      </w:r>
    </w:p>
  </w:footnote>
  <w:footnote w:type="continuationSeparator" w:id="0">
    <w:p w:rsidR="002B3A53" w:rsidRDefault="002B3A53" w:rsidP="005A19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925" w:type="pct"/>
      <w:tblInd w:w="4554" w:type="dxa"/>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3743"/>
      <w:gridCol w:w="1385"/>
    </w:tblGrid>
    <w:tr w:rsidR="002B3A53" w:rsidTr="00F86766">
      <w:trPr>
        <w:trHeight w:val="57"/>
      </w:trPr>
      <w:sdt>
        <w:sdtPr>
          <w:rPr>
            <w:rFonts w:ascii="Brush Script MT" w:hAnsi="Brush Script MT" w:cs="FreestyleScript-Regular"/>
            <w:sz w:val="20"/>
            <w:szCs w:val="20"/>
          </w:rPr>
          <w:alias w:val="Title"/>
          <w:id w:val="77761602"/>
          <w:placeholder>
            <w:docPart w:val="B90D9F8687104681888543475323CE1F"/>
          </w:placeholder>
          <w:dataBinding w:prefixMappings="xmlns:ns0='http://schemas.openxmlformats.org/package/2006/metadata/core-properties' xmlns:ns1='http://purl.org/dc/elements/1.1/'" w:xpath="/ns0:coreProperties[1]/ns1:title[1]" w:storeItemID="{6C3C8BC8-F283-45AE-878A-BAB7291924A1}"/>
          <w:text/>
        </w:sdtPr>
        <w:sdtEndPr/>
        <w:sdtContent>
          <w:tc>
            <w:tcPr>
              <w:tcW w:w="5907" w:type="dxa"/>
            </w:tcPr>
            <w:p w:rsidR="002B3A53" w:rsidRPr="001B4095" w:rsidRDefault="002B3A53" w:rsidP="00930280">
              <w:pPr>
                <w:pStyle w:val="Header"/>
                <w:jc w:val="right"/>
                <w:rPr>
                  <w:rFonts w:asciiTheme="majorHAnsi" w:eastAsiaTheme="majorEastAsia" w:hAnsiTheme="majorHAnsi" w:cstheme="majorBidi"/>
                  <w:sz w:val="20"/>
                  <w:szCs w:val="20"/>
                </w:rPr>
              </w:pPr>
              <w:r w:rsidRPr="001B4095">
                <w:rPr>
                  <w:rFonts w:ascii="Brush Script MT" w:hAnsi="Brush Script MT" w:cs="FreestyleScript-Regular"/>
                  <w:sz w:val="20"/>
                  <w:szCs w:val="20"/>
                </w:rPr>
                <w:t>Laporan KinerjaInstansi Pemerintahan</w:t>
              </w:r>
              <w:r>
                <w:rPr>
                  <w:rFonts w:ascii="Brush Script MT" w:hAnsi="Brush Script MT" w:cs="FreestyleScript-Regular"/>
                  <w:sz w:val="20"/>
                  <w:szCs w:val="20"/>
                </w:rPr>
                <w:t xml:space="preserve"> (LKIP) BPBD </w:t>
              </w:r>
              <w:r w:rsidRPr="001B4095">
                <w:rPr>
                  <w:rFonts w:ascii="Brush Script MT" w:hAnsi="Brush Script MT" w:cs="FreestyleScript-Regular"/>
                  <w:sz w:val="20"/>
                  <w:szCs w:val="20"/>
                </w:rPr>
                <w:t>Kab. Barito Utara</w:t>
              </w:r>
            </w:p>
          </w:tc>
        </w:sdtContent>
      </w:sdt>
      <w:sdt>
        <w:sdtPr>
          <w:rPr>
            <w:rFonts w:ascii="Brush Script MT" w:eastAsiaTheme="majorEastAsia" w:hAnsi="Brush Script MT" w:cstheme="majorBidi"/>
            <w:b/>
            <w:bCs/>
            <w:i/>
          </w:rPr>
          <w:alias w:val="Year"/>
          <w:id w:val="77761609"/>
          <w:placeholder>
            <w:docPart w:val="DE8AC35A05B04677B02483A0EE0AC14C"/>
          </w:placeholder>
          <w:dataBinding w:prefixMappings="xmlns:ns0='http://schemas.microsoft.com/office/2006/coverPageProps'" w:xpath="/ns0:CoverPageProperties[1]/ns0:PublishDate[1]" w:storeItemID="{55AF091B-3C7A-41E3-B477-F2FDAA23CFDA}"/>
          <w:date w:fullDate="2018-01-01T00:00:00Z">
            <w:dateFormat w:val="yyyy"/>
            <w:lid w:val="en-US"/>
            <w:storeMappedDataAs w:val="dateTime"/>
            <w:calendar w:val="gregorian"/>
          </w:date>
        </w:sdtPr>
        <w:sdtEndPr/>
        <w:sdtContent>
          <w:tc>
            <w:tcPr>
              <w:tcW w:w="2087" w:type="dxa"/>
            </w:tcPr>
            <w:p w:rsidR="002B3A53" w:rsidRPr="001B4095" w:rsidRDefault="002B3A53" w:rsidP="005D6080">
              <w:pPr>
                <w:pStyle w:val="Header"/>
                <w:rPr>
                  <w:rFonts w:asciiTheme="majorHAnsi" w:eastAsiaTheme="majorEastAsia" w:hAnsiTheme="majorHAnsi" w:cstheme="majorBidi"/>
                  <w:b/>
                  <w:bCs/>
                </w:rPr>
              </w:pPr>
              <w:r w:rsidRPr="001B4095">
                <w:rPr>
                  <w:rFonts w:ascii="Brush Script MT" w:eastAsiaTheme="majorEastAsia" w:hAnsi="Brush Script MT" w:cstheme="majorBidi"/>
                  <w:b/>
                  <w:bCs/>
                  <w:i/>
                </w:rPr>
                <w:t>201</w:t>
              </w:r>
              <w:r>
                <w:rPr>
                  <w:rFonts w:ascii="Brush Script MT" w:eastAsiaTheme="majorEastAsia" w:hAnsi="Brush Script MT" w:cstheme="majorBidi"/>
                  <w:b/>
                  <w:bCs/>
                  <w:i/>
                </w:rPr>
                <w:t>8</w:t>
              </w:r>
            </w:p>
          </w:tc>
        </w:sdtContent>
      </w:sdt>
    </w:tr>
  </w:tbl>
  <w:p w:rsidR="002B3A53" w:rsidRPr="00984121" w:rsidRDefault="002B3A53" w:rsidP="005D60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pt;height:11.2pt" o:bullet="t">
        <v:imagedata r:id="rId1" o:title="mso33DE"/>
      </v:shape>
    </w:pict>
  </w:numPicBullet>
  <w:abstractNum w:abstractNumId="0" w15:restartNumberingAfterBreak="0">
    <w:nsid w:val="03D93843"/>
    <w:multiLevelType w:val="hybridMultilevel"/>
    <w:tmpl w:val="728E41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E72D31"/>
    <w:multiLevelType w:val="hybridMultilevel"/>
    <w:tmpl w:val="114251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F5E86"/>
    <w:multiLevelType w:val="hybridMultilevel"/>
    <w:tmpl w:val="FE8A8748"/>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C3D43E5"/>
    <w:multiLevelType w:val="hybridMultilevel"/>
    <w:tmpl w:val="F3767C24"/>
    <w:lvl w:ilvl="0" w:tplc="04210019">
      <w:start w:val="1"/>
      <w:numFmt w:val="lowerLetter"/>
      <w:lvlText w:val="%1."/>
      <w:lvlJc w:val="left"/>
      <w:pPr>
        <w:ind w:left="1470" w:hanging="360"/>
      </w:pPr>
    </w:lvl>
    <w:lvl w:ilvl="1" w:tplc="04210019" w:tentative="1">
      <w:start w:val="1"/>
      <w:numFmt w:val="lowerLetter"/>
      <w:lvlText w:val="%2."/>
      <w:lvlJc w:val="left"/>
      <w:pPr>
        <w:ind w:left="2190" w:hanging="360"/>
      </w:pPr>
    </w:lvl>
    <w:lvl w:ilvl="2" w:tplc="0421001B" w:tentative="1">
      <w:start w:val="1"/>
      <w:numFmt w:val="lowerRoman"/>
      <w:lvlText w:val="%3."/>
      <w:lvlJc w:val="right"/>
      <w:pPr>
        <w:ind w:left="2910" w:hanging="180"/>
      </w:pPr>
    </w:lvl>
    <w:lvl w:ilvl="3" w:tplc="0421000F" w:tentative="1">
      <w:start w:val="1"/>
      <w:numFmt w:val="decimal"/>
      <w:lvlText w:val="%4."/>
      <w:lvlJc w:val="left"/>
      <w:pPr>
        <w:ind w:left="3630" w:hanging="360"/>
      </w:pPr>
    </w:lvl>
    <w:lvl w:ilvl="4" w:tplc="04210019" w:tentative="1">
      <w:start w:val="1"/>
      <w:numFmt w:val="lowerLetter"/>
      <w:lvlText w:val="%5."/>
      <w:lvlJc w:val="left"/>
      <w:pPr>
        <w:ind w:left="4350" w:hanging="360"/>
      </w:pPr>
    </w:lvl>
    <w:lvl w:ilvl="5" w:tplc="0421001B" w:tentative="1">
      <w:start w:val="1"/>
      <w:numFmt w:val="lowerRoman"/>
      <w:lvlText w:val="%6."/>
      <w:lvlJc w:val="right"/>
      <w:pPr>
        <w:ind w:left="5070" w:hanging="180"/>
      </w:pPr>
    </w:lvl>
    <w:lvl w:ilvl="6" w:tplc="0421000F" w:tentative="1">
      <w:start w:val="1"/>
      <w:numFmt w:val="decimal"/>
      <w:lvlText w:val="%7."/>
      <w:lvlJc w:val="left"/>
      <w:pPr>
        <w:ind w:left="5790" w:hanging="360"/>
      </w:pPr>
    </w:lvl>
    <w:lvl w:ilvl="7" w:tplc="04210019" w:tentative="1">
      <w:start w:val="1"/>
      <w:numFmt w:val="lowerLetter"/>
      <w:lvlText w:val="%8."/>
      <w:lvlJc w:val="left"/>
      <w:pPr>
        <w:ind w:left="6510" w:hanging="360"/>
      </w:pPr>
    </w:lvl>
    <w:lvl w:ilvl="8" w:tplc="0421001B" w:tentative="1">
      <w:start w:val="1"/>
      <w:numFmt w:val="lowerRoman"/>
      <w:lvlText w:val="%9."/>
      <w:lvlJc w:val="right"/>
      <w:pPr>
        <w:ind w:left="7230" w:hanging="180"/>
      </w:pPr>
    </w:lvl>
  </w:abstractNum>
  <w:abstractNum w:abstractNumId="4" w15:restartNumberingAfterBreak="0">
    <w:nsid w:val="1225556F"/>
    <w:multiLevelType w:val="hybridMultilevel"/>
    <w:tmpl w:val="D62E43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BC3409"/>
    <w:multiLevelType w:val="hybridMultilevel"/>
    <w:tmpl w:val="E1DE90FC"/>
    <w:lvl w:ilvl="0" w:tplc="9564B146">
      <w:start w:val="1"/>
      <w:numFmt w:val="decimal"/>
      <w:lvlText w:val="%1."/>
      <w:lvlJc w:val="left"/>
      <w:pPr>
        <w:tabs>
          <w:tab w:val="num" w:pos="2160"/>
        </w:tabs>
        <w:ind w:left="2160" w:hanging="360"/>
      </w:pPr>
      <w:rPr>
        <w:rFonts w:hint="default"/>
      </w:rPr>
    </w:lvl>
    <w:lvl w:ilvl="1" w:tplc="0421000F">
      <w:start w:val="1"/>
      <w:numFmt w:val="decimal"/>
      <w:lvlText w:val="%2."/>
      <w:lvlJc w:val="left"/>
      <w:pPr>
        <w:tabs>
          <w:tab w:val="num" w:pos="2487"/>
        </w:tabs>
        <w:ind w:left="2487" w:hanging="360"/>
      </w:pPr>
      <w:rPr>
        <w:rFonts w:hint="default"/>
      </w:r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320"/>
        </w:tabs>
        <w:ind w:left="4320" w:hanging="360"/>
      </w:pPr>
    </w:lvl>
    <w:lvl w:ilvl="4" w:tplc="04090019">
      <w:start w:val="1"/>
      <w:numFmt w:val="lowerLetter"/>
      <w:lvlText w:val="%5."/>
      <w:lvlJc w:val="left"/>
      <w:pPr>
        <w:tabs>
          <w:tab w:val="num" w:pos="1080"/>
        </w:tabs>
        <w:ind w:left="108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6" w15:restartNumberingAfterBreak="0">
    <w:nsid w:val="157D232F"/>
    <w:multiLevelType w:val="hybridMultilevel"/>
    <w:tmpl w:val="0374EABA"/>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22939"/>
    <w:multiLevelType w:val="hybridMultilevel"/>
    <w:tmpl w:val="5B2AB120"/>
    <w:lvl w:ilvl="0" w:tplc="04210011">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8" w15:restartNumberingAfterBreak="0">
    <w:nsid w:val="21E1758E"/>
    <w:multiLevelType w:val="hybridMultilevel"/>
    <w:tmpl w:val="0DFA80BE"/>
    <w:lvl w:ilvl="0" w:tplc="04210007">
      <w:start w:val="1"/>
      <w:numFmt w:val="bullet"/>
      <w:lvlText w:val=""/>
      <w:lvlPicBulletId w:val="0"/>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9" w15:restartNumberingAfterBreak="0">
    <w:nsid w:val="23024230"/>
    <w:multiLevelType w:val="hybridMultilevel"/>
    <w:tmpl w:val="CE9858B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253945FB"/>
    <w:multiLevelType w:val="hybridMultilevel"/>
    <w:tmpl w:val="A0682700"/>
    <w:lvl w:ilvl="0" w:tplc="04090015">
      <w:start w:val="1"/>
      <w:numFmt w:val="upp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15:restartNumberingAfterBreak="0">
    <w:nsid w:val="28404AFD"/>
    <w:multiLevelType w:val="hybridMultilevel"/>
    <w:tmpl w:val="05FE3F9C"/>
    <w:lvl w:ilvl="0" w:tplc="04090001">
      <w:start w:val="1"/>
      <w:numFmt w:val="bullet"/>
      <w:lvlText w:val=""/>
      <w:lvlJc w:val="left"/>
      <w:pPr>
        <w:ind w:left="1206" w:hanging="360"/>
      </w:pPr>
      <w:rPr>
        <w:rFonts w:ascii="Symbol" w:hAnsi="Symbol" w:hint="default"/>
      </w:rPr>
    </w:lvl>
    <w:lvl w:ilvl="1" w:tplc="04090003" w:tentative="1">
      <w:start w:val="1"/>
      <w:numFmt w:val="bullet"/>
      <w:lvlText w:val="o"/>
      <w:lvlJc w:val="left"/>
      <w:pPr>
        <w:ind w:left="1926" w:hanging="360"/>
      </w:pPr>
      <w:rPr>
        <w:rFonts w:ascii="Courier New" w:hAnsi="Courier New" w:cs="Courier New" w:hint="default"/>
      </w:rPr>
    </w:lvl>
    <w:lvl w:ilvl="2" w:tplc="04090005" w:tentative="1">
      <w:start w:val="1"/>
      <w:numFmt w:val="bullet"/>
      <w:lvlText w:val=""/>
      <w:lvlJc w:val="left"/>
      <w:pPr>
        <w:ind w:left="2646" w:hanging="360"/>
      </w:pPr>
      <w:rPr>
        <w:rFonts w:ascii="Wingdings" w:hAnsi="Wingdings" w:hint="default"/>
      </w:rPr>
    </w:lvl>
    <w:lvl w:ilvl="3" w:tplc="04090001" w:tentative="1">
      <w:start w:val="1"/>
      <w:numFmt w:val="bullet"/>
      <w:lvlText w:val=""/>
      <w:lvlJc w:val="left"/>
      <w:pPr>
        <w:ind w:left="3366" w:hanging="360"/>
      </w:pPr>
      <w:rPr>
        <w:rFonts w:ascii="Symbol" w:hAnsi="Symbol" w:hint="default"/>
      </w:rPr>
    </w:lvl>
    <w:lvl w:ilvl="4" w:tplc="04090003" w:tentative="1">
      <w:start w:val="1"/>
      <w:numFmt w:val="bullet"/>
      <w:lvlText w:val="o"/>
      <w:lvlJc w:val="left"/>
      <w:pPr>
        <w:ind w:left="4086" w:hanging="360"/>
      </w:pPr>
      <w:rPr>
        <w:rFonts w:ascii="Courier New" w:hAnsi="Courier New" w:cs="Courier New" w:hint="default"/>
      </w:rPr>
    </w:lvl>
    <w:lvl w:ilvl="5" w:tplc="04090005" w:tentative="1">
      <w:start w:val="1"/>
      <w:numFmt w:val="bullet"/>
      <w:lvlText w:val=""/>
      <w:lvlJc w:val="left"/>
      <w:pPr>
        <w:ind w:left="4806" w:hanging="360"/>
      </w:pPr>
      <w:rPr>
        <w:rFonts w:ascii="Wingdings" w:hAnsi="Wingdings" w:hint="default"/>
      </w:rPr>
    </w:lvl>
    <w:lvl w:ilvl="6" w:tplc="04090001" w:tentative="1">
      <w:start w:val="1"/>
      <w:numFmt w:val="bullet"/>
      <w:lvlText w:val=""/>
      <w:lvlJc w:val="left"/>
      <w:pPr>
        <w:ind w:left="5526" w:hanging="360"/>
      </w:pPr>
      <w:rPr>
        <w:rFonts w:ascii="Symbol" w:hAnsi="Symbol" w:hint="default"/>
      </w:rPr>
    </w:lvl>
    <w:lvl w:ilvl="7" w:tplc="04090003" w:tentative="1">
      <w:start w:val="1"/>
      <w:numFmt w:val="bullet"/>
      <w:lvlText w:val="o"/>
      <w:lvlJc w:val="left"/>
      <w:pPr>
        <w:ind w:left="6246" w:hanging="360"/>
      </w:pPr>
      <w:rPr>
        <w:rFonts w:ascii="Courier New" w:hAnsi="Courier New" w:cs="Courier New" w:hint="default"/>
      </w:rPr>
    </w:lvl>
    <w:lvl w:ilvl="8" w:tplc="04090005" w:tentative="1">
      <w:start w:val="1"/>
      <w:numFmt w:val="bullet"/>
      <w:lvlText w:val=""/>
      <w:lvlJc w:val="left"/>
      <w:pPr>
        <w:ind w:left="6966" w:hanging="360"/>
      </w:pPr>
      <w:rPr>
        <w:rFonts w:ascii="Wingdings" w:hAnsi="Wingdings" w:hint="default"/>
      </w:rPr>
    </w:lvl>
  </w:abstractNum>
  <w:abstractNum w:abstractNumId="12" w15:restartNumberingAfterBreak="0">
    <w:nsid w:val="285F73EE"/>
    <w:multiLevelType w:val="hybridMultilevel"/>
    <w:tmpl w:val="D2164312"/>
    <w:lvl w:ilvl="0" w:tplc="9BE2CB28">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2C74195A"/>
    <w:multiLevelType w:val="hybridMultilevel"/>
    <w:tmpl w:val="DB2255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154685"/>
    <w:multiLevelType w:val="hybridMultilevel"/>
    <w:tmpl w:val="11BE2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D776E3C"/>
    <w:multiLevelType w:val="hybridMultilevel"/>
    <w:tmpl w:val="84A43160"/>
    <w:lvl w:ilvl="0" w:tplc="C90EB8A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8E4835"/>
    <w:multiLevelType w:val="hybridMultilevel"/>
    <w:tmpl w:val="AD66C32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FD362A7"/>
    <w:multiLevelType w:val="hybridMultilevel"/>
    <w:tmpl w:val="1C92761C"/>
    <w:lvl w:ilvl="0" w:tplc="07DE45B8">
      <w:start w:val="1"/>
      <w:numFmt w:val="bullet"/>
      <w:lvlText w:val="-"/>
      <w:lvlJc w:val="left"/>
      <w:pPr>
        <w:ind w:left="720" w:hanging="360"/>
      </w:pPr>
      <w:rPr>
        <w:rFonts w:ascii="Arial Narrow" w:eastAsiaTheme="minorHAnsi" w:hAnsi="Arial Narrow"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15:restartNumberingAfterBreak="0">
    <w:nsid w:val="310A7A48"/>
    <w:multiLevelType w:val="multilevel"/>
    <w:tmpl w:val="C5D07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715BED"/>
    <w:multiLevelType w:val="hybridMultilevel"/>
    <w:tmpl w:val="DBE44D8A"/>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A4FAD"/>
    <w:multiLevelType w:val="hybridMultilevel"/>
    <w:tmpl w:val="AB86D640"/>
    <w:lvl w:ilvl="0" w:tplc="628629EC">
      <w:start w:val="1"/>
      <w:numFmt w:val="decimal"/>
      <w:lvlText w:val="%1."/>
      <w:lvlJc w:val="left"/>
      <w:pPr>
        <w:ind w:left="502"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7F162AF"/>
    <w:multiLevelType w:val="hybridMultilevel"/>
    <w:tmpl w:val="362CB782"/>
    <w:lvl w:ilvl="0" w:tplc="9D843680">
      <w:start w:val="1"/>
      <w:numFmt w:val="decimal"/>
      <w:lvlText w:val="%1."/>
      <w:lvlJc w:val="left"/>
      <w:pPr>
        <w:ind w:left="538" w:hanging="360"/>
      </w:pPr>
      <w:rPr>
        <w:rFonts w:hint="default"/>
      </w:rPr>
    </w:lvl>
    <w:lvl w:ilvl="1" w:tplc="04210019" w:tentative="1">
      <w:start w:val="1"/>
      <w:numFmt w:val="lowerLetter"/>
      <w:lvlText w:val="%2."/>
      <w:lvlJc w:val="left"/>
      <w:pPr>
        <w:ind w:left="1258" w:hanging="360"/>
      </w:pPr>
    </w:lvl>
    <w:lvl w:ilvl="2" w:tplc="0421001B" w:tentative="1">
      <w:start w:val="1"/>
      <w:numFmt w:val="lowerRoman"/>
      <w:lvlText w:val="%3."/>
      <w:lvlJc w:val="right"/>
      <w:pPr>
        <w:ind w:left="1978" w:hanging="180"/>
      </w:pPr>
    </w:lvl>
    <w:lvl w:ilvl="3" w:tplc="0421000F" w:tentative="1">
      <w:start w:val="1"/>
      <w:numFmt w:val="decimal"/>
      <w:lvlText w:val="%4."/>
      <w:lvlJc w:val="left"/>
      <w:pPr>
        <w:ind w:left="2698" w:hanging="360"/>
      </w:pPr>
    </w:lvl>
    <w:lvl w:ilvl="4" w:tplc="04210019" w:tentative="1">
      <w:start w:val="1"/>
      <w:numFmt w:val="lowerLetter"/>
      <w:lvlText w:val="%5."/>
      <w:lvlJc w:val="left"/>
      <w:pPr>
        <w:ind w:left="3418" w:hanging="360"/>
      </w:pPr>
    </w:lvl>
    <w:lvl w:ilvl="5" w:tplc="0421001B" w:tentative="1">
      <w:start w:val="1"/>
      <w:numFmt w:val="lowerRoman"/>
      <w:lvlText w:val="%6."/>
      <w:lvlJc w:val="right"/>
      <w:pPr>
        <w:ind w:left="4138" w:hanging="180"/>
      </w:pPr>
    </w:lvl>
    <w:lvl w:ilvl="6" w:tplc="0421000F" w:tentative="1">
      <w:start w:val="1"/>
      <w:numFmt w:val="decimal"/>
      <w:lvlText w:val="%7."/>
      <w:lvlJc w:val="left"/>
      <w:pPr>
        <w:ind w:left="4858" w:hanging="360"/>
      </w:pPr>
    </w:lvl>
    <w:lvl w:ilvl="7" w:tplc="04210019" w:tentative="1">
      <w:start w:val="1"/>
      <w:numFmt w:val="lowerLetter"/>
      <w:lvlText w:val="%8."/>
      <w:lvlJc w:val="left"/>
      <w:pPr>
        <w:ind w:left="5578" w:hanging="360"/>
      </w:pPr>
    </w:lvl>
    <w:lvl w:ilvl="8" w:tplc="0421001B" w:tentative="1">
      <w:start w:val="1"/>
      <w:numFmt w:val="lowerRoman"/>
      <w:lvlText w:val="%9."/>
      <w:lvlJc w:val="right"/>
      <w:pPr>
        <w:ind w:left="6298" w:hanging="180"/>
      </w:pPr>
    </w:lvl>
  </w:abstractNum>
  <w:abstractNum w:abstractNumId="22" w15:restartNumberingAfterBreak="0">
    <w:nsid w:val="3BB67073"/>
    <w:multiLevelType w:val="hybridMultilevel"/>
    <w:tmpl w:val="9404F0C2"/>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3AFD"/>
    <w:multiLevelType w:val="hybridMultilevel"/>
    <w:tmpl w:val="B12C894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3E6E49E3"/>
    <w:multiLevelType w:val="hybridMultilevel"/>
    <w:tmpl w:val="B1FC94B6"/>
    <w:lvl w:ilvl="0" w:tplc="04210017">
      <w:start w:val="1"/>
      <w:numFmt w:val="lowerLetter"/>
      <w:lvlText w:val="%1)"/>
      <w:lvlJc w:val="left"/>
      <w:pPr>
        <w:ind w:left="2280" w:hanging="360"/>
      </w:p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25" w15:restartNumberingAfterBreak="0">
    <w:nsid w:val="3F00131A"/>
    <w:multiLevelType w:val="hybridMultilevel"/>
    <w:tmpl w:val="1C2E7F66"/>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EA4221"/>
    <w:multiLevelType w:val="hybridMultilevel"/>
    <w:tmpl w:val="7FA680C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7" w15:restartNumberingAfterBreak="0">
    <w:nsid w:val="43E20769"/>
    <w:multiLevelType w:val="hybridMultilevel"/>
    <w:tmpl w:val="06925BB4"/>
    <w:lvl w:ilvl="0" w:tplc="04210001">
      <w:start w:val="1"/>
      <w:numFmt w:val="bullet"/>
      <w:lvlText w:val=""/>
      <w:lvlJc w:val="left"/>
      <w:pPr>
        <w:ind w:left="1800" w:hanging="360"/>
      </w:pPr>
      <w:rPr>
        <w:rFonts w:ascii="Symbol" w:hAnsi="Symbol" w:hint="default"/>
      </w:rPr>
    </w:lvl>
    <w:lvl w:ilvl="1" w:tplc="04210003" w:tentative="1">
      <w:start w:val="1"/>
      <w:numFmt w:val="bullet"/>
      <w:lvlText w:val="o"/>
      <w:lvlJc w:val="left"/>
      <w:pPr>
        <w:ind w:left="2520" w:hanging="360"/>
      </w:pPr>
      <w:rPr>
        <w:rFonts w:ascii="Courier New" w:hAnsi="Courier New" w:cs="Courier New" w:hint="default"/>
      </w:rPr>
    </w:lvl>
    <w:lvl w:ilvl="2" w:tplc="04210005" w:tentative="1">
      <w:start w:val="1"/>
      <w:numFmt w:val="bullet"/>
      <w:lvlText w:val=""/>
      <w:lvlJc w:val="left"/>
      <w:pPr>
        <w:ind w:left="3240" w:hanging="360"/>
      </w:pPr>
      <w:rPr>
        <w:rFonts w:ascii="Wingdings" w:hAnsi="Wingdings" w:hint="default"/>
      </w:rPr>
    </w:lvl>
    <w:lvl w:ilvl="3" w:tplc="04210001" w:tentative="1">
      <w:start w:val="1"/>
      <w:numFmt w:val="bullet"/>
      <w:lvlText w:val=""/>
      <w:lvlJc w:val="left"/>
      <w:pPr>
        <w:ind w:left="3960" w:hanging="360"/>
      </w:pPr>
      <w:rPr>
        <w:rFonts w:ascii="Symbol" w:hAnsi="Symbol" w:hint="default"/>
      </w:rPr>
    </w:lvl>
    <w:lvl w:ilvl="4" w:tplc="04210003" w:tentative="1">
      <w:start w:val="1"/>
      <w:numFmt w:val="bullet"/>
      <w:lvlText w:val="o"/>
      <w:lvlJc w:val="left"/>
      <w:pPr>
        <w:ind w:left="4680" w:hanging="360"/>
      </w:pPr>
      <w:rPr>
        <w:rFonts w:ascii="Courier New" w:hAnsi="Courier New" w:cs="Courier New" w:hint="default"/>
      </w:rPr>
    </w:lvl>
    <w:lvl w:ilvl="5" w:tplc="04210005" w:tentative="1">
      <w:start w:val="1"/>
      <w:numFmt w:val="bullet"/>
      <w:lvlText w:val=""/>
      <w:lvlJc w:val="left"/>
      <w:pPr>
        <w:ind w:left="5400" w:hanging="360"/>
      </w:pPr>
      <w:rPr>
        <w:rFonts w:ascii="Wingdings" w:hAnsi="Wingdings" w:hint="default"/>
      </w:rPr>
    </w:lvl>
    <w:lvl w:ilvl="6" w:tplc="04210001" w:tentative="1">
      <w:start w:val="1"/>
      <w:numFmt w:val="bullet"/>
      <w:lvlText w:val=""/>
      <w:lvlJc w:val="left"/>
      <w:pPr>
        <w:ind w:left="6120" w:hanging="360"/>
      </w:pPr>
      <w:rPr>
        <w:rFonts w:ascii="Symbol" w:hAnsi="Symbol" w:hint="default"/>
      </w:rPr>
    </w:lvl>
    <w:lvl w:ilvl="7" w:tplc="04210003" w:tentative="1">
      <w:start w:val="1"/>
      <w:numFmt w:val="bullet"/>
      <w:lvlText w:val="o"/>
      <w:lvlJc w:val="left"/>
      <w:pPr>
        <w:ind w:left="6840" w:hanging="360"/>
      </w:pPr>
      <w:rPr>
        <w:rFonts w:ascii="Courier New" w:hAnsi="Courier New" w:cs="Courier New" w:hint="default"/>
      </w:rPr>
    </w:lvl>
    <w:lvl w:ilvl="8" w:tplc="04210005" w:tentative="1">
      <w:start w:val="1"/>
      <w:numFmt w:val="bullet"/>
      <w:lvlText w:val=""/>
      <w:lvlJc w:val="left"/>
      <w:pPr>
        <w:ind w:left="7560" w:hanging="360"/>
      </w:pPr>
      <w:rPr>
        <w:rFonts w:ascii="Wingdings" w:hAnsi="Wingdings" w:hint="default"/>
      </w:rPr>
    </w:lvl>
  </w:abstractNum>
  <w:abstractNum w:abstractNumId="28" w15:restartNumberingAfterBreak="0">
    <w:nsid w:val="46F621D2"/>
    <w:multiLevelType w:val="hybridMultilevel"/>
    <w:tmpl w:val="80C487A6"/>
    <w:lvl w:ilvl="0" w:tplc="0421000F">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9" w15:restartNumberingAfterBreak="0">
    <w:nsid w:val="486508F3"/>
    <w:multiLevelType w:val="hybridMultilevel"/>
    <w:tmpl w:val="F1B42208"/>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4330D3"/>
    <w:multiLevelType w:val="hybridMultilevel"/>
    <w:tmpl w:val="8EAC099E"/>
    <w:lvl w:ilvl="0" w:tplc="944C8ADC">
      <w:start w:val="5"/>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1" w15:restartNumberingAfterBreak="0">
    <w:nsid w:val="4D811FF8"/>
    <w:multiLevelType w:val="hybridMultilevel"/>
    <w:tmpl w:val="46BAE504"/>
    <w:lvl w:ilvl="0" w:tplc="4A167A5A">
      <w:start w:val="1"/>
      <w:numFmt w:val="bullet"/>
      <w:lvlText w:val="-"/>
      <w:lvlJc w:val="left"/>
      <w:pPr>
        <w:ind w:left="720" w:hanging="360"/>
      </w:pPr>
      <w:rPr>
        <w:rFonts w:ascii="Times New Roman" w:eastAsia="Calibr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2" w15:restartNumberingAfterBreak="0">
    <w:nsid w:val="52166D4D"/>
    <w:multiLevelType w:val="hybridMultilevel"/>
    <w:tmpl w:val="A72E2A10"/>
    <w:lvl w:ilvl="0" w:tplc="E0E2BD2A">
      <w:start w:val="1"/>
      <w:numFmt w:val="upperLetter"/>
      <w:pStyle w:val="Heading3"/>
      <w:lvlText w:val="%1."/>
      <w:lvlJc w:val="left"/>
      <w:pPr>
        <w:tabs>
          <w:tab w:val="num" w:pos="720"/>
        </w:tabs>
        <w:ind w:left="720" w:hanging="360"/>
      </w:pPr>
      <w:rPr>
        <w:rFonts w:hint="default"/>
        <w:b/>
      </w:rPr>
    </w:lvl>
    <w:lvl w:ilvl="1" w:tplc="C8AAA4B6">
      <w:start w:val="1"/>
      <w:numFmt w:val="decimal"/>
      <w:lvlText w:val="%2."/>
      <w:lvlJc w:val="left"/>
      <w:pPr>
        <w:tabs>
          <w:tab w:val="num" w:pos="1440"/>
        </w:tabs>
        <w:ind w:left="1440" w:hanging="360"/>
      </w:pPr>
      <w:rPr>
        <w:rFonts w:hint="default"/>
        <w:b/>
      </w:rPr>
    </w:lvl>
    <w:lvl w:ilvl="2" w:tplc="0409000B">
      <w:start w:val="1"/>
      <w:numFmt w:val="bullet"/>
      <w:lvlText w:val=""/>
      <w:lvlJc w:val="left"/>
      <w:pPr>
        <w:tabs>
          <w:tab w:val="num" w:pos="2340"/>
        </w:tabs>
        <w:ind w:left="2340" w:hanging="360"/>
      </w:pPr>
      <w:rPr>
        <w:rFonts w:ascii="Wingdings" w:hAnsi="Wingdings" w:hint="default"/>
      </w:rPr>
    </w:lvl>
    <w:lvl w:ilvl="3" w:tplc="6276C5F0">
      <w:start w:val="1"/>
      <w:numFmt w:val="lowerLetter"/>
      <w:lvlText w:val="%4."/>
      <w:lvlJc w:val="left"/>
      <w:pPr>
        <w:tabs>
          <w:tab w:val="num" w:pos="2880"/>
        </w:tabs>
        <w:ind w:left="2880" w:hanging="360"/>
      </w:pPr>
      <w:rPr>
        <w:rFonts w:hint="default"/>
      </w:rPr>
    </w:lvl>
    <w:lvl w:ilvl="4" w:tplc="0186F1CC">
      <w:start w:val="1"/>
      <w:numFmt w:val="decimal"/>
      <w:lvlText w:val="%5."/>
      <w:lvlJc w:val="left"/>
      <w:pPr>
        <w:tabs>
          <w:tab w:val="num" w:pos="360"/>
        </w:tabs>
        <w:ind w:left="360" w:hanging="360"/>
      </w:pPr>
      <w:rPr>
        <w:rFonts w:hint="default"/>
        <w:b w:val="0"/>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466C60"/>
    <w:multiLevelType w:val="hybridMultilevel"/>
    <w:tmpl w:val="FCDE902C"/>
    <w:lvl w:ilvl="0" w:tplc="04090019">
      <w:start w:val="1"/>
      <w:numFmt w:val="lowerLetter"/>
      <w:lvlText w:val="%1."/>
      <w:lvlJc w:val="left"/>
      <w:pPr>
        <w:ind w:left="1470" w:hanging="360"/>
      </w:pPr>
    </w:lvl>
    <w:lvl w:ilvl="1" w:tplc="04210019" w:tentative="1">
      <w:start w:val="1"/>
      <w:numFmt w:val="lowerLetter"/>
      <w:lvlText w:val="%2."/>
      <w:lvlJc w:val="left"/>
      <w:pPr>
        <w:ind w:left="2190" w:hanging="360"/>
      </w:pPr>
    </w:lvl>
    <w:lvl w:ilvl="2" w:tplc="0421001B" w:tentative="1">
      <w:start w:val="1"/>
      <w:numFmt w:val="lowerRoman"/>
      <w:lvlText w:val="%3."/>
      <w:lvlJc w:val="right"/>
      <w:pPr>
        <w:ind w:left="2910" w:hanging="180"/>
      </w:pPr>
    </w:lvl>
    <w:lvl w:ilvl="3" w:tplc="0421000F" w:tentative="1">
      <w:start w:val="1"/>
      <w:numFmt w:val="decimal"/>
      <w:lvlText w:val="%4."/>
      <w:lvlJc w:val="left"/>
      <w:pPr>
        <w:ind w:left="3630" w:hanging="360"/>
      </w:pPr>
    </w:lvl>
    <w:lvl w:ilvl="4" w:tplc="04210019" w:tentative="1">
      <w:start w:val="1"/>
      <w:numFmt w:val="lowerLetter"/>
      <w:lvlText w:val="%5."/>
      <w:lvlJc w:val="left"/>
      <w:pPr>
        <w:ind w:left="4350" w:hanging="360"/>
      </w:pPr>
    </w:lvl>
    <w:lvl w:ilvl="5" w:tplc="0421001B" w:tentative="1">
      <w:start w:val="1"/>
      <w:numFmt w:val="lowerRoman"/>
      <w:lvlText w:val="%6."/>
      <w:lvlJc w:val="right"/>
      <w:pPr>
        <w:ind w:left="5070" w:hanging="180"/>
      </w:pPr>
    </w:lvl>
    <w:lvl w:ilvl="6" w:tplc="0421000F" w:tentative="1">
      <w:start w:val="1"/>
      <w:numFmt w:val="decimal"/>
      <w:lvlText w:val="%7."/>
      <w:lvlJc w:val="left"/>
      <w:pPr>
        <w:ind w:left="5790" w:hanging="360"/>
      </w:pPr>
    </w:lvl>
    <w:lvl w:ilvl="7" w:tplc="04210019" w:tentative="1">
      <w:start w:val="1"/>
      <w:numFmt w:val="lowerLetter"/>
      <w:lvlText w:val="%8."/>
      <w:lvlJc w:val="left"/>
      <w:pPr>
        <w:ind w:left="6510" w:hanging="360"/>
      </w:pPr>
    </w:lvl>
    <w:lvl w:ilvl="8" w:tplc="0421001B" w:tentative="1">
      <w:start w:val="1"/>
      <w:numFmt w:val="lowerRoman"/>
      <w:lvlText w:val="%9."/>
      <w:lvlJc w:val="right"/>
      <w:pPr>
        <w:ind w:left="7230" w:hanging="180"/>
      </w:pPr>
    </w:lvl>
  </w:abstractNum>
  <w:abstractNum w:abstractNumId="34" w15:restartNumberingAfterBreak="0">
    <w:nsid w:val="54B45078"/>
    <w:multiLevelType w:val="hybridMultilevel"/>
    <w:tmpl w:val="B32AE7E2"/>
    <w:lvl w:ilvl="0" w:tplc="04210017">
      <w:start w:val="1"/>
      <w:numFmt w:val="lowerLetter"/>
      <w:lvlText w:val="%1)"/>
      <w:lvlJc w:val="left"/>
      <w:pPr>
        <w:ind w:left="2280" w:hanging="360"/>
      </w:p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35" w15:restartNumberingAfterBreak="0">
    <w:nsid w:val="57093685"/>
    <w:multiLevelType w:val="hybridMultilevel"/>
    <w:tmpl w:val="5D04FFEA"/>
    <w:lvl w:ilvl="0" w:tplc="9DB0DE94">
      <w:start w:val="1"/>
      <w:numFmt w:val="bullet"/>
      <w:lvlText w:val="-"/>
      <w:lvlJc w:val="left"/>
      <w:pPr>
        <w:ind w:left="2487" w:hanging="360"/>
      </w:pPr>
      <w:rPr>
        <w:rFonts w:ascii="Arial" w:eastAsia="Times New Roman" w:hAnsi="Arial" w:cs="Arial" w:hint="default"/>
      </w:rPr>
    </w:lvl>
    <w:lvl w:ilvl="1" w:tplc="04090003" w:tentative="1">
      <w:start w:val="1"/>
      <w:numFmt w:val="bullet"/>
      <w:lvlText w:val="o"/>
      <w:lvlJc w:val="left"/>
      <w:pPr>
        <w:ind w:left="3207" w:hanging="360"/>
      </w:pPr>
      <w:rPr>
        <w:rFonts w:ascii="Courier New" w:hAnsi="Courier New" w:cs="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cs="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cs="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36" w15:restartNumberingAfterBreak="0">
    <w:nsid w:val="58421CBF"/>
    <w:multiLevelType w:val="hybridMultilevel"/>
    <w:tmpl w:val="EEF0EF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637B18"/>
    <w:multiLevelType w:val="hybridMultilevel"/>
    <w:tmpl w:val="1CD45338"/>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CC77ADB"/>
    <w:multiLevelType w:val="hybridMultilevel"/>
    <w:tmpl w:val="5AE0B6B6"/>
    <w:lvl w:ilvl="0" w:tplc="C36EEC9A">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9" w15:restartNumberingAfterBreak="0">
    <w:nsid w:val="5EB2110E"/>
    <w:multiLevelType w:val="hybridMultilevel"/>
    <w:tmpl w:val="168EBFC0"/>
    <w:lvl w:ilvl="0" w:tplc="04210011">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0" w15:restartNumberingAfterBreak="0">
    <w:nsid w:val="60405059"/>
    <w:multiLevelType w:val="hybridMultilevel"/>
    <w:tmpl w:val="DD9687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CC367A"/>
    <w:multiLevelType w:val="hybridMultilevel"/>
    <w:tmpl w:val="2C58A152"/>
    <w:lvl w:ilvl="0" w:tplc="0421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2" w15:restartNumberingAfterBreak="0">
    <w:nsid w:val="66551E5D"/>
    <w:multiLevelType w:val="hybridMultilevel"/>
    <w:tmpl w:val="F086E51E"/>
    <w:lvl w:ilvl="0" w:tplc="0A74777E">
      <w:start w:val="1"/>
      <w:numFmt w:val="lowerLetter"/>
      <w:lvlText w:val="%1."/>
      <w:lvlJc w:val="left"/>
      <w:pPr>
        <w:tabs>
          <w:tab w:val="num" w:pos="720"/>
        </w:tabs>
        <w:ind w:left="720" w:hanging="360"/>
      </w:pPr>
      <w:rPr>
        <w:rFonts w:hint="default"/>
      </w:rPr>
    </w:lvl>
    <w:lvl w:ilvl="1" w:tplc="2E12AF7C">
      <w:start w:val="2"/>
      <w:numFmt w:val="decimal"/>
      <w:lvlText w:val="%2."/>
      <w:lvlJc w:val="left"/>
      <w:pPr>
        <w:tabs>
          <w:tab w:val="num" w:pos="1440"/>
        </w:tabs>
        <w:ind w:left="1440" w:hanging="360"/>
      </w:pPr>
      <w:rPr>
        <w:rFonts w:hint="default"/>
        <w:b/>
      </w:rPr>
    </w:lvl>
    <w:lvl w:ilvl="2" w:tplc="0409000B">
      <w:start w:val="1"/>
      <w:numFmt w:val="bullet"/>
      <w:lvlText w:val=""/>
      <w:lvlJc w:val="left"/>
      <w:pPr>
        <w:tabs>
          <w:tab w:val="num" w:pos="2340"/>
        </w:tabs>
        <w:ind w:left="2340" w:hanging="360"/>
      </w:pPr>
      <w:rPr>
        <w:rFonts w:ascii="Wingdings" w:hAnsi="Wingdings" w:hint="default"/>
      </w:rPr>
    </w:lvl>
    <w:lvl w:ilvl="3" w:tplc="6A8AAB10">
      <w:start w:val="1"/>
      <w:numFmt w:val="upperLetter"/>
      <w:lvlText w:val="%4."/>
      <w:lvlJc w:val="left"/>
      <w:pPr>
        <w:tabs>
          <w:tab w:val="num" w:pos="2880"/>
        </w:tabs>
        <w:ind w:left="2880" w:hanging="36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A047BB2"/>
    <w:multiLevelType w:val="hybridMultilevel"/>
    <w:tmpl w:val="8C867F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583305"/>
    <w:multiLevelType w:val="hybridMultilevel"/>
    <w:tmpl w:val="753ACB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204400"/>
    <w:multiLevelType w:val="hybridMultilevel"/>
    <w:tmpl w:val="E2882CC4"/>
    <w:lvl w:ilvl="0" w:tplc="0409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6" w15:restartNumberingAfterBreak="0">
    <w:nsid w:val="6DB9115C"/>
    <w:multiLevelType w:val="hybridMultilevel"/>
    <w:tmpl w:val="8C900708"/>
    <w:lvl w:ilvl="0" w:tplc="3AE6132A">
      <w:start w:val="103"/>
      <w:numFmt w:val="decimal"/>
      <w:lvlText w:val="%1"/>
      <w:lvlJc w:val="left"/>
      <w:pPr>
        <w:ind w:left="198" w:hanging="360"/>
      </w:pPr>
      <w:rPr>
        <w:rFonts w:hint="default"/>
      </w:rPr>
    </w:lvl>
    <w:lvl w:ilvl="1" w:tplc="04090019" w:tentative="1">
      <w:start w:val="1"/>
      <w:numFmt w:val="lowerLetter"/>
      <w:lvlText w:val="%2."/>
      <w:lvlJc w:val="left"/>
      <w:pPr>
        <w:ind w:left="918" w:hanging="360"/>
      </w:pPr>
    </w:lvl>
    <w:lvl w:ilvl="2" w:tplc="0409001B" w:tentative="1">
      <w:start w:val="1"/>
      <w:numFmt w:val="lowerRoman"/>
      <w:lvlText w:val="%3."/>
      <w:lvlJc w:val="right"/>
      <w:pPr>
        <w:ind w:left="1638" w:hanging="180"/>
      </w:pPr>
    </w:lvl>
    <w:lvl w:ilvl="3" w:tplc="0409000F" w:tentative="1">
      <w:start w:val="1"/>
      <w:numFmt w:val="decimal"/>
      <w:lvlText w:val="%4."/>
      <w:lvlJc w:val="left"/>
      <w:pPr>
        <w:ind w:left="2358" w:hanging="360"/>
      </w:pPr>
    </w:lvl>
    <w:lvl w:ilvl="4" w:tplc="04090019" w:tentative="1">
      <w:start w:val="1"/>
      <w:numFmt w:val="lowerLetter"/>
      <w:lvlText w:val="%5."/>
      <w:lvlJc w:val="left"/>
      <w:pPr>
        <w:ind w:left="3078" w:hanging="360"/>
      </w:pPr>
    </w:lvl>
    <w:lvl w:ilvl="5" w:tplc="0409001B" w:tentative="1">
      <w:start w:val="1"/>
      <w:numFmt w:val="lowerRoman"/>
      <w:lvlText w:val="%6."/>
      <w:lvlJc w:val="right"/>
      <w:pPr>
        <w:ind w:left="3798" w:hanging="180"/>
      </w:pPr>
    </w:lvl>
    <w:lvl w:ilvl="6" w:tplc="0409000F" w:tentative="1">
      <w:start w:val="1"/>
      <w:numFmt w:val="decimal"/>
      <w:lvlText w:val="%7."/>
      <w:lvlJc w:val="left"/>
      <w:pPr>
        <w:ind w:left="4518" w:hanging="360"/>
      </w:pPr>
    </w:lvl>
    <w:lvl w:ilvl="7" w:tplc="04090019" w:tentative="1">
      <w:start w:val="1"/>
      <w:numFmt w:val="lowerLetter"/>
      <w:lvlText w:val="%8."/>
      <w:lvlJc w:val="left"/>
      <w:pPr>
        <w:ind w:left="5238" w:hanging="360"/>
      </w:pPr>
    </w:lvl>
    <w:lvl w:ilvl="8" w:tplc="0409001B" w:tentative="1">
      <w:start w:val="1"/>
      <w:numFmt w:val="lowerRoman"/>
      <w:lvlText w:val="%9."/>
      <w:lvlJc w:val="right"/>
      <w:pPr>
        <w:ind w:left="5958" w:hanging="180"/>
      </w:pPr>
    </w:lvl>
  </w:abstractNum>
  <w:abstractNum w:abstractNumId="47" w15:restartNumberingAfterBreak="0">
    <w:nsid w:val="70251B48"/>
    <w:multiLevelType w:val="hybridMultilevel"/>
    <w:tmpl w:val="DB1421E4"/>
    <w:lvl w:ilvl="0" w:tplc="9564B146">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2487"/>
        </w:tabs>
        <w:ind w:left="2487" w:hanging="360"/>
      </w:pPr>
      <w:rPr>
        <w:rFonts w:hint="default"/>
      </w:r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320"/>
        </w:tabs>
        <w:ind w:left="4320" w:hanging="360"/>
      </w:pPr>
    </w:lvl>
    <w:lvl w:ilvl="4" w:tplc="04090019">
      <w:start w:val="1"/>
      <w:numFmt w:val="lowerLetter"/>
      <w:lvlText w:val="%5."/>
      <w:lvlJc w:val="left"/>
      <w:pPr>
        <w:tabs>
          <w:tab w:val="num" w:pos="1080"/>
        </w:tabs>
        <w:ind w:left="108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48" w15:restartNumberingAfterBreak="0">
    <w:nsid w:val="711203E1"/>
    <w:multiLevelType w:val="hybridMultilevel"/>
    <w:tmpl w:val="AB1E469C"/>
    <w:lvl w:ilvl="0" w:tplc="D1DEAA16">
      <w:start w:val="1"/>
      <w:numFmt w:val="decimal"/>
      <w:lvlText w:val="%1."/>
      <w:lvlJc w:val="left"/>
      <w:pPr>
        <w:ind w:left="795" w:hanging="43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75452D02"/>
    <w:multiLevelType w:val="hybridMultilevel"/>
    <w:tmpl w:val="C78E2B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769F7BD6"/>
    <w:multiLevelType w:val="hybridMultilevel"/>
    <w:tmpl w:val="07BAAC70"/>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ED3639"/>
    <w:multiLevelType w:val="hybridMultilevel"/>
    <w:tmpl w:val="C26ACDB8"/>
    <w:lvl w:ilvl="0" w:tplc="23EA12CA">
      <w:start w:val="2"/>
      <w:numFmt w:val="bullet"/>
      <w:lvlText w:val="-"/>
      <w:lvlJc w:val="left"/>
      <w:pPr>
        <w:ind w:left="1429" w:hanging="360"/>
      </w:pPr>
      <w:rPr>
        <w:rFonts w:ascii="Tahoma" w:eastAsia="Times New Roman" w:hAnsi="Tahoma" w:cs="Tahoma"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52" w15:restartNumberingAfterBreak="0">
    <w:nsid w:val="7735028D"/>
    <w:multiLevelType w:val="hybridMultilevel"/>
    <w:tmpl w:val="1FEE4322"/>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87623B5"/>
    <w:multiLevelType w:val="hybridMultilevel"/>
    <w:tmpl w:val="2D3CDAD8"/>
    <w:lvl w:ilvl="0" w:tplc="6BF888F8">
      <w:start w:val="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CD13EE"/>
    <w:multiLevelType w:val="hybridMultilevel"/>
    <w:tmpl w:val="DE642A98"/>
    <w:lvl w:ilvl="0" w:tplc="04B27B12">
      <w:start w:val="50"/>
      <w:numFmt w:val="decimal"/>
      <w:lvlText w:val="%1"/>
      <w:lvlJc w:val="left"/>
      <w:pPr>
        <w:ind w:left="198" w:hanging="360"/>
      </w:pPr>
      <w:rPr>
        <w:rFonts w:hint="default"/>
      </w:rPr>
    </w:lvl>
    <w:lvl w:ilvl="1" w:tplc="04090019" w:tentative="1">
      <w:start w:val="1"/>
      <w:numFmt w:val="lowerLetter"/>
      <w:lvlText w:val="%2."/>
      <w:lvlJc w:val="left"/>
      <w:pPr>
        <w:ind w:left="918" w:hanging="360"/>
      </w:pPr>
    </w:lvl>
    <w:lvl w:ilvl="2" w:tplc="0409001B" w:tentative="1">
      <w:start w:val="1"/>
      <w:numFmt w:val="lowerRoman"/>
      <w:lvlText w:val="%3."/>
      <w:lvlJc w:val="right"/>
      <w:pPr>
        <w:ind w:left="1638" w:hanging="180"/>
      </w:pPr>
    </w:lvl>
    <w:lvl w:ilvl="3" w:tplc="0409000F" w:tentative="1">
      <w:start w:val="1"/>
      <w:numFmt w:val="decimal"/>
      <w:lvlText w:val="%4."/>
      <w:lvlJc w:val="left"/>
      <w:pPr>
        <w:ind w:left="2358" w:hanging="360"/>
      </w:pPr>
    </w:lvl>
    <w:lvl w:ilvl="4" w:tplc="04090019" w:tentative="1">
      <w:start w:val="1"/>
      <w:numFmt w:val="lowerLetter"/>
      <w:lvlText w:val="%5."/>
      <w:lvlJc w:val="left"/>
      <w:pPr>
        <w:ind w:left="3078" w:hanging="360"/>
      </w:pPr>
    </w:lvl>
    <w:lvl w:ilvl="5" w:tplc="0409001B" w:tentative="1">
      <w:start w:val="1"/>
      <w:numFmt w:val="lowerRoman"/>
      <w:lvlText w:val="%6."/>
      <w:lvlJc w:val="right"/>
      <w:pPr>
        <w:ind w:left="3798" w:hanging="180"/>
      </w:pPr>
    </w:lvl>
    <w:lvl w:ilvl="6" w:tplc="0409000F" w:tentative="1">
      <w:start w:val="1"/>
      <w:numFmt w:val="decimal"/>
      <w:lvlText w:val="%7."/>
      <w:lvlJc w:val="left"/>
      <w:pPr>
        <w:ind w:left="4518" w:hanging="360"/>
      </w:pPr>
    </w:lvl>
    <w:lvl w:ilvl="7" w:tplc="04090019" w:tentative="1">
      <w:start w:val="1"/>
      <w:numFmt w:val="lowerLetter"/>
      <w:lvlText w:val="%8."/>
      <w:lvlJc w:val="left"/>
      <w:pPr>
        <w:ind w:left="5238" w:hanging="360"/>
      </w:pPr>
    </w:lvl>
    <w:lvl w:ilvl="8" w:tplc="0409001B" w:tentative="1">
      <w:start w:val="1"/>
      <w:numFmt w:val="lowerRoman"/>
      <w:lvlText w:val="%9."/>
      <w:lvlJc w:val="right"/>
      <w:pPr>
        <w:ind w:left="5958" w:hanging="180"/>
      </w:pPr>
    </w:lvl>
  </w:abstractNum>
  <w:abstractNum w:abstractNumId="55" w15:restartNumberingAfterBreak="0">
    <w:nsid w:val="790E6B6D"/>
    <w:multiLevelType w:val="hybridMultilevel"/>
    <w:tmpl w:val="7E88957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15:restartNumberingAfterBreak="0">
    <w:nsid w:val="7D5A4767"/>
    <w:multiLevelType w:val="hybridMultilevel"/>
    <w:tmpl w:val="682018DE"/>
    <w:lvl w:ilvl="0" w:tplc="5C42C580">
      <w:start w:val="1"/>
      <w:numFmt w:val="decimal"/>
      <w:lvlText w:val="%1."/>
      <w:lvlJc w:val="left"/>
      <w:pPr>
        <w:ind w:left="5940" w:hanging="360"/>
      </w:pPr>
      <w:rPr>
        <w:rFonts w:hint="default"/>
      </w:rPr>
    </w:lvl>
    <w:lvl w:ilvl="1" w:tplc="04210019" w:tentative="1">
      <w:start w:val="1"/>
      <w:numFmt w:val="lowerLetter"/>
      <w:lvlText w:val="%2."/>
      <w:lvlJc w:val="left"/>
      <w:pPr>
        <w:ind w:left="6660" w:hanging="360"/>
      </w:pPr>
    </w:lvl>
    <w:lvl w:ilvl="2" w:tplc="0421001B" w:tentative="1">
      <w:start w:val="1"/>
      <w:numFmt w:val="lowerRoman"/>
      <w:lvlText w:val="%3."/>
      <w:lvlJc w:val="right"/>
      <w:pPr>
        <w:ind w:left="7380" w:hanging="180"/>
      </w:pPr>
    </w:lvl>
    <w:lvl w:ilvl="3" w:tplc="0421000F" w:tentative="1">
      <w:start w:val="1"/>
      <w:numFmt w:val="decimal"/>
      <w:lvlText w:val="%4."/>
      <w:lvlJc w:val="left"/>
      <w:pPr>
        <w:ind w:left="8100" w:hanging="360"/>
      </w:pPr>
    </w:lvl>
    <w:lvl w:ilvl="4" w:tplc="04210019" w:tentative="1">
      <w:start w:val="1"/>
      <w:numFmt w:val="lowerLetter"/>
      <w:lvlText w:val="%5."/>
      <w:lvlJc w:val="left"/>
      <w:pPr>
        <w:ind w:left="8820" w:hanging="360"/>
      </w:pPr>
    </w:lvl>
    <w:lvl w:ilvl="5" w:tplc="0421001B" w:tentative="1">
      <w:start w:val="1"/>
      <w:numFmt w:val="lowerRoman"/>
      <w:lvlText w:val="%6."/>
      <w:lvlJc w:val="right"/>
      <w:pPr>
        <w:ind w:left="9540" w:hanging="180"/>
      </w:pPr>
    </w:lvl>
    <w:lvl w:ilvl="6" w:tplc="0421000F">
      <w:start w:val="1"/>
      <w:numFmt w:val="decimal"/>
      <w:lvlText w:val="%7."/>
      <w:lvlJc w:val="left"/>
      <w:pPr>
        <w:ind w:left="10260" w:hanging="360"/>
      </w:pPr>
    </w:lvl>
    <w:lvl w:ilvl="7" w:tplc="04210019">
      <w:start w:val="1"/>
      <w:numFmt w:val="lowerLetter"/>
      <w:lvlText w:val="%8."/>
      <w:lvlJc w:val="left"/>
      <w:pPr>
        <w:ind w:left="10980" w:hanging="360"/>
      </w:pPr>
    </w:lvl>
    <w:lvl w:ilvl="8" w:tplc="0421001B" w:tentative="1">
      <w:start w:val="1"/>
      <w:numFmt w:val="lowerRoman"/>
      <w:lvlText w:val="%9."/>
      <w:lvlJc w:val="right"/>
      <w:pPr>
        <w:ind w:left="11700" w:hanging="180"/>
      </w:pPr>
    </w:lvl>
  </w:abstractNum>
  <w:num w:numId="1">
    <w:abstractNumId w:val="48"/>
  </w:num>
  <w:num w:numId="2">
    <w:abstractNumId w:val="47"/>
  </w:num>
  <w:num w:numId="3">
    <w:abstractNumId w:val="35"/>
  </w:num>
  <w:num w:numId="4">
    <w:abstractNumId w:val="42"/>
  </w:num>
  <w:num w:numId="5">
    <w:abstractNumId w:val="10"/>
  </w:num>
  <w:num w:numId="6">
    <w:abstractNumId w:val="14"/>
  </w:num>
  <w:num w:numId="7">
    <w:abstractNumId w:val="27"/>
  </w:num>
  <w:num w:numId="8">
    <w:abstractNumId w:val="55"/>
  </w:num>
  <w:num w:numId="9">
    <w:abstractNumId w:val="8"/>
  </w:num>
  <w:num w:numId="10">
    <w:abstractNumId w:val="5"/>
  </w:num>
  <w:num w:numId="11">
    <w:abstractNumId w:val="41"/>
  </w:num>
  <w:num w:numId="12">
    <w:abstractNumId w:val="28"/>
  </w:num>
  <w:num w:numId="13">
    <w:abstractNumId w:val="51"/>
  </w:num>
  <w:num w:numId="14">
    <w:abstractNumId w:val="56"/>
  </w:num>
  <w:num w:numId="15">
    <w:abstractNumId w:val="15"/>
  </w:num>
  <w:num w:numId="16">
    <w:abstractNumId w:val="32"/>
  </w:num>
  <w:num w:numId="17">
    <w:abstractNumId w:val="7"/>
  </w:num>
  <w:num w:numId="18">
    <w:abstractNumId w:val="39"/>
  </w:num>
  <w:num w:numId="19">
    <w:abstractNumId w:val="34"/>
  </w:num>
  <w:num w:numId="20">
    <w:abstractNumId w:val="24"/>
  </w:num>
  <w:num w:numId="21">
    <w:abstractNumId w:val="16"/>
  </w:num>
  <w:num w:numId="22">
    <w:abstractNumId w:val="9"/>
  </w:num>
  <w:num w:numId="23">
    <w:abstractNumId w:val="26"/>
  </w:num>
  <w:num w:numId="24">
    <w:abstractNumId w:val="3"/>
  </w:num>
  <w:num w:numId="25">
    <w:abstractNumId w:val="20"/>
  </w:num>
  <w:num w:numId="26">
    <w:abstractNumId w:val="38"/>
  </w:num>
  <w:num w:numId="27">
    <w:abstractNumId w:val="30"/>
  </w:num>
  <w:num w:numId="28">
    <w:abstractNumId w:val="2"/>
  </w:num>
  <w:num w:numId="29">
    <w:abstractNumId w:val="45"/>
  </w:num>
  <w:num w:numId="30">
    <w:abstractNumId w:val="21"/>
  </w:num>
  <w:num w:numId="31">
    <w:abstractNumId w:val="54"/>
  </w:num>
  <w:num w:numId="32">
    <w:abstractNumId w:val="46"/>
  </w:num>
  <w:num w:numId="33">
    <w:abstractNumId w:val="13"/>
  </w:num>
  <w:num w:numId="34">
    <w:abstractNumId w:val="36"/>
  </w:num>
  <w:num w:numId="35">
    <w:abstractNumId w:val="0"/>
  </w:num>
  <w:num w:numId="36">
    <w:abstractNumId w:val="43"/>
  </w:num>
  <w:num w:numId="37">
    <w:abstractNumId w:val="44"/>
  </w:num>
  <w:num w:numId="38">
    <w:abstractNumId w:val="40"/>
  </w:num>
  <w:num w:numId="39">
    <w:abstractNumId w:val="1"/>
  </w:num>
  <w:num w:numId="40">
    <w:abstractNumId w:val="4"/>
  </w:num>
  <w:num w:numId="41">
    <w:abstractNumId w:val="53"/>
  </w:num>
  <w:num w:numId="42">
    <w:abstractNumId w:val="33"/>
  </w:num>
  <w:num w:numId="43">
    <w:abstractNumId w:val="37"/>
  </w:num>
  <w:num w:numId="44">
    <w:abstractNumId w:val="19"/>
  </w:num>
  <w:num w:numId="45">
    <w:abstractNumId w:val="22"/>
  </w:num>
  <w:num w:numId="46">
    <w:abstractNumId w:val="6"/>
  </w:num>
  <w:num w:numId="47">
    <w:abstractNumId w:val="50"/>
  </w:num>
  <w:num w:numId="48">
    <w:abstractNumId w:val="25"/>
  </w:num>
  <w:num w:numId="49">
    <w:abstractNumId w:val="29"/>
  </w:num>
  <w:num w:numId="50">
    <w:abstractNumId w:val="52"/>
  </w:num>
  <w:num w:numId="51">
    <w:abstractNumId w:val="18"/>
  </w:num>
  <w:num w:numId="52">
    <w:abstractNumId w:val="23"/>
  </w:num>
  <w:num w:numId="53">
    <w:abstractNumId w:val="17"/>
  </w:num>
  <w:num w:numId="54">
    <w:abstractNumId w:val="12"/>
  </w:num>
  <w:num w:numId="55">
    <w:abstractNumId w:val="31"/>
  </w:num>
  <w:num w:numId="56">
    <w:abstractNumId w:val="49"/>
  </w:num>
  <w:num w:numId="57">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233"/>
    <w:rsid w:val="000047E4"/>
    <w:rsid w:val="00010B8A"/>
    <w:rsid w:val="00030DAA"/>
    <w:rsid w:val="00032CB5"/>
    <w:rsid w:val="00034BDA"/>
    <w:rsid w:val="000401DC"/>
    <w:rsid w:val="00051297"/>
    <w:rsid w:val="00051DE8"/>
    <w:rsid w:val="00054DB0"/>
    <w:rsid w:val="00054EB1"/>
    <w:rsid w:val="00083821"/>
    <w:rsid w:val="000922DE"/>
    <w:rsid w:val="00095FF4"/>
    <w:rsid w:val="00096CCC"/>
    <w:rsid w:val="000A0220"/>
    <w:rsid w:val="000A79CA"/>
    <w:rsid w:val="000B073B"/>
    <w:rsid w:val="000B2D0B"/>
    <w:rsid w:val="000D7B2B"/>
    <w:rsid w:val="000F20D8"/>
    <w:rsid w:val="0010008C"/>
    <w:rsid w:val="0011642B"/>
    <w:rsid w:val="001353B4"/>
    <w:rsid w:val="00150646"/>
    <w:rsid w:val="0015634C"/>
    <w:rsid w:val="00171123"/>
    <w:rsid w:val="00183F7D"/>
    <w:rsid w:val="00185A28"/>
    <w:rsid w:val="0018678D"/>
    <w:rsid w:val="001942B7"/>
    <w:rsid w:val="00196972"/>
    <w:rsid w:val="001A5852"/>
    <w:rsid w:val="001B4095"/>
    <w:rsid w:val="001B4EDE"/>
    <w:rsid w:val="001B6A30"/>
    <w:rsid w:val="001B6BF6"/>
    <w:rsid w:val="001B6D3F"/>
    <w:rsid w:val="001B7754"/>
    <w:rsid w:val="001C02D3"/>
    <w:rsid w:val="001D2405"/>
    <w:rsid w:val="001D6B47"/>
    <w:rsid w:val="001F2C05"/>
    <w:rsid w:val="001F58F5"/>
    <w:rsid w:val="00201DAF"/>
    <w:rsid w:val="002109CD"/>
    <w:rsid w:val="00211C78"/>
    <w:rsid w:val="00212340"/>
    <w:rsid w:val="002151CE"/>
    <w:rsid w:val="00217357"/>
    <w:rsid w:val="00227B5B"/>
    <w:rsid w:val="002537FB"/>
    <w:rsid w:val="00274532"/>
    <w:rsid w:val="0027538C"/>
    <w:rsid w:val="00297491"/>
    <w:rsid w:val="002B3A53"/>
    <w:rsid w:val="002C3E89"/>
    <w:rsid w:val="002C4E15"/>
    <w:rsid w:val="002D4DEE"/>
    <w:rsid w:val="002E0C6D"/>
    <w:rsid w:val="002E4890"/>
    <w:rsid w:val="002F1BEA"/>
    <w:rsid w:val="002F2108"/>
    <w:rsid w:val="00305C04"/>
    <w:rsid w:val="00307215"/>
    <w:rsid w:val="00326934"/>
    <w:rsid w:val="00341684"/>
    <w:rsid w:val="00343B7A"/>
    <w:rsid w:val="00350F91"/>
    <w:rsid w:val="00351FE1"/>
    <w:rsid w:val="003532DB"/>
    <w:rsid w:val="0037637D"/>
    <w:rsid w:val="0038195B"/>
    <w:rsid w:val="00387976"/>
    <w:rsid w:val="00391E56"/>
    <w:rsid w:val="003B3E26"/>
    <w:rsid w:val="003C0BE8"/>
    <w:rsid w:val="003D78EB"/>
    <w:rsid w:val="003E5456"/>
    <w:rsid w:val="00404A03"/>
    <w:rsid w:val="00431E1C"/>
    <w:rsid w:val="0045063C"/>
    <w:rsid w:val="00454FBE"/>
    <w:rsid w:val="004623AA"/>
    <w:rsid w:val="00462BA9"/>
    <w:rsid w:val="004710D4"/>
    <w:rsid w:val="0048004C"/>
    <w:rsid w:val="004818AD"/>
    <w:rsid w:val="00484693"/>
    <w:rsid w:val="00484D03"/>
    <w:rsid w:val="0049034A"/>
    <w:rsid w:val="004B3BA2"/>
    <w:rsid w:val="004C2425"/>
    <w:rsid w:val="004D2BB4"/>
    <w:rsid w:val="004D4693"/>
    <w:rsid w:val="004D5134"/>
    <w:rsid w:val="004E2706"/>
    <w:rsid w:val="004E5442"/>
    <w:rsid w:val="004F7CED"/>
    <w:rsid w:val="00506E5A"/>
    <w:rsid w:val="005125C9"/>
    <w:rsid w:val="00514DFF"/>
    <w:rsid w:val="005273E1"/>
    <w:rsid w:val="0052773D"/>
    <w:rsid w:val="005429D9"/>
    <w:rsid w:val="00546967"/>
    <w:rsid w:val="00551716"/>
    <w:rsid w:val="00573ED5"/>
    <w:rsid w:val="005805DF"/>
    <w:rsid w:val="005921DB"/>
    <w:rsid w:val="005941FA"/>
    <w:rsid w:val="00596258"/>
    <w:rsid w:val="00597D25"/>
    <w:rsid w:val="005A194A"/>
    <w:rsid w:val="005C1EFA"/>
    <w:rsid w:val="005D6080"/>
    <w:rsid w:val="005E7587"/>
    <w:rsid w:val="005F6E88"/>
    <w:rsid w:val="00602FF9"/>
    <w:rsid w:val="00604360"/>
    <w:rsid w:val="00607BD8"/>
    <w:rsid w:val="006327FE"/>
    <w:rsid w:val="00640C4D"/>
    <w:rsid w:val="00641F00"/>
    <w:rsid w:val="00650121"/>
    <w:rsid w:val="006508DA"/>
    <w:rsid w:val="00653E63"/>
    <w:rsid w:val="006703BD"/>
    <w:rsid w:val="006757AA"/>
    <w:rsid w:val="0068086B"/>
    <w:rsid w:val="006A2793"/>
    <w:rsid w:val="006B61D9"/>
    <w:rsid w:val="006C1C26"/>
    <w:rsid w:val="006C26EF"/>
    <w:rsid w:val="006D461E"/>
    <w:rsid w:val="006E644C"/>
    <w:rsid w:val="006F192D"/>
    <w:rsid w:val="006F5289"/>
    <w:rsid w:val="006F74BE"/>
    <w:rsid w:val="00702818"/>
    <w:rsid w:val="007052C2"/>
    <w:rsid w:val="00713E0C"/>
    <w:rsid w:val="00716B7C"/>
    <w:rsid w:val="007210CC"/>
    <w:rsid w:val="00725DBD"/>
    <w:rsid w:val="00730CE5"/>
    <w:rsid w:val="00736AE1"/>
    <w:rsid w:val="00742362"/>
    <w:rsid w:val="00756F6A"/>
    <w:rsid w:val="0076009A"/>
    <w:rsid w:val="007803D4"/>
    <w:rsid w:val="00785650"/>
    <w:rsid w:val="00785B67"/>
    <w:rsid w:val="00787DC9"/>
    <w:rsid w:val="00793EB6"/>
    <w:rsid w:val="007A2537"/>
    <w:rsid w:val="007A71F2"/>
    <w:rsid w:val="007D26EA"/>
    <w:rsid w:val="0080413C"/>
    <w:rsid w:val="00806141"/>
    <w:rsid w:val="00807D3B"/>
    <w:rsid w:val="00810552"/>
    <w:rsid w:val="0082240B"/>
    <w:rsid w:val="00837F27"/>
    <w:rsid w:val="008548D4"/>
    <w:rsid w:val="00872F88"/>
    <w:rsid w:val="008763D2"/>
    <w:rsid w:val="00891B3D"/>
    <w:rsid w:val="008934CB"/>
    <w:rsid w:val="008A6E77"/>
    <w:rsid w:val="008B1B18"/>
    <w:rsid w:val="008B36C1"/>
    <w:rsid w:val="008C09E2"/>
    <w:rsid w:val="008D08F2"/>
    <w:rsid w:val="00913705"/>
    <w:rsid w:val="009167A6"/>
    <w:rsid w:val="009167F8"/>
    <w:rsid w:val="00920E59"/>
    <w:rsid w:val="0092127F"/>
    <w:rsid w:val="00924B5C"/>
    <w:rsid w:val="00930280"/>
    <w:rsid w:val="00941E39"/>
    <w:rsid w:val="009627B5"/>
    <w:rsid w:val="0097098B"/>
    <w:rsid w:val="009832EB"/>
    <w:rsid w:val="009A00E3"/>
    <w:rsid w:val="009A2012"/>
    <w:rsid w:val="009A3F1A"/>
    <w:rsid w:val="009B0FD0"/>
    <w:rsid w:val="009B2A9F"/>
    <w:rsid w:val="009C54AF"/>
    <w:rsid w:val="009D0E8D"/>
    <w:rsid w:val="009D1263"/>
    <w:rsid w:val="009D7B57"/>
    <w:rsid w:val="009D7F10"/>
    <w:rsid w:val="009F3A47"/>
    <w:rsid w:val="00A01E7D"/>
    <w:rsid w:val="00A043CB"/>
    <w:rsid w:val="00A05FCD"/>
    <w:rsid w:val="00A0774F"/>
    <w:rsid w:val="00A27341"/>
    <w:rsid w:val="00A319BC"/>
    <w:rsid w:val="00A37923"/>
    <w:rsid w:val="00A5379F"/>
    <w:rsid w:val="00A53FFB"/>
    <w:rsid w:val="00A6668B"/>
    <w:rsid w:val="00A71209"/>
    <w:rsid w:val="00A80E02"/>
    <w:rsid w:val="00A963B5"/>
    <w:rsid w:val="00AA1C2F"/>
    <w:rsid w:val="00AA1CC8"/>
    <w:rsid w:val="00AB5D4D"/>
    <w:rsid w:val="00AC1025"/>
    <w:rsid w:val="00AC1FE9"/>
    <w:rsid w:val="00AC7E05"/>
    <w:rsid w:val="00AD5033"/>
    <w:rsid w:val="00B155EC"/>
    <w:rsid w:val="00B15AF9"/>
    <w:rsid w:val="00B219CD"/>
    <w:rsid w:val="00B22A49"/>
    <w:rsid w:val="00B61554"/>
    <w:rsid w:val="00B75F93"/>
    <w:rsid w:val="00B776B1"/>
    <w:rsid w:val="00B96049"/>
    <w:rsid w:val="00B96DC3"/>
    <w:rsid w:val="00BA2B53"/>
    <w:rsid w:val="00BB76AF"/>
    <w:rsid w:val="00BE21E7"/>
    <w:rsid w:val="00BE2FE4"/>
    <w:rsid w:val="00BE3944"/>
    <w:rsid w:val="00BE780F"/>
    <w:rsid w:val="00BF17E7"/>
    <w:rsid w:val="00C106A0"/>
    <w:rsid w:val="00C2038D"/>
    <w:rsid w:val="00C3219F"/>
    <w:rsid w:val="00C32C7C"/>
    <w:rsid w:val="00C5128B"/>
    <w:rsid w:val="00C630B4"/>
    <w:rsid w:val="00C643FF"/>
    <w:rsid w:val="00C66758"/>
    <w:rsid w:val="00C7015B"/>
    <w:rsid w:val="00C73190"/>
    <w:rsid w:val="00C90E4C"/>
    <w:rsid w:val="00C97A6D"/>
    <w:rsid w:val="00CA3682"/>
    <w:rsid w:val="00CC489C"/>
    <w:rsid w:val="00CD09AD"/>
    <w:rsid w:val="00CD6352"/>
    <w:rsid w:val="00CF5A24"/>
    <w:rsid w:val="00D218F3"/>
    <w:rsid w:val="00D249B7"/>
    <w:rsid w:val="00D25135"/>
    <w:rsid w:val="00D257E4"/>
    <w:rsid w:val="00D25BEF"/>
    <w:rsid w:val="00D3789C"/>
    <w:rsid w:val="00D442B8"/>
    <w:rsid w:val="00D55CD3"/>
    <w:rsid w:val="00D6336F"/>
    <w:rsid w:val="00D65111"/>
    <w:rsid w:val="00D673BD"/>
    <w:rsid w:val="00D83A0E"/>
    <w:rsid w:val="00D8472C"/>
    <w:rsid w:val="00D876D3"/>
    <w:rsid w:val="00D91189"/>
    <w:rsid w:val="00D91472"/>
    <w:rsid w:val="00D963DB"/>
    <w:rsid w:val="00DA3E4C"/>
    <w:rsid w:val="00DA6507"/>
    <w:rsid w:val="00DE7A31"/>
    <w:rsid w:val="00DF01FB"/>
    <w:rsid w:val="00DF2F8E"/>
    <w:rsid w:val="00DF7D84"/>
    <w:rsid w:val="00E13E6B"/>
    <w:rsid w:val="00E17412"/>
    <w:rsid w:val="00E30434"/>
    <w:rsid w:val="00E30DAE"/>
    <w:rsid w:val="00E33744"/>
    <w:rsid w:val="00E44F39"/>
    <w:rsid w:val="00E4777F"/>
    <w:rsid w:val="00E50253"/>
    <w:rsid w:val="00E65A0D"/>
    <w:rsid w:val="00E73DD4"/>
    <w:rsid w:val="00E800EE"/>
    <w:rsid w:val="00E91FA2"/>
    <w:rsid w:val="00E971EB"/>
    <w:rsid w:val="00E97A75"/>
    <w:rsid w:val="00EA1834"/>
    <w:rsid w:val="00EA5F3C"/>
    <w:rsid w:val="00EA7127"/>
    <w:rsid w:val="00EB3252"/>
    <w:rsid w:val="00ED1E2F"/>
    <w:rsid w:val="00EE41AB"/>
    <w:rsid w:val="00EF3233"/>
    <w:rsid w:val="00F15F16"/>
    <w:rsid w:val="00F25207"/>
    <w:rsid w:val="00F45A4B"/>
    <w:rsid w:val="00F52E9C"/>
    <w:rsid w:val="00F62832"/>
    <w:rsid w:val="00F724C7"/>
    <w:rsid w:val="00F86766"/>
    <w:rsid w:val="00F90DD2"/>
    <w:rsid w:val="00FA0319"/>
    <w:rsid w:val="00FA30F3"/>
    <w:rsid w:val="00FA381A"/>
    <w:rsid w:val="00FB1DE1"/>
    <w:rsid w:val="00FB3F9D"/>
    <w:rsid w:val="00FB69D4"/>
    <w:rsid w:val="00FC571C"/>
    <w:rsid w:val="00FE2C66"/>
    <w:rsid w:val="00FE3C5F"/>
  </w:rsids>
  <m:mathPr>
    <m:mathFont m:val="Cambria Math"/>
    <m:brkBin m:val="before"/>
    <m:brkBinSub m:val="--"/>
    <m:smallFrac/>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3CD289"/>
  <w15:docId w15:val="{0F62184A-F63B-4DDF-A386-D57E87861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233"/>
  </w:style>
  <w:style w:type="paragraph" w:styleId="Heading3">
    <w:name w:val="heading 3"/>
    <w:basedOn w:val="Normal"/>
    <w:next w:val="Normal"/>
    <w:link w:val="Heading3Char"/>
    <w:qFormat/>
    <w:rsid w:val="00E13E6B"/>
    <w:pPr>
      <w:keepNext/>
      <w:numPr>
        <w:numId w:val="16"/>
      </w:numPr>
      <w:tabs>
        <w:tab w:val="clear" w:pos="720"/>
        <w:tab w:val="num" w:pos="360"/>
      </w:tabs>
      <w:spacing w:after="0" w:line="240" w:lineRule="auto"/>
      <w:ind w:hanging="720"/>
      <w:outlineLvl w:val="2"/>
    </w:pPr>
    <w:rPr>
      <w:rFonts w:ascii="Arial Narrow" w:eastAsia="Times New Roman" w:hAnsi="Arial Narrow"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32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3233"/>
  </w:style>
  <w:style w:type="paragraph" w:styleId="Footer">
    <w:name w:val="footer"/>
    <w:basedOn w:val="Normal"/>
    <w:link w:val="FooterChar"/>
    <w:uiPriority w:val="99"/>
    <w:unhideWhenUsed/>
    <w:rsid w:val="00EF32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3233"/>
  </w:style>
  <w:style w:type="paragraph" w:styleId="ListParagraph">
    <w:name w:val="List Paragraph"/>
    <w:basedOn w:val="Normal"/>
    <w:uiPriority w:val="34"/>
    <w:qFormat/>
    <w:rsid w:val="00EF3233"/>
    <w:pPr>
      <w:ind w:left="720"/>
      <w:contextualSpacing/>
    </w:pPr>
  </w:style>
  <w:style w:type="paragraph" w:styleId="BodyTextIndent3">
    <w:name w:val="Body Text Indent 3"/>
    <w:basedOn w:val="Normal"/>
    <w:link w:val="BodyTextIndent3Char"/>
    <w:uiPriority w:val="99"/>
    <w:semiHidden/>
    <w:unhideWhenUsed/>
    <w:rsid w:val="00EF323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F3233"/>
    <w:rPr>
      <w:sz w:val="16"/>
      <w:szCs w:val="16"/>
    </w:rPr>
  </w:style>
  <w:style w:type="table" w:styleId="TableGrid">
    <w:name w:val="Table Grid"/>
    <w:basedOn w:val="TableNormal"/>
    <w:uiPriority w:val="59"/>
    <w:rsid w:val="00EF32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F32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3233"/>
    <w:rPr>
      <w:rFonts w:ascii="Tahoma" w:hAnsi="Tahoma" w:cs="Tahoma"/>
      <w:sz w:val="16"/>
      <w:szCs w:val="16"/>
    </w:rPr>
  </w:style>
  <w:style w:type="character" w:customStyle="1" w:styleId="Heading3Char">
    <w:name w:val="Heading 3 Char"/>
    <w:basedOn w:val="DefaultParagraphFont"/>
    <w:link w:val="Heading3"/>
    <w:rsid w:val="00E13E6B"/>
    <w:rPr>
      <w:rFonts w:ascii="Arial Narrow" w:eastAsia="Times New Roman" w:hAnsi="Arial Narrow" w:cs="Times New Roman"/>
      <w:b/>
      <w:bCs/>
      <w:sz w:val="24"/>
      <w:szCs w:val="24"/>
      <w:lang w:val="en-US"/>
    </w:rPr>
  </w:style>
  <w:style w:type="paragraph" w:styleId="NormalWeb">
    <w:name w:val="Normal (Web)"/>
    <w:basedOn w:val="Normal"/>
    <w:uiPriority w:val="99"/>
    <w:semiHidden/>
    <w:unhideWhenUsed/>
    <w:rsid w:val="00E13E6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efault">
    <w:name w:val="Default"/>
    <w:rsid w:val="00E13E6B"/>
    <w:pPr>
      <w:autoSpaceDE w:val="0"/>
      <w:autoSpaceDN w:val="0"/>
      <w:adjustRightInd w:val="0"/>
      <w:spacing w:after="0" w:line="240" w:lineRule="auto"/>
    </w:pPr>
    <w:rPr>
      <w:rFonts w:ascii="Tahoma" w:hAnsi="Tahoma" w:cs="Tahoma"/>
      <w:color w:val="000000"/>
      <w:sz w:val="24"/>
      <w:szCs w:val="24"/>
    </w:rPr>
  </w:style>
  <w:style w:type="paragraph" w:styleId="BodyTextIndent2">
    <w:name w:val="Body Text Indent 2"/>
    <w:basedOn w:val="Normal"/>
    <w:link w:val="BodyTextIndent2Char"/>
    <w:unhideWhenUsed/>
    <w:rsid w:val="00E13E6B"/>
    <w:pPr>
      <w:spacing w:after="120" w:line="480" w:lineRule="auto"/>
      <w:ind w:left="283"/>
    </w:pPr>
  </w:style>
  <w:style w:type="character" w:customStyle="1" w:styleId="BodyTextIndent2Char">
    <w:name w:val="Body Text Indent 2 Char"/>
    <w:basedOn w:val="DefaultParagraphFont"/>
    <w:link w:val="BodyTextIndent2"/>
    <w:rsid w:val="00E13E6B"/>
  </w:style>
  <w:style w:type="paragraph" w:styleId="BodyTextIndent">
    <w:name w:val="Body Text Indent"/>
    <w:basedOn w:val="Normal"/>
    <w:link w:val="BodyTextIndentChar"/>
    <w:uiPriority w:val="99"/>
    <w:semiHidden/>
    <w:unhideWhenUsed/>
    <w:rsid w:val="00E13E6B"/>
    <w:pPr>
      <w:spacing w:after="120"/>
      <w:ind w:left="283"/>
    </w:pPr>
  </w:style>
  <w:style w:type="character" w:customStyle="1" w:styleId="BodyTextIndentChar">
    <w:name w:val="Body Text Indent Char"/>
    <w:basedOn w:val="DefaultParagraphFont"/>
    <w:link w:val="BodyTextIndent"/>
    <w:uiPriority w:val="99"/>
    <w:semiHidden/>
    <w:rsid w:val="00E13E6B"/>
  </w:style>
  <w:style w:type="character" w:customStyle="1" w:styleId="apple-converted-space">
    <w:name w:val="apple-converted-space"/>
    <w:basedOn w:val="DefaultParagraphFont"/>
    <w:rsid w:val="00E13E6B"/>
  </w:style>
  <w:style w:type="paragraph" w:styleId="Title">
    <w:name w:val="Title"/>
    <w:basedOn w:val="Normal"/>
    <w:link w:val="TitleChar"/>
    <w:qFormat/>
    <w:rsid w:val="00C106A0"/>
    <w:pPr>
      <w:spacing w:after="0" w:line="240" w:lineRule="auto"/>
      <w:jc w:val="center"/>
    </w:pPr>
    <w:rPr>
      <w:rFonts w:ascii="Dutch801 XBd BT" w:eastAsia="Times New Roman" w:hAnsi="Dutch801 XBd BT" w:cs="Times New Roman"/>
      <w:position w:val="6"/>
      <w:sz w:val="44"/>
      <w:szCs w:val="24"/>
      <w:lang w:val="en-US"/>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C106A0"/>
    <w:rPr>
      <w:rFonts w:ascii="Dutch801 XBd BT" w:eastAsia="Times New Roman" w:hAnsi="Dutch801 XBd BT" w:cs="Times New Roman"/>
      <w:position w:val="6"/>
      <w:sz w:val="44"/>
      <w:szCs w:val="24"/>
      <w:lang w:val="en-US"/>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C106A0"/>
    <w:pPr>
      <w:spacing w:after="0" w:line="240" w:lineRule="auto"/>
      <w:ind w:left="720"/>
      <w:jc w:val="center"/>
    </w:pPr>
    <w:rPr>
      <w:rFonts w:ascii="Dutch801 XBd BT" w:eastAsia="Times New Roman" w:hAnsi="Dutch801 XBd BT" w:cs="Times New Roman"/>
      <w:b/>
      <w:bCs/>
      <w:position w:val="6"/>
      <w:sz w:val="36"/>
      <w:szCs w:val="24"/>
    </w:rPr>
  </w:style>
  <w:style w:type="character" w:customStyle="1" w:styleId="SubtitleChar">
    <w:name w:val="Subtitle Char"/>
    <w:basedOn w:val="DefaultParagraphFont"/>
    <w:link w:val="Subtitle"/>
    <w:rsid w:val="00C106A0"/>
    <w:rPr>
      <w:rFonts w:ascii="Dutch801 XBd BT" w:eastAsia="Times New Roman" w:hAnsi="Dutch801 XBd BT" w:cs="Times New Roman"/>
      <w:b/>
      <w:bCs/>
      <w:position w:val="6"/>
      <w:sz w:val="3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103128">
      <w:bodyDiv w:val="1"/>
      <w:marLeft w:val="0"/>
      <w:marRight w:val="0"/>
      <w:marTop w:val="0"/>
      <w:marBottom w:val="0"/>
      <w:divBdr>
        <w:top w:val="none" w:sz="0" w:space="0" w:color="auto"/>
        <w:left w:val="none" w:sz="0" w:space="0" w:color="auto"/>
        <w:bottom w:val="none" w:sz="0" w:space="0" w:color="auto"/>
        <w:right w:val="none" w:sz="0" w:space="0" w:color="auto"/>
      </w:divBdr>
    </w:div>
    <w:div w:id="1246954806">
      <w:bodyDiv w:val="1"/>
      <w:marLeft w:val="0"/>
      <w:marRight w:val="0"/>
      <w:marTop w:val="0"/>
      <w:marBottom w:val="0"/>
      <w:divBdr>
        <w:top w:val="none" w:sz="0" w:space="0" w:color="auto"/>
        <w:left w:val="none" w:sz="0" w:space="0" w:color="auto"/>
        <w:bottom w:val="none" w:sz="0" w:space="0" w:color="auto"/>
        <w:right w:val="none" w:sz="0" w:space="0" w:color="auto"/>
      </w:divBdr>
    </w:div>
    <w:div w:id="162866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jpeg"/><Relationship Id="rId14"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0D9F8687104681888543475323CE1F"/>
        <w:category>
          <w:name w:val="General"/>
          <w:gallery w:val="placeholder"/>
        </w:category>
        <w:types>
          <w:type w:val="bbPlcHdr"/>
        </w:types>
        <w:behaviors>
          <w:behavior w:val="content"/>
        </w:behaviors>
        <w:guid w:val="{CD78D5D5-A74E-4D5B-9285-9AD336411E37}"/>
      </w:docPartPr>
      <w:docPartBody>
        <w:p w:rsidR="00E0462B" w:rsidRDefault="00E0462B" w:rsidP="00E0462B">
          <w:pPr>
            <w:pStyle w:val="B90D9F8687104681888543475323CE1F"/>
          </w:pPr>
          <w:r>
            <w:rPr>
              <w:rFonts w:asciiTheme="majorHAnsi" w:eastAsiaTheme="majorEastAsia" w:hAnsiTheme="majorHAnsi" w:cstheme="majorBidi"/>
              <w:sz w:val="36"/>
              <w:szCs w:val="36"/>
            </w:rPr>
            <w:t>[Type the document title]</w:t>
          </w:r>
        </w:p>
      </w:docPartBody>
    </w:docPart>
    <w:docPart>
      <w:docPartPr>
        <w:name w:val="DE8AC35A05B04677B02483A0EE0AC14C"/>
        <w:category>
          <w:name w:val="General"/>
          <w:gallery w:val="placeholder"/>
        </w:category>
        <w:types>
          <w:type w:val="bbPlcHdr"/>
        </w:types>
        <w:behaviors>
          <w:behavior w:val="content"/>
        </w:behaviors>
        <w:guid w:val="{8B658E2F-F825-4B97-8FD8-921BBA467F2F}"/>
      </w:docPartPr>
      <w:docPartBody>
        <w:p w:rsidR="00E0462B" w:rsidRDefault="00E0462B" w:rsidP="00E0462B">
          <w:pPr>
            <w:pStyle w:val="DE8AC35A05B04677B02483A0EE0AC14C"/>
          </w:pPr>
          <w:r>
            <w:rPr>
              <w:rFonts w:asciiTheme="majorHAnsi" w:eastAsiaTheme="majorEastAsia" w:hAnsiTheme="majorHAnsi" w:cstheme="majorBidi"/>
              <w:b/>
              <w:bCs/>
              <w:color w:val="5B9BD5" w:themeColor="accent1"/>
              <w:sz w:val="36"/>
              <w:szCs w:val="36"/>
            </w:rPr>
            <w:t>[Year]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utch801 XBd BT">
    <w:altName w:val="Times New Roman"/>
    <w:charset w:val="00"/>
    <w:family w:val="roman"/>
    <w:pitch w:val="variable"/>
    <w:sig w:usb0="00000007" w:usb1="00000000" w:usb2="00000000" w:usb3="00000000" w:csb0="00000011" w:csb1="00000000"/>
  </w:font>
  <w:font w:name="Cambria">
    <w:panose1 w:val="02040503050406030204"/>
    <w:charset w:val="00"/>
    <w:family w:val="roman"/>
    <w:pitch w:val="variable"/>
    <w:sig w:usb0="E00006FF" w:usb1="420024FF" w:usb2="02000000" w:usb3="00000000" w:csb0="0000019F" w:csb1="00000000"/>
  </w:font>
  <w:font w:name="Maiandra GD">
    <w:panose1 w:val="020E0502030308020204"/>
    <w:charset w:val="00"/>
    <w:family w:val="swiss"/>
    <w:pitch w:val="variable"/>
    <w:sig w:usb0="00000003" w:usb1="00000000" w:usb2="00000000" w:usb3="00000000" w:csb0="00000001" w:csb1="00000000"/>
  </w:font>
  <w:font w:name="Californian FB">
    <w:panose1 w:val="0207040306080B030204"/>
    <w:charset w:val="00"/>
    <w:family w:val="roman"/>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Clarendon">
    <w:altName w:val="Bookman Old Style"/>
    <w:charset w:val="00"/>
    <w:family w:val="roman"/>
    <w:pitch w:val="variable"/>
    <w:sig w:usb0="00000007" w:usb1="00000000" w:usb2="00000000" w:usb3="00000000" w:csb0="00000093" w:csb1="00000000"/>
  </w:font>
  <w:font w:name="Futura XBlk BT">
    <w:altName w:val="Franklin Gothic Heavy"/>
    <w:charset w:val="00"/>
    <w:family w:val="swiss"/>
    <w:pitch w:val="variable"/>
    <w:sig w:usb0="00000087" w:usb1="00000000" w:usb2="00000000" w:usb3="00000000" w:csb0="0000001B" w:csb1="00000000"/>
  </w:font>
  <w:font w:name="Andalus">
    <w:charset w:val="00"/>
    <w:family w:val="roman"/>
    <w:pitch w:val="variable"/>
    <w:sig w:usb0="00002003" w:usb1="80000000" w:usb2="00000008" w:usb3="00000000" w:csb0="00000041" w:csb1="00000000"/>
  </w:font>
  <w:font w:name="Bookman Old Style">
    <w:panose1 w:val="02050604050505020204"/>
    <w:charset w:val="00"/>
    <w:family w:val="roman"/>
    <w:pitch w:val="variable"/>
    <w:sig w:usb0="00000287" w:usb1="00000000" w:usb2="00000000" w:usb3="00000000" w:csb0="0000009F" w:csb1="00000000"/>
  </w:font>
  <w:font w:name="ITC Bookman Demi">
    <w:altName w:val="Bookman Old Style"/>
    <w:charset w:val="00"/>
    <w:family w:val="roman"/>
    <w:pitch w:val="variable"/>
    <w:sig w:usb0="00000007" w:usb1="00000000" w:usb2="00000000" w:usb3="00000000" w:csb0="00000093" w:csb1="00000000"/>
  </w:font>
  <w:font w:name="Broadway">
    <w:panose1 w:val="04040905080B02020502"/>
    <w:charset w:val="00"/>
    <w:family w:val="decorative"/>
    <w:pitch w:val="variable"/>
    <w:sig w:usb0="00000003" w:usb1="00000000" w:usb2="00000000" w:usb3="00000000" w:csb0="00000001" w:csb1="00000000"/>
  </w:font>
  <w:font w:name="Souvenir Lt BT">
    <w:altName w:val="Georgia"/>
    <w:charset w:val="00"/>
    <w:family w:val="roman"/>
    <w:pitch w:val="variable"/>
    <w:sig w:usb0="00000087" w:usb1="00000000" w:usb2="00000000" w:usb3="00000000" w:csb0="0000001B" w:csb1="00000000"/>
  </w:font>
  <w:font w:name="FreestyleScript-Regular">
    <w:altName w:val="Times New Roman"/>
    <w:panose1 w:val="00000000000000000000"/>
    <w:charset w:val="00"/>
    <w:family w:val="auto"/>
    <w:notTrueType/>
    <w:pitch w:val="default"/>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Bold">
    <w:panose1 w:val="00000000000000000000"/>
    <w:charset w:val="00"/>
    <w:family w:val="auto"/>
    <w:notTrueType/>
    <w:pitch w:val="default"/>
    <w:sig w:usb0="00000003" w:usb1="00000000" w:usb2="00000000" w:usb3="00000000" w:csb0="00000001" w:csb1="00000000"/>
  </w:font>
  <w:font w:name="Arial-BoldItalicMT">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roman"/>
    <w:pitch w:val="fixed"/>
    <w:sig w:usb0="E00002FF" w:usb1="6AC7FDFB" w:usb2="00000012" w:usb3="00000000" w:csb0="000200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E0462B"/>
    <w:rsid w:val="00056060"/>
    <w:rsid w:val="00066340"/>
    <w:rsid w:val="00157DC2"/>
    <w:rsid w:val="002502A1"/>
    <w:rsid w:val="002934B4"/>
    <w:rsid w:val="002C380F"/>
    <w:rsid w:val="00301E34"/>
    <w:rsid w:val="00401142"/>
    <w:rsid w:val="00433CD2"/>
    <w:rsid w:val="00435231"/>
    <w:rsid w:val="00467B5B"/>
    <w:rsid w:val="0063383D"/>
    <w:rsid w:val="00634FF3"/>
    <w:rsid w:val="006D63BB"/>
    <w:rsid w:val="007507A8"/>
    <w:rsid w:val="00754A29"/>
    <w:rsid w:val="007B0464"/>
    <w:rsid w:val="007C1AEB"/>
    <w:rsid w:val="00814597"/>
    <w:rsid w:val="008345E1"/>
    <w:rsid w:val="00895A62"/>
    <w:rsid w:val="008D551E"/>
    <w:rsid w:val="00923B4C"/>
    <w:rsid w:val="00A433C2"/>
    <w:rsid w:val="00A62A52"/>
    <w:rsid w:val="00AF79F7"/>
    <w:rsid w:val="00B34DE3"/>
    <w:rsid w:val="00BF15C7"/>
    <w:rsid w:val="00C71855"/>
    <w:rsid w:val="00C82853"/>
    <w:rsid w:val="00D436BB"/>
    <w:rsid w:val="00D61B1B"/>
    <w:rsid w:val="00DB5EF8"/>
    <w:rsid w:val="00DC6EC9"/>
    <w:rsid w:val="00DC74B1"/>
    <w:rsid w:val="00E0462B"/>
    <w:rsid w:val="00E77095"/>
    <w:rsid w:val="00F86AFC"/>
    <w:rsid w:val="00F9664D"/>
  </w:rsids>
  <m:mathPr>
    <m:mathFont m:val="Cambria Math"/>
    <m:brkBin m:val="before"/>
    <m:brkBinSub m:val="--"/>
    <m:smallFrac/>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45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90D9F8687104681888543475323CE1F">
    <w:name w:val="B90D9F8687104681888543475323CE1F"/>
    <w:rsid w:val="00E0462B"/>
  </w:style>
  <w:style w:type="paragraph" w:customStyle="1" w:styleId="DE8AC35A05B04677B02483A0EE0AC14C">
    <w:name w:val="DE8AC35A05B04677B02483A0EE0AC14C"/>
    <w:rsid w:val="00E0462B"/>
  </w:style>
  <w:style w:type="paragraph" w:customStyle="1" w:styleId="9776214704044D8C83C03BBD109DAAD1">
    <w:name w:val="9776214704044D8C83C03BBD109DAAD1"/>
    <w:rsid w:val="000560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631E7E2-A2BA-4786-AC08-2415A740D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1587</TotalTime>
  <Pages>38</Pages>
  <Words>8802</Words>
  <Characters>50174</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Laporan KinerjaInstansi Pemerintahan (LKIP) BPBD Kab. Barito Utara</vt:lpstr>
    </vt:vector>
  </TitlesOfParts>
  <Company/>
  <LinksUpToDate>false</LinksUpToDate>
  <CharactersWithSpaces>58859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KinerjaInstansi Pemerintahan (LKIP) BPBD Kab. Barito Utara</dc:title>
  <dc:subject/>
  <dc:creator>Windows 7</dc:creator>
  <cp:keywords/>
  <dc:description/>
  <cp:lastModifiedBy>Rahmat Hidayat</cp:lastModifiedBy>
  <cp:revision>41</cp:revision>
  <cp:lastPrinted>2019-01-30T03:07:00Z</cp:lastPrinted>
  <dcterms:created xsi:type="dcterms:W3CDTF">2015-01-06T06:10:00Z</dcterms:created>
  <dcterms:modified xsi:type="dcterms:W3CDTF">2019-01-30T03:07:00Z</dcterms:modified>
</cp:coreProperties>
</file>